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7873"/>
      </w:tblGrid>
      <w:tr w:rsidR="00A041A7" w:rsidRPr="008614AE" w:rsidTr="00615952">
        <w:trPr>
          <w:jc w:val="center"/>
        </w:trPr>
        <w:tc>
          <w:tcPr>
            <w:tcW w:w="2047" w:type="dxa"/>
            <w:tcBorders>
              <w:bottom w:val="single" w:sz="8" w:space="0" w:color="808080"/>
            </w:tcBorders>
            <w:shd w:val="clear" w:color="FFFFFF" w:fill="FFFFFF"/>
          </w:tcPr>
          <w:bookmarkStart w:id="0" w:name="_GoBack"/>
          <w:bookmarkEnd w:id="0"/>
          <w:p w:rsidR="00A041A7" w:rsidRPr="008614AE" w:rsidRDefault="00A041A7" w:rsidP="00615952">
            <w:pPr>
              <w:rPr>
                <w:rFonts w:ascii="Arial" w:hAnsi="Arial" w:cs="Arial"/>
                <w:sz w:val="16"/>
                <w:lang w:val="en-US"/>
              </w:rPr>
            </w:pPr>
            <w:r w:rsidRPr="008614AE">
              <w:rPr>
                <w:rFonts w:ascii="Arial" w:hAnsi="Arial" w:cs="Arial"/>
                <w:position w:val="-31"/>
                <w:sz w:val="40"/>
                <w:lang w:val="en-US"/>
              </w:rPr>
              <w:object w:dxaOrig="1659" w:dyaOrig="10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42.75pt" o:ole="" fillcolor="window">
                  <v:imagedata r:id="rId8" o:title=""/>
                </v:shape>
                <o:OLEObject Type="Embed" ProgID="Word.Picture.8" ShapeID="_x0000_i1025" DrawAspect="Content" ObjectID="_1609655614" r:id="rId9"/>
              </w:object>
            </w:r>
          </w:p>
          <w:p w:rsidR="00A041A7" w:rsidRPr="008614AE" w:rsidRDefault="00A041A7" w:rsidP="00615952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873" w:type="dxa"/>
            <w:tcBorders>
              <w:bottom w:val="single" w:sz="8" w:space="0" w:color="808080"/>
            </w:tcBorders>
            <w:shd w:val="clear" w:color="FFFFFF" w:fill="FFFFFF"/>
          </w:tcPr>
          <w:p w:rsidR="00A041A7" w:rsidRPr="00296851" w:rsidRDefault="00A041A7" w:rsidP="00615952">
            <w:pPr>
              <w:jc w:val="center"/>
              <w:rPr>
                <w:rFonts w:ascii="Arial" w:hAnsi="Arial" w:cs="Arial"/>
                <w:b/>
                <w:color w:val="365F91"/>
                <w:lang w:val="ru-RU"/>
              </w:rPr>
            </w:pPr>
            <w:r w:rsidRPr="00296851">
              <w:rPr>
                <w:rFonts w:ascii="Arial" w:hAnsi="Arial" w:cs="Arial"/>
                <w:b/>
                <w:color w:val="365F91"/>
                <w:lang w:val="ru-RU"/>
              </w:rPr>
              <w:t>МИНИСТЕРСКИ СЪВЕТ</w:t>
            </w:r>
          </w:p>
          <w:p w:rsidR="00A041A7" w:rsidRPr="008614AE" w:rsidRDefault="00A041A7" w:rsidP="0061595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96851">
              <w:rPr>
                <w:rFonts w:ascii="Arial" w:hAnsi="Arial" w:cs="Arial"/>
                <w:b/>
                <w:color w:val="365F91"/>
                <w:lang w:val="ru-RU"/>
              </w:rPr>
              <w:t>НАЦИОНАЛНА АГЕНЦИЯ ЗА ПРОФЕСИОНАЛНО ОБРАЗОВАНИЕ И ОБУЧЕНИЕ</w:t>
            </w:r>
          </w:p>
        </w:tc>
      </w:tr>
    </w:tbl>
    <w:p w:rsidR="00615952" w:rsidRPr="00153513" w:rsidRDefault="00615952" w:rsidP="00615952">
      <w:pPr>
        <w:pStyle w:val="NormalWeb"/>
        <w:spacing w:before="120" w:beforeAutospacing="0" w:after="120" w:afterAutospacing="0"/>
        <w:rPr>
          <w:b/>
          <w:caps/>
          <w:color w:val="000000" w:themeColor="text1"/>
          <w:sz w:val="24"/>
          <w:szCs w:val="24"/>
          <w:lang w:val="bg-BG"/>
        </w:rPr>
      </w:pPr>
      <w:r w:rsidRPr="00153513">
        <w:rPr>
          <w:b/>
          <w:caps/>
          <w:color w:val="000000" w:themeColor="text1"/>
          <w:sz w:val="24"/>
          <w:szCs w:val="24"/>
          <w:lang w:val="bg-BG"/>
        </w:rPr>
        <w:t>Обява за избор на изпълнител</w:t>
      </w:r>
    </w:p>
    <w:p w:rsidR="001A3F97" w:rsidRDefault="006167CF" w:rsidP="001A3F9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Във връзка с изпълнение на </w:t>
      </w:r>
      <w:r w:rsidRPr="006167CF">
        <w:rPr>
          <w:color w:val="000000" w:themeColor="text1"/>
          <w:sz w:val="24"/>
          <w:szCs w:val="24"/>
        </w:rPr>
        <w:t xml:space="preserve">административен  договор номер BG05SFOP001-2.006-0001-CO1: за предоставяне на безвъзмездна финансова помощ по Оперативна програма „Добро управление“ по процедура BG05SFOP001-2.006-0001  </w:t>
      </w:r>
      <w:r w:rsidR="00E85A10">
        <w:rPr>
          <w:color w:val="000000" w:themeColor="text1"/>
          <w:sz w:val="24"/>
          <w:szCs w:val="24"/>
        </w:rPr>
        <w:t>„</w:t>
      </w:r>
      <w:r w:rsidRPr="006167CF">
        <w:rPr>
          <w:color w:val="000000" w:themeColor="text1"/>
          <w:sz w:val="24"/>
          <w:szCs w:val="24"/>
        </w:rPr>
        <w:t xml:space="preserve">Специализирани  обучения за централната администрация“ на тема:  „Повишаване на ефективността в работата на служителите от дирекция „Професионална квалификация и лицензиране“ в НАПОО чрез надграждане на специализираните знания, умения и компетентности“  НАПОО обявява набиране на оферти за избор на външен изпълнител за организиране и провеждане на 1 специализирано обучение на тема: </w:t>
      </w:r>
    </w:p>
    <w:p w:rsidR="001A3F97" w:rsidRPr="009C55BA" w:rsidRDefault="009C55BA" w:rsidP="001A3F97">
      <w:pPr>
        <w:jc w:val="both"/>
        <w:rPr>
          <w:b/>
          <w:color w:val="000000" w:themeColor="text1"/>
          <w:sz w:val="24"/>
          <w:szCs w:val="24"/>
        </w:rPr>
      </w:pPr>
      <w:r w:rsidRPr="009C55BA">
        <w:rPr>
          <w:b/>
          <w:color w:val="000000" w:themeColor="text1"/>
          <w:sz w:val="24"/>
          <w:szCs w:val="24"/>
        </w:rPr>
        <w:t>„</w:t>
      </w:r>
      <w:r w:rsidR="001A3F97" w:rsidRPr="009C55BA">
        <w:rPr>
          <w:b/>
          <w:color w:val="000000" w:themeColor="text1"/>
          <w:sz w:val="24"/>
          <w:szCs w:val="24"/>
        </w:rPr>
        <w:t>Усъвършенстване на професионалните компетентности, във връзка с осъществяване на последващия контрол на  Центровете за професионално обучение и Центровете за информация и професионално ориентиране</w:t>
      </w:r>
      <w:r w:rsidRPr="009C55BA">
        <w:rPr>
          <w:b/>
          <w:color w:val="000000" w:themeColor="text1"/>
          <w:sz w:val="24"/>
          <w:szCs w:val="24"/>
        </w:rPr>
        <w:t>“</w:t>
      </w:r>
    </w:p>
    <w:p w:rsidR="009C55BA" w:rsidRDefault="009C55BA" w:rsidP="001A3F97">
      <w:pPr>
        <w:jc w:val="both"/>
        <w:rPr>
          <w:color w:val="000000" w:themeColor="text1"/>
          <w:sz w:val="24"/>
          <w:szCs w:val="24"/>
        </w:rPr>
      </w:pPr>
      <w:r w:rsidRPr="009C55BA">
        <w:rPr>
          <w:color w:val="000000" w:themeColor="text1"/>
          <w:sz w:val="24"/>
          <w:szCs w:val="24"/>
        </w:rPr>
        <w:t>Обучението се състои от два модула:</w:t>
      </w:r>
    </w:p>
    <w:p w:rsidR="001A3F97" w:rsidRPr="001A3F97" w:rsidRDefault="001A3F97" w:rsidP="001A3F97">
      <w:pPr>
        <w:jc w:val="both"/>
        <w:rPr>
          <w:color w:val="000000" w:themeColor="text1"/>
          <w:sz w:val="24"/>
          <w:szCs w:val="24"/>
        </w:rPr>
      </w:pPr>
      <w:r w:rsidRPr="001A3F97">
        <w:rPr>
          <w:color w:val="000000" w:themeColor="text1"/>
          <w:sz w:val="24"/>
          <w:szCs w:val="24"/>
        </w:rPr>
        <w:t xml:space="preserve">Модул 1: Повишаване не ефективността на последващия контрол чрез подобряване на механизмите за провеждане на последващ контрол на лицензираните центрове и за осигуряване на качеството на професионалното  обучение </w:t>
      </w:r>
    </w:p>
    <w:p w:rsidR="001A3F97" w:rsidRPr="001A3F97" w:rsidRDefault="001A3F97" w:rsidP="001A3F97">
      <w:pPr>
        <w:jc w:val="both"/>
        <w:rPr>
          <w:color w:val="000000" w:themeColor="text1"/>
          <w:sz w:val="24"/>
          <w:szCs w:val="24"/>
        </w:rPr>
      </w:pPr>
      <w:r w:rsidRPr="001A3F97">
        <w:rPr>
          <w:color w:val="000000" w:themeColor="text1"/>
          <w:sz w:val="24"/>
          <w:szCs w:val="24"/>
        </w:rPr>
        <w:t>Модул 2: Правни аспекти в дейностите по отнемане на лицензии от Центрове за професионално обучение и Центрове за информация и професионално ориентиране, произтичащи от разпоредбите на ЗПОО</w:t>
      </w:r>
    </w:p>
    <w:p w:rsidR="006167CF" w:rsidRPr="006167CF" w:rsidRDefault="006167CF" w:rsidP="009C55BA">
      <w:pPr>
        <w:spacing w:before="120"/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 xml:space="preserve">Брой участници във всеки модул на обучение: </w:t>
      </w:r>
      <w:r w:rsidR="00A45637" w:rsidRPr="00A45637">
        <w:rPr>
          <w:b/>
          <w:color w:val="000000" w:themeColor="text1"/>
          <w:sz w:val="24"/>
          <w:szCs w:val="24"/>
        </w:rPr>
        <w:t>по</w:t>
      </w:r>
      <w:r w:rsidR="00A45637">
        <w:rPr>
          <w:color w:val="000000" w:themeColor="text1"/>
          <w:sz w:val="24"/>
          <w:szCs w:val="24"/>
        </w:rPr>
        <w:t xml:space="preserve"> </w:t>
      </w:r>
      <w:r w:rsidRPr="006167CF">
        <w:rPr>
          <w:b/>
          <w:color w:val="000000" w:themeColor="text1"/>
          <w:sz w:val="24"/>
          <w:szCs w:val="24"/>
        </w:rPr>
        <w:t>13 човека, общо 26 участника</w:t>
      </w:r>
      <w:r w:rsidRPr="006167CF">
        <w:rPr>
          <w:color w:val="000000" w:themeColor="text1"/>
          <w:sz w:val="24"/>
          <w:szCs w:val="24"/>
        </w:rPr>
        <w:t xml:space="preserve"> </w:t>
      </w:r>
    </w:p>
    <w:p w:rsidR="006167CF" w:rsidRPr="006167CF" w:rsidRDefault="006167CF" w:rsidP="009C55BA">
      <w:pPr>
        <w:spacing w:before="120"/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 xml:space="preserve">Продължителност на всеки модул:  </w:t>
      </w:r>
      <w:r w:rsidR="00A45637">
        <w:rPr>
          <w:color w:val="000000" w:themeColor="text1"/>
          <w:sz w:val="24"/>
          <w:szCs w:val="24"/>
        </w:rPr>
        <w:t xml:space="preserve">по </w:t>
      </w:r>
      <w:r w:rsidR="00C31CEC">
        <w:rPr>
          <w:b/>
          <w:color w:val="000000" w:themeColor="text1"/>
          <w:sz w:val="24"/>
          <w:szCs w:val="24"/>
        </w:rPr>
        <w:t>3 дни</w:t>
      </w:r>
      <w:r w:rsidR="00A45637">
        <w:rPr>
          <w:b/>
          <w:color w:val="000000" w:themeColor="text1"/>
          <w:sz w:val="24"/>
          <w:szCs w:val="24"/>
        </w:rPr>
        <w:t xml:space="preserve"> - </w:t>
      </w:r>
      <w:r w:rsidR="00C31CEC">
        <w:rPr>
          <w:b/>
          <w:color w:val="000000" w:themeColor="text1"/>
          <w:sz w:val="24"/>
          <w:szCs w:val="24"/>
        </w:rPr>
        <w:t xml:space="preserve"> общо 6 дни за обучението</w:t>
      </w:r>
      <w:r w:rsidRPr="006167CF">
        <w:rPr>
          <w:b/>
          <w:color w:val="000000" w:themeColor="text1"/>
          <w:sz w:val="24"/>
          <w:szCs w:val="24"/>
        </w:rPr>
        <w:t>, присъствена форма</w:t>
      </w:r>
      <w:r w:rsidR="009F335D">
        <w:rPr>
          <w:b/>
          <w:color w:val="000000" w:themeColor="text1"/>
          <w:sz w:val="24"/>
          <w:szCs w:val="24"/>
        </w:rPr>
        <w:t xml:space="preserve"> по 24 </w:t>
      </w:r>
      <w:r w:rsidR="00C51FCF">
        <w:rPr>
          <w:b/>
          <w:color w:val="000000" w:themeColor="text1"/>
          <w:sz w:val="24"/>
          <w:szCs w:val="24"/>
        </w:rPr>
        <w:t>учебни часове</w:t>
      </w:r>
      <w:r w:rsidR="009F335D">
        <w:rPr>
          <w:b/>
          <w:color w:val="000000" w:themeColor="text1"/>
          <w:sz w:val="24"/>
          <w:szCs w:val="24"/>
        </w:rPr>
        <w:t xml:space="preserve"> за модул</w:t>
      </w:r>
    </w:p>
    <w:p w:rsidR="006167CF" w:rsidRPr="006167CF" w:rsidRDefault="006167CF" w:rsidP="009C55BA">
      <w:pPr>
        <w:spacing w:before="120"/>
        <w:jc w:val="both"/>
        <w:rPr>
          <w:b/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 xml:space="preserve">Място на провеждане: </w:t>
      </w:r>
      <w:r w:rsidRPr="006167CF">
        <w:rPr>
          <w:b/>
          <w:color w:val="000000" w:themeColor="text1"/>
          <w:sz w:val="24"/>
          <w:szCs w:val="24"/>
        </w:rPr>
        <w:t>в хотел извън гр. София</w:t>
      </w:r>
    </w:p>
    <w:p w:rsidR="006167CF" w:rsidRPr="006167CF" w:rsidRDefault="006167CF" w:rsidP="009C55BA">
      <w:pPr>
        <w:spacing w:before="120"/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 xml:space="preserve">Срок за организиране и изпълнение: </w:t>
      </w:r>
      <w:r w:rsidR="009F335D" w:rsidRPr="00484E61">
        <w:rPr>
          <w:b/>
          <w:color w:val="000000" w:themeColor="text1"/>
          <w:sz w:val="24"/>
          <w:szCs w:val="24"/>
        </w:rPr>
        <w:t>3</w:t>
      </w:r>
      <w:r w:rsidR="001A3F97">
        <w:rPr>
          <w:b/>
          <w:color w:val="000000" w:themeColor="text1"/>
          <w:sz w:val="24"/>
          <w:szCs w:val="24"/>
        </w:rPr>
        <w:t>1</w:t>
      </w:r>
      <w:r w:rsidR="009F335D" w:rsidRPr="00484E61">
        <w:rPr>
          <w:b/>
          <w:color w:val="000000" w:themeColor="text1"/>
          <w:sz w:val="24"/>
          <w:szCs w:val="24"/>
        </w:rPr>
        <w:t>.</w:t>
      </w:r>
      <w:r w:rsidR="001A3F97">
        <w:rPr>
          <w:b/>
          <w:color w:val="000000" w:themeColor="text1"/>
          <w:sz w:val="24"/>
          <w:szCs w:val="24"/>
        </w:rPr>
        <w:t>05</w:t>
      </w:r>
      <w:r w:rsidR="00A45637" w:rsidRPr="00A45637">
        <w:rPr>
          <w:b/>
          <w:color w:val="000000" w:themeColor="text1"/>
          <w:sz w:val="24"/>
          <w:szCs w:val="24"/>
        </w:rPr>
        <w:t>.201</w:t>
      </w:r>
      <w:r w:rsidR="001A3F97">
        <w:rPr>
          <w:b/>
          <w:color w:val="000000" w:themeColor="text1"/>
          <w:sz w:val="24"/>
          <w:szCs w:val="24"/>
        </w:rPr>
        <w:t>9</w:t>
      </w:r>
      <w:r w:rsidR="00A45637">
        <w:rPr>
          <w:b/>
          <w:color w:val="000000" w:themeColor="text1"/>
          <w:sz w:val="24"/>
          <w:szCs w:val="24"/>
        </w:rPr>
        <w:t xml:space="preserve"> </w:t>
      </w:r>
      <w:r w:rsidR="00A45637" w:rsidRPr="00A45637">
        <w:rPr>
          <w:b/>
          <w:color w:val="000000" w:themeColor="text1"/>
          <w:sz w:val="24"/>
          <w:szCs w:val="24"/>
        </w:rPr>
        <w:t>г</w:t>
      </w:r>
      <w:r w:rsidR="00A45637">
        <w:rPr>
          <w:color w:val="000000" w:themeColor="text1"/>
          <w:sz w:val="24"/>
          <w:szCs w:val="24"/>
        </w:rPr>
        <w:t xml:space="preserve">. </w:t>
      </w:r>
    </w:p>
    <w:p w:rsidR="009C55BA" w:rsidRDefault="006167CF" w:rsidP="009C55BA">
      <w:pPr>
        <w:spacing w:before="120"/>
        <w:jc w:val="both"/>
        <w:rPr>
          <w:color w:val="000000" w:themeColor="text1"/>
          <w:sz w:val="24"/>
          <w:szCs w:val="24"/>
        </w:rPr>
      </w:pPr>
      <w:r w:rsidRPr="006167CF">
        <w:rPr>
          <w:b/>
          <w:color w:val="000000" w:themeColor="text1"/>
          <w:sz w:val="24"/>
          <w:szCs w:val="24"/>
        </w:rPr>
        <w:t>Изисквания</w:t>
      </w:r>
      <w:r w:rsidRPr="006167CF">
        <w:rPr>
          <w:color w:val="000000" w:themeColor="text1"/>
          <w:sz w:val="24"/>
          <w:szCs w:val="24"/>
        </w:rPr>
        <w:t xml:space="preserve">: В офертите следва да бъдат включени: всички разходи за организиране и провеждане </w:t>
      </w:r>
      <w:r w:rsidR="00F4537E">
        <w:rPr>
          <w:color w:val="000000" w:themeColor="text1"/>
          <w:sz w:val="24"/>
          <w:szCs w:val="24"/>
        </w:rPr>
        <w:t xml:space="preserve">на </w:t>
      </w:r>
      <w:r w:rsidR="00C31CEC">
        <w:rPr>
          <w:color w:val="000000" w:themeColor="text1"/>
          <w:sz w:val="24"/>
          <w:szCs w:val="24"/>
        </w:rPr>
        <w:t>специализираното обучение з</w:t>
      </w:r>
      <w:r w:rsidR="002A0DC5">
        <w:rPr>
          <w:color w:val="000000" w:themeColor="text1"/>
          <w:sz w:val="24"/>
          <w:szCs w:val="24"/>
        </w:rPr>
        <w:t>а</w:t>
      </w:r>
      <w:r w:rsidR="00C31CEC">
        <w:rPr>
          <w:color w:val="000000" w:themeColor="text1"/>
          <w:sz w:val="24"/>
          <w:szCs w:val="24"/>
        </w:rPr>
        <w:t xml:space="preserve"> двата модула, </w:t>
      </w:r>
      <w:r w:rsidRPr="006167CF">
        <w:rPr>
          <w:color w:val="000000" w:themeColor="text1"/>
          <w:sz w:val="24"/>
          <w:szCs w:val="24"/>
        </w:rPr>
        <w:t xml:space="preserve"> вкл. наем зали, кафе </w:t>
      </w:r>
      <w:r w:rsidR="00F4537E">
        <w:rPr>
          <w:color w:val="000000" w:themeColor="text1"/>
          <w:sz w:val="24"/>
          <w:szCs w:val="24"/>
        </w:rPr>
        <w:t>–</w:t>
      </w:r>
      <w:r w:rsidRPr="006167CF">
        <w:rPr>
          <w:color w:val="000000" w:themeColor="text1"/>
          <w:sz w:val="24"/>
          <w:szCs w:val="24"/>
        </w:rPr>
        <w:t xml:space="preserve"> паузи</w:t>
      </w:r>
      <w:r w:rsidR="00F4537E">
        <w:rPr>
          <w:color w:val="000000" w:themeColor="text1"/>
          <w:sz w:val="24"/>
          <w:szCs w:val="24"/>
        </w:rPr>
        <w:t xml:space="preserve"> с топли </w:t>
      </w:r>
      <w:r w:rsidR="00C31CEC">
        <w:rPr>
          <w:color w:val="000000" w:themeColor="text1"/>
          <w:sz w:val="24"/>
          <w:szCs w:val="24"/>
        </w:rPr>
        <w:t xml:space="preserve">и </w:t>
      </w:r>
      <w:r w:rsidR="00F4537E">
        <w:rPr>
          <w:color w:val="000000" w:themeColor="text1"/>
          <w:sz w:val="24"/>
          <w:szCs w:val="24"/>
        </w:rPr>
        <w:t>студени напитки</w:t>
      </w:r>
      <w:r w:rsidR="00C31CEC">
        <w:rPr>
          <w:color w:val="000000" w:themeColor="text1"/>
          <w:sz w:val="24"/>
          <w:szCs w:val="24"/>
        </w:rPr>
        <w:t>,</w:t>
      </w:r>
      <w:r w:rsidR="00F4537E">
        <w:rPr>
          <w:color w:val="000000" w:themeColor="text1"/>
          <w:sz w:val="24"/>
          <w:szCs w:val="24"/>
        </w:rPr>
        <w:t xml:space="preserve"> дребни сладки/соленки</w:t>
      </w:r>
      <w:r w:rsidRPr="006167CF">
        <w:rPr>
          <w:color w:val="000000" w:themeColor="text1"/>
          <w:sz w:val="24"/>
          <w:szCs w:val="24"/>
        </w:rPr>
        <w:t xml:space="preserve">, храна – </w:t>
      </w:r>
      <w:r w:rsidR="00A45637">
        <w:rPr>
          <w:color w:val="000000" w:themeColor="text1"/>
          <w:sz w:val="24"/>
          <w:szCs w:val="24"/>
        </w:rPr>
        <w:t xml:space="preserve">по </w:t>
      </w:r>
      <w:r w:rsidRPr="006167CF">
        <w:rPr>
          <w:color w:val="000000" w:themeColor="text1"/>
          <w:sz w:val="24"/>
          <w:szCs w:val="24"/>
        </w:rPr>
        <w:t>2 закуски, три обяда и две вечери</w:t>
      </w:r>
      <w:r w:rsidR="009C25D0">
        <w:rPr>
          <w:color w:val="000000" w:themeColor="text1"/>
          <w:sz w:val="24"/>
          <w:szCs w:val="24"/>
        </w:rPr>
        <w:t xml:space="preserve"> </w:t>
      </w:r>
      <w:r w:rsidR="002A0DC5">
        <w:rPr>
          <w:color w:val="000000" w:themeColor="text1"/>
          <w:sz w:val="24"/>
          <w:szCs w:val="24"/>
        </w:rPr>
        <w:t>за всеки от модулите</w:t>
      </w:r>
      <w:r w:rsidRPr="006167CF">
        <w:rPr>
          <w:color w:val="000000" w:themeColor="text1"/>
          <w:sz w:val="24"/>
          <w:szCs w:val="24"/>
        </w:rPr>
        <w:t>, наем на техника, лекторски хонорар</w:t>
      </w:r>
      <w:r w:rsidR="00F4537E">
        <w:rPr>
          <w:color w:val="000000" w:themeColor="text1"/>
          <w:sz w:val="24"/>
          <w:szCs w:val="24"/>
        </w:rPr>
        <w:t>/хонорари</w:t>
      </w:r>
      <w:r w:rsidRPr="006167CF">
        <w:rPr>
          <w:color w:val="000000" w:themeColor="text1"/>
          <w:sz w:val="24"/>
          <w:szCs w:val="24"/>
        </w:rPr>
        <w:t xml:space="preserve">, </w:t>
      </w:r>
      <w:r w:rsidR="00F4537E">
        <w:rPr>
          <w:color w:val="000000" w:themeColor="text1"/>
          <w:sz w:val="24"/>
          <w:szCs w:val="24"/>
        </w:rPr>
        <w:t xml:space="preserve">обучителен пакет </w:t>
      </w:r>
      <w:r w:rsidRPr="006167CF">
        <w:rPr>
          <w:color w:val="000000" w:themeColor="text1"/>
          <w:sz w:val="24"/>
          <w:szCs w:val="24"/>
        </w:rPr>
        <w:t>за обучението</w:t>
      </w:r>
      <w:r w:rsidR="00F4537E">
        <w:rPr>
          <w:color w:val="000000" w:themeColor="text1"/>
          <w:sz w:val="24"/>
          <w:szCs w:val="24"/>
        </w:rPr>
        <w:t xml:space="preserve"> за всеки участник</w:t>
      </w:r>
      <w:r w:rsidRPr="006167CF">
        <w:rPr>
          <w:color w:val="000000" w:themeColor="text1"/>
          <w:sz w:val="24"/>
          <w:szCs w:val="24"/>
        </w:rPr>
        <w:t>, транспорт до и от мястото на провеждане на обучението, нощувки</w:t>
      </w:r>
      <w:r w:rsidR="00C31CEC">
        <w:rPr>
          <w:color w:val="000000" w:themeColor="text1"/>
          <w:sz w:val="24"/>
          <w:szCs w:val="24"/>
        </w:rPr>
        <w:t xml:space="preserve"> – единично настаняване в хотел с </w:t>
      </w:r>
      <w:r w:rsidR="008926B5">
        <w:rPr>
          <w:color w:val="000000" w:themeColor="text1"/>
          <w:sz w:val="24"/>
          <w:szCs w:val="24"/>
        </w:rPr>
        <w:t xml:space="preserve">минимум три </w:t>
      </w:r>
      <w:r w:rsidR="00931A5B">
        <w:rPr>
          <w:color w:val="000000" w:themeColor="text1"/>
          <w:sz w:val="24"/>
          <w:szCs w:val="24"/>
        </w:rPr>
        <w:t xml:space="preserve">звезди. </w:t>
      </w:r>
    </w:p>
    <w:p w:rsidR="006167CF" w:rsidRPr="006167CF" w:rsidRDefault="006167CF" w:rsidP="009C55BA">
      <w:pPr>
        <w:spacing w:before="120"/>
        <w:jc w:val="both"/>
        <w:rPr>
          <w:b/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 xml:space="preserve">Прогнозна стойност за специализираното обучение (обучение от два </w:t>
      </w:r>
      <w:r w:rsidR="00A45637">
        <w:rPr>
          <w:color w:val="000000" w:themeColor="text1"/>
          <w:sz w:val="24"/>
          <w:szCs w:val="24"/>
        </w:rPr>
        <w:t>модула)</w:t>
      </w:r>
      <w:r w:rsidRPr="006167CF">
        <w:rPr>
          <w:color w:val="000000" w:themeColor="text1"/>
          <w:sz w:val="24"/>
          <w:szCs w:val="24"/>
        </w:rPr>
        <w:t xml:space="preserve"> </w:t>
      </w:r>
      <w:r w:rsidRPr="006167CF">
        <w:rPr>
          <w:b/>
          <w:color w:val="000000" w:themeColor="text1"/>
          <w:sz w:val="24"/>
          <w:szCs w:val="24"/>
        </w:rPr>
        <w:t>- общо 1</w:t>
      </w:r>
      <w:r w:rsidR="008926B5">
        <w:rPr>
          <w:b/>
          <w:color w:val="000000" w:themeColor="text1"/>
          <w:sz w:val="24"/>
          <w:szCs w:val="24"/>
        </w:rPr>
        <w:t>20</w:t>
      </w:r>
      <w:r w:rsidRPr="006167CF">
        <w:rPr>
          <w:b/>
          <w:color w:val="000000" w:themeColor="text1"/>
          <w:sz w:val="24"/>
          <w:szCs w:val="24"/>
        </w:rPr>
        <w:t>00 лв.  за двата модула</w:t>
      </w:r>
      <w:r w:rsidR="008926B5">
        <w:rPr>
          <w:b/>
          <w:color w:val="000000" w:themeColor="text1"/>
          <w:sz w:val="24"/>
          <w:szCs w:val="24"/>
        </w:rPr>
        <w:t xml:space="preserve"> без ДДС</w:t>
      </w:r>
      <w:r w:rsidRPr="006167CF">
        <w:rPr>
          <w:b/>
          <w:color w:val="000000" w:themeColor="text1"/>
          <w:sz w:val="24"/>
          <w:szCs w:val="24"/>
        </w:rPr>
        <w:t>.</w:t>
      </w:r>
    </w:p>
    <w:p w:rsidR="00C51FCF" w:rsidRDefault="00C51FCF" w:rsidP="009C55BA">
      <w:pPr>
        <w:spacing w:before="120"/>
        <w:jc w:val="both"/>
        <w:rPr>
          <w:b/>
          <w:color w:val="000000" w:themeColor="text1"/>
          <w:sz w:val="24"/>
          <w:szCs w:val="24"/>
        </w:rPr>
      </w:pPr>
      <w:r w:rsidRPr="00C51FCF">
        <w:rPr>
          <w:b/>
          <w:color w:val="000000" w:themeColor="text1"/>
          <w:sz w:val="24"/>
          <w:szCs w:val="24"/>
        </w:rPr>
        <w:t>Заплащането на изпълнителя е пропорционално на броя участници.</w:t>
      </w:r>
    </w:p>
    <w:p w:rsidR="006167CF" w:rsidRPr="00A45637" w:rsidRDefault="006167CF" w:rsidP="009C55BA">
      <w:pPr>
        <w:spacing w:before="120"/>
        <w:jc w:val="both"/>
        <w:rPr>
          <w:b/>
          <w:color w:val="000000" w:themeColor="text1"/>
          <w:sz w:val="24"/>
          <w:szCs w:val="24"/>
        </w:rPr>
      </w:pPr>
      <w:r w:rsidRPr="00A45637">
        <w:rPr>
          <w:b/>
          <w:color w:val="000000" w:themeColor="text1"/>
          <w:sz w:val="24"/>
          <w:szCs w:val="24"/>
        </w:rPr>
        <w:t xml:space="preserve">Оценката на офертите ще бъде по </w:t>
      </w:r>
      <w:r w:rsidR="00C31CEC" w:rsidRPr="00A45637">
        <w:rPr>
          <w:b/>
          <w:color w:val="000000" w:themeColor="text1"/>
          <w:sz w:val="24"/>
          <w:szCs w:val="24"/>
        </w:rPr>
        <w:t xml:space="preserve">следните </w:t>
      </w:r>
      <w:r w:rsidRPr="00A45637">
        <w:rPr>
          <w:b/>
          <w:color w:val="000000" w:themeColor="text1"/>
          <w:sz w:val="24"/>
          <w:szCs w:val="24"/>
        </w:rPr>
        <w:t xml:space="preserve">показатели: </w:t>
      </w:r>
    </w:p>
    <w:p w:rsidR="002A0DC5" w:rsidRPr="00484E61" w:rsidRDefault="00C31CEC" w:rsidP="00484E61">
      <w:pPr>
        <w:pStyle w:val="ListParagraph"/>
        <w:numPr>
          <w:ilvl w:val="0"/>
          <w:numId w:val="43"/>
        </w:numPr>
        <w:jc w:val="both"/>
        <w:rPr>
          <w:color w:val="000000" w:themeColor="text1"/>
          <w:sz w:val="24"/>
          <w:szCs w:val="24"/>
        </w:rPr>
      </w:pPr>
      <w:r w:rsidRPr="00484E61">
        <w:rPr>
          <w:sz w:val="24"/>
          <w:szCs w:val="24"/>
        </w:rPr>
        <w:t xml:space="preserve">Срок за изпълнение след </w:t>
      </w:r>
      <w:r w:rsidR="00927D71">
        <w:rPr>
          <w:sz w:val="24"/>
          <w:szCs w:val="24"/>
        </w:rPr>
        <w:t>подадена заявка от възложителя</w:t>
      </w:r>
    </w:p>
    <w:p w:rsidR="002A0DC5" w:rsidRPr="001A3F97" w:rsidRDefault="009F335D" w:rsidP="00484E61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0DC5">
        <w:rPr>
          <w:sz w:val="24"/>
          <w:szCs w:val="24"/>
        </w:rPr>
        <w:t>Ц</w:t>
      </w:r>
      <w:r w:rsidR="00C31CEC" w:rsidRPr="001A3F97">
        <w:rPr>
          <w:sz w:val="24"/>
          <w:szCs w:val="24"/>
        </w:rPr>
        <w:t>ена</w:t>
      </w:r>
    </w:p>
    <w:p w:rsidR="00C51FCF" w:rsidRPr="00484E61" w:rsidRDefault="00927D71" w:rsidP="00484E61">
      <w:pPr>
        <w:pStyle w:val="ListParagraph"/>
        <w:numPr>
          <w:ilvl w:val="0"/>
          <w:numId w:val="43"/>
        </w:numPr>
        <w:jc w:val="both"/>
        <w:rPr>
          <w:color w:val="000000" w:themeColor="text1"/>
          <w:sz w:val="24"/>
          <w:szCs w:val="24"/>
        </w:rPr>
      </w:pPr>
      <w:r w:rsidRPr="00484E61">
        <w:rPr>
          <w:sz w:val="24"/>
          <w:szCs w:val="24"/>
        </w:rPr>
        <w:t xml:space="preserve">Съответствие </w:t>
      </w:r>
      <w:r w:rsidR="00C31CEC" w:rsidRPr="00484E61">
        <w:rPr>
          <w:sz w:val="24"/>
          <w:szCs w:val="24"/>
        </w:rPr>
        <w:t xml:space="preserve">на приложената програма за обучение за всеки от двата модула </w:t>
      </w:r>
      <w:r w:rsidR="002A0DC5">
        <w:rPr>
          <w:sz w:val="24"/>
          <w:szCs w:val="24"/>
        </w:rPr>
        <w:t>- съответствие на</w:t>
      </w:r>
      <w:r w:rsidR="00C31CEC" w:rsidRPr="00484E61">
        <w:rPr>
          <w:sz w:val="24"/>
          <w:szCs w:val="24"/>
        </w:rPr>
        <w:t xml:space="preserve"> темите</w:t>
      </w:r>
      <w:r w:rsidR="002A0DC5">
        <w:rPr>
          <w:sz w:val="24"/>
          <w:szCs w:val="24"/>
        </w:rPr>
        <w:t xml:space="preserve"> с изискванията</w:t>
      </w:r>
      <w:r w:rsidR="009F335D">
        <w:rPr>
          <w:sz w:val="24"/>
          <w:szCs w:val="24"/>
        </w:rPr>
        <w:t xml:space="preserve"> </w:t>
      </w:r>
      <w:r w:rsidR="002A0DC5">
        <w:rPr>
          <w:sz w:val="24"/>
          <w:szCs w:val="24"/>
        </w:rPr>
        <w:t xml:space="preserve">на възложителя </w:t>
      </w:r>
      <w:r w:rsidR="00C31CEC" w:rsidRPr="00484E61">
        <w:rPr>
          <w:sz w:val="24"/>
          <w:szCs w:val="24"/>
        </w:rPr>
        <w:t xml:space="preserve">, съгласно проекта – с продължителност по 24 ч. за всеки модул, </w:t>
      </w:r>
    </w:p>
    <w:p w:rsidR="00C31CEC" w:rsidRPr="00484E61" w:rsidRDefault="00927D71" w:rsidP="00484E61">
      <w:pPr>
        <w:pStyle w:val="ListParagraph"/>
        <w:numPr>
          <w:ilvl w:val="0"/>
          <w:numId w:val="43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Съответствие </w:t>
      </w:r>
      <w:r w:rsidR="008926B5">
        <w:rPr>
          <w:sz w:val="24"/>
          <w:szCs w:val="24"/>
        </w:rPr>
        <w:t xml:space="preserve">на </w:t>
      </w:r>
      <w:r w:rsidR="00C31CEC" w:rsidRPr="00484E61">
        <w:rPr>
          <w:sz w:val="24"/>
          <w:szCs w:val="24"/>
        </w:rPr>
        <w:t>професионал</w:t>
      </w:r>
      <w:r w:rsidR="008926B5">
        <w:rPr>
          <w:sz w:val="24"/>
          <w:szCs w:val="24"/>
        </w:rPr>
        <w:t xml:space="preserve">ния </w:t>
      </w:r>
      <w:r w:rsidR="00C31CEC" w:rsidRPr="00484E61">
        <w:rPr>
          <w:sz w:val="24"/>
          <w:szCs w:val="24"/>
        </w:rPr>
        <w:t>опит на обучителя/обчителите</w:t>
      </w:r>
      <w:r w:rsidR="009C55BA">
        <w:rPr>
          <w:sz w:val="24"/>
          <w:szCs w:val="24"/>
        </w:rPr>
        <w:t xml:space="preserve"> с изискванията на възложителя</w:t>
      </w:r>
      <w:r w:rsidR="00C31CEC" w:rsidRPr="00484E61">
        <w:rPr>
          <w:sz w:val="24"/>
          <w:szCs w:val="24"/>
        </w:rPr>
        <w:t xml:space="preserve"> –</w:t>
      </w:r>
      <w:r w:rsidR="008926B5">
        <w:rPr>
          <w:sz w:val="24"/>
          <w:szCs w:val="24"/>
        </w:rPr>
        <w:t xml:space="preserve"> </w:t>
      </w:r>
      <w:r w:rsidR="00C31CEC" w:rsidRPr="00484E61">
        <w:rPr>
          <w:sz w:val="24"/>
          <w:szCs w:val="24"/>
        </w:rPr>
        <w:t>доказва с приложена Автобиография (Европас формат).</w:t>
      </w:r>
    </w:p>
    <w:p w:rsidR="00C51FCF" w:rsidRPr="00484E61" w:rsidRDefault="00C51FCF" w:rsidP="00A45637">
      <w:pPr>
        <w:jc w:val="both"/>
        <w:rPr>
          <w:b/>
          <w:color w:val="000000" w:themeColor="text1"/>
          <w:sz w:val="24"/>
          <w:szCs w:val="24"/>
        </w:rPr>
      </w:pPr>
    </w:p>
    <w:p w:rsidR="00A40EA6" w:rsidRPr="00484E61" w:rsidRDefault="00A40EA6" w:rsidP="00C51FCF">
      <w:pPr>
        <w:jc w:val="both"/>
        <w:rPr>
          <w:b/>
          <w:sz w:val="24"/>
          <w:szCs w:val="24"/>
        </w:rPr>
      </w:pPr>
      <w:r w:rsidRPr="00484E61">
        <w:rPr>
          <w:b/>
          <w:sz w:val="24"/>
          <w:szCs w:val="24"/>
        </w:rPr>
        <w:t>Изисквания</w:t>
      </w:r>
      <w:r w:rsidR="00C51FCF" w:rsidRPr="00484E61">
        <w:rPr>
          <w:b/>
          <w:sz w:val="24"/>
          <w:szCs w:val="24"/>
        </w:rPr>
        <w:t xml:space="preserve"> към лекторите</w:t>
      </w:r>
      <w:r w:rsidR="00826F70">
        <w:rPr>
          <w:b/>
          <w:sz w:val="24"/>
          <w:szCs w:val="24"/>
        </w:rPr>
        <w:t>:</w:t>
      </w:r>
    </w:p>
    <w:p w:rsidR="001A3F97" w:rsidRDefault="00A40EA6" w:rsidP="00C51F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0114">
        <w:rPr>
          <w:sz w:val="24"/>
          <w:szCs w:val="24"/>
        </w:rPr>
        <w:t xml:space="preserve">опит, свързан с </w:t>
      </w:r>
      <w:r w:rsidR="001A3F97">
        <w:rPr>
          <w:sz w:val="24"/>
          <w:szCs w:val="24"/>
        </w:rPr>
        <w:t>осъществяването на последващ контрол в институциите за ПОО;</w:t>
      </w:r>
    </w:p>
    <w:p w:rsidR="00A40EA6" w:rsidRDefault="00A40EA6" w:rsidP="00C51F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опит в </w:t>
      </w:r>
      <w:r w:rsidRPr="00540114">
        <w:rPr>
          <w:sz w:val="24"/>
          <w:szCs w:val="24"/>
        </w:rPr>
        <w:t xml:space="preserve">изготвяне на </w:t>
      </w:r>
      <w:r w:rsidR="001A3F97">
        <w:rPr>
          <w:sz w:val="24"/>
          <w:szCs w:val="24"/>
        </w:rPr>
        <w:t xml:space="preserve">материали, свързани с осигуряване на качеството в институциите от </w:t>
      </w:r>
      <w:r w:rsidR="001A3F97">
        <w:rPr>
          <w:sz w:val="24"/>
          <w:szCs w:val="24"/>
        </w:rPr>
        <w:lastRenderedPageBreak/>
        <w:t>ПОО;</w:t>
      </w:r>
    </w:p>
    <w:p w:rsidR="001A3F97" w:rsidRDefault="00826F70" w:rsidP="00CF1067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0EA6">
        <w:rPr>
          <w:sz w:val="24"/>
          <w:szCs w:val="24"/>
        </w:rPr>
        <w:t xml:space="preserve">опит в </w:t>
      </w:r>
      <w:r w:rsidR="00A40EA6" w:rsidRPr="00540114">
        <w:rPr>
          <w:sz w:val="24"/>
          <w:szCs w:val="24"/>
        </w:rPr>
        <w:t>разработване на методически материали, свързани с професионалното образование и обучение</w:t>
      </w:r>
      <w:r w:rsidR="001A3F97">
        <w:rPr>
          <w:sz w:val="24"/>
          <w:szCs w:val="24"/>
        </w:rPr>
        <w:t>;</w:t>
      </w:r>
    </w:p>
    <w:p w:rsidR="00A40EA6" w:rsidRPr="00484E61" w:rsidRDefault="00A40EA6" w:rsidP="00CF1067">
      <w:pPr>
        <w:pStyle w:val="ListParagraph"/>
        <w:ind w:left="0"/>
        <w:jc w:val="both"/>
        <w:rPr>
          <w:sz w:val="24"/>
          <w:szCs w:val="24"/>
        </w:rPr>
      </w:pPr>
      <w:r w:rsidRPr="00540114">
        <w:rPr>
          <w:sz w:val="24"/>
          <w:szCs w:val="24"/>
        </w:rPr>
        <w:t xml:space="preserve"> </w:t>
      </w:r>
      <w:r w:rsidR="00CF1067">
        <w:rPr>
          <w:sz w:val="24"/>
          <w:szCs w:val="24"/>
        </w:rPr>
        <w:t xml:space="preserve">- </w:t>
      </w:r>
      <w:r w:rsidRPr="00484E61">
        <w:rPr>
          <w:sz w:val="24"/>
          <w:szCs w:val="24"/>
        </w:rPr>
        <w:t>опит в обучението на възрастни;</w:t>
      </w:r>
    </w:p>
    <w:p w:rsidR="001A3F97" w:rsidRDefault="00A40EA6" w:rsidP="00C51FCF">
      <w:pPr>
        <w:jc w:val="both"/>
        <w:rPr>
          <w:sz w:val="24"/>
          <w:szCs w:val="24"/>
        </w:rPr>
      </w:pPr>
      <w:r w:rsidRPr="00540114">
        <w:rPr>
          <w:sz w:val="24"/>
          <w:szCs w:val="24"/>
        </w:rPr>
        <w:t xml:space="preserve"> </w:t>
      </w:r>
      <w:r w:rsidR="00E85A10">
        <w:rPr>
          <w:sz w:val="24"/>
          <w:szCs w:val="24"/>
        </w:rPr>
        <w:t>-</w:t>
      </w:r>
      <w:r>
        <w:rPr>
          <w:sz w:val="24"/>
          <w:szCs w:val="24"/>
        </w:rPr>
        <w:t xml:space="preserve">опит в </w:t>
      </w:r>
      <w:r w:rsidRPr="00540114">
        <w:rPr>
          <w:sz w:val="24"/>
          <w:szCs w:val="24"/>
        </w:rPr>
        <w:t>разработване на обучителни материали, материали за оценяване на знания и умения, за обратна връзка с обучаемите</w:t>
      </w:r>
      <w:r w:rsidR="001A3F97">
        <w:rPr>
          <w:sz w:val="24"/>
          <w:szCs w:val="24"/>
        </w:rPr>
        <w:t>;</w:t>
      </w:r>
    </w:p>
    <w:p w:rsidR="00A40EA6" w:rsidRDefault="001A3F97" w:rsidP="00C51F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0EA6" w:rsidRPr="00540114">
        <w:rPr>
          <w:sz w:val="24"/>
          <w:szCs w:val="24"/>
        </w:rPr>
        <w:t xml:space="preserve"> опит за работа в малки групи.</w:t>
      </w:r>
    </w:p>
    <w:p w:rsidR="008926B5" w:rsidRDefault="008926B5" w:rsidP="00C51FCF">
      <w:pPr>
        <w:jc w:val="both"/>
        <w:rPr>
          <w:sz w:val="24"/>
          <w:szCs w:val="24"/>
        </w:rPr>
      </w:pPr>
    </w:p>
    <w:p w:rsidR="009C25D0" w:rsidRPr="009C25D0" w:rsidRDefault="00A40EA6" w:rsidP="009C25D0">
      <w:pPr>
        <w:pStyle w:val="ListParagraph"/>
        <w:ind w:left="420"/>
        <w:jc w:val="both"/>
        <w:rPr>
          <w:sz w:val="24"/>
          <w:szCs w:val="24"/>
        </w:rPr>
      </w:pPr>
      <w:r w:rsidRPr="00484E61">
        <w:rPr>
          <w:b/>
          <w:sz w:val="24"/>
          <w:szCs w:val="24"/>
        </w:rPr>
        <w:t>Изисквания</w:t>
      </w:r>
      <w:r w:rsidR="00C51FCF" w:rsidRPr="00484E61">
        <w:rPr>
          <w:b/>
          <w:sz w:val="24"/>
          <w:szCs w:val="24"/>
        </w:rPr>
        <w:t xml:space="preserve"> към програмата за обучение:</w:t>
      </w:r>
    </w:p>
    <w:p w:rsidR="00AF64F8" w:rsidRPr="00484E61" w:rsidRDefault="00AF64F8" w:rsidP="00484E61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 w:rsidRPr="00AF64F8">
        <w:rPr>
          <w:sz w:val="24"/>
          <w:szCs w:val="24"/>
        </w:rPr>
        <w:t>Разпределение</w:t>
      </w:r>
      <w:r w:rsidRPr="00484E61">
        <w:rPr>
          <w:sz w:val="24"/>
          <w:szCs w:val="24"/>
        </w:rPr>
        <w:t xml:space="preserve"> на темите за </w:t>
      </w:r>
      <w:r w:rsidRPr="00AF64F8">
        <w:rPr>
          <w:sz w:val="24"/>
          <w:szCs w:val="24"/>
        </w:rPr>
        <w:t>обучение</w:t>
      </w:r>
      <w:r w:rsidRPr="00484E61">
        <w:rPr>
          <w:sz w:val="24"/>
          <w:szCs w:val="24"/>
        </w:rPr>
        <w:t xml:space="preserve">  и </w:t>
      </w:r>
      <w:r>
        <w:rPr>
          <w:sz w:val="24"/>
          <w:szCs w:val="24"/>
        </w:rPr>
        <w:t>логическа</w:t>
      </w:r>
      <w:r w:rsidR="00ED14F6">
        <w:rPr>
          <w:sz w:val="24"/>
          <w:szCs w:val="24"/>
        </w:rPr>
        <w:t xml:space="preserve">та им </w:t>
      </w:r>
      <w:r>
        <w:rPr>
          <w:sz w:val="24"/>
          <w:szCs w:val="24"/>
        </w:rPr>
        <w:t xml:space="preserve"> </w:t>
      </w:r>
      <w:r w:rsidRPr="00484E61">
        <w:rPr>
          <w:sz w:val="24"/>
          <w:szCs w:val="24"/>
        </w:rPr>
        <w:t>последователност</w:t>
      </w:r>
      <w:r w:rsidR="00ED14F6">
        <w:rPr>
          <w:sz w:val="24"/>
          <w:szCs w:val="24"/>
        </w:rPr>
        <w:t>;</w:t>
      </w:r>
    </w:p>
    <w:p w:rsidR="00E436A7" w:rsidRDefault="00E436A7" w:rsidP="00E436A7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Темите </w:t>
      </w:r>
      <w:r w:rsidR="00931A5B">
        <w:rPr>
          <w:sz w:val="24"/>
          <w:szCs w:val="24"/>
        </w:rPr>
        <w:t xml:space="preserve">в програмата </w:t>
      </w:r>
      <w:r>
        <w:rPr>
          <w:sz w:val="24"/>
          <w:szCs w:val="24"/>
        </w:rPr>
        <w:t xml:space="preserve">да са релевантни на </w:t>
      </w:r>
      <w:r w:rsidR="00931A5B">
        <w:rPr>
          <w:sz w:val="24"/>
          <w:szCs w:val="24"/>
        </w:rPr>
        <w:t xml:space="preserve"> тем</w:t>
      </w:r>
      <w:r>
        <w:rPr>
          <w:sz w:val="24"/>
          <w:szCs w:val="24"/>
        </w:rPr>
        <w:t xml:space="preserve">ите </w:t>
      </w:r>
      <w:r w:rsidR="00931A5B">
        <w:rPr>
          <w:sz w:val="24"/>
          <w:szCs w:val="24"/>
        </w:rPr>
        <w:t>на модулите</w:t>
      </w:r>
      <w:r>
        <w:rPr>
          <w:sz w:val="24"/>
          <w:szCs w:val="24"/>
        </w:rPr>
        <w:t>;</w:t>
      </w:r>
    </w:p>
    <w:p w:rsidR="00E436A7" w:rsidRPr="007B1C2A" w:rsidRDefault="00E436A7" w:rsidP="00E436A7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Цели</w:t>
      </w:r>
      <w:r w:rsidR="00AF64F8">
        <w:rPr>
          <w:sz w:val="24"/>
          <w:szCs w:val="24"/>
        </w:rPr>
        <w:t>те</w:t>
      </w:r>
      <w:r>
        <w:rPr>
          <w:sz w:val="24"/>
          <w:szCs w:val="24"/>
        </w:rPr>
        <w:t xml:space="preserve"> на обучението и резултати от обучението да са свързани с темите на </w:t>
      </w:r>
      <w:r w:rsidR="00AF64F8">
        <w:rPr>
          <w:sz w:val="24"/>
          <w:szCs w:val="24"/>
        </w:rPr>
        <w:t xml:space="preserve">модулите </w:t>
      </w:r>
      <w:r>
        <w:rPr>
          <w:sz w:val="24"/>
          <w:szCs w:val="24"/>
        </w:rPr>
        <w:t>и да са постижими;</w:t>
      </w:r>
    </w:p>
    <w:p w:rsidR="00931A5B" w:rsidRPr="00E436A7" w:rsidRDefault="00E436A7" w:rsidP="00E436A7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са включени </w:t>
      </w:r>
      <w:r w:rsidR="00931A5B">
        <w:rPr>
          <w:sz w:val="24"/>
          <w:szCs w:val="24"/>
        </w:rPr>
        <w:t xml:space="preserve">теми за теоретично и практическо </w:t>
      </w:r>
      <w:r>
        <w:rPr>
          <w:sz w:val="24"/>
          <w:szCs w:val="24"/>
        </w:rPr>
        <w:t>обучение</w:t>
      </w:r>
      <w:r w:rsidR="00931A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съотношение най-малко 50% </w:t>
      </w:r>
      <w:r w:rsidR="007B1C2A">
        <w:rPr>
          <w:sz w:val="24"/>
          <w:szCs w:val="24"/>
        </w:rPr>
        <w:t xml:space="preserve">от часовете да </w:t>
      </w:r>
      <w:r w:rsidR="00AF64F8">
        <w:rPr>
          <w:sz w:val="24"/>
          <w:szCs w:val="24"/>
        </w:rPr>
        <w:t>с</w:t>
      </w:r>
      <w:r>
        <w:rPr>
          <w:sz w:val="24"/>
          <w:szCs w:val="24"/>
        </w:rPr>
        <w:t>а практически занятия</w:t>
      </w:r>
      <w:r w:rsidR="006573F2">
        <w:rPr>
          <w:sz w:val="24"/>
          <w:szCs w:val="24"/>
        </w:rPr>
        <w:t>;</w:t>
      </w:r>
    </w:p>
    <w:p w:rsidR="00C51FCF" w:rsidRPr="00484E61" w:rsidRDefault="00E436A7" w:rsidP="007B1C2A">
      <w:pPr>
        <w:pStyle w:val="ListParagraph"/>
        <w:numPr>
          <w:ilvl w:val="0"/>
          <w:numId w:val="45"/>
        </w:numPr>
        <w:jc w:val="both"/>
        <w:rPr>
          <w:color w:val="000000" w:themeColor="text1"/>
          <w:sz w:val="24"/>
          <w:szCs w:val="24"/>
        </w:rPr>
      </w:pPr>
      <w:r w:rsidRPr="007B1C2A">
        <w:rPr>
          <w:sz w:val="24"/>
          <w:szCs w:val="24"/>
        </w:rPr>
        <w:t>Методи на обучение</w:t>
      </w:r>
      <w:r>
        <w:rPr>
          <w:sz w:val="24"/>
          <w:szCs w:val="24"/>
        </w:rPr>
        <w:t xml:space="preserve"> – да са предвидени</w:t>
      </w:r>
      <w:r w:rsidR="007B1C2A">
        <w:rPr>
          <w:sz w:val="24"/>
          <w:szCs w:val="24"/>
        </w:rPr>
        <w:t xml:space="preserve"> лекционни </w:t>
      </w:r>
      <w:r w:rsidR="00484E61">
        <w:rPr>
          <w:sz w:val="24"/>
          <w:szCs w:val="24"/>
        </w:rPr>
        <w:t xml:space="preserve"> теми</w:t>
      </w:r>
      <w:r w:rsidR="00025A4A">
        <w:rPr>
          <w:sz w:val="24"/>
          <w:szCs w:val="24"/>
          <w:lang w:val="en-US"/>
        </w:rPr>
        <w:t xml:space="preserve"> </w:t>
      </w:r>
      <w:r w:rsidR="00025A4A">
        <w:rPr>
          <w:sz w:val="24"/>
          <w:szCs w:val="24"/>
        </w:rPr>
        <w:t xml:space="preserve">и теми </w:t>
      </w:r>
      <w:r w:rsidR="007B1C2A">
        <w:rPr>
          <w:sz w:val="24"/>
          <w:szCs w:val="24"/>
        </w:rPr>
        <w:t xml:space="preserve"> за групова дискусия</w:t>
      </w:r>
      <w:r w:rsidR="00AF64F8">
        <w:rPr>
          <w:sz w:val="24"/>
          <w:szCs w:val="24"/>
        </w:rPr>
        <w:t xml:space="preserve">, за </w:t>
      </w:r>
      <w:r w:rsidR="00826F70">
        <w:rPr>
          <w:sz w:val="24"/>
          <w:szCs w:val="24"/>
        </w:rPr>
        <w:t>самостоятелна</w:t>
      </w:r>
      <w:r w:rsidR="00AF64F8">
        <w:rPr>
          <w:sz w:val="24"/>
          <w:szCs w:val="24"/>
        </w:rPr>
        <w:t xml:space="preserve"> </w:t>
      </w:r>
      <w:r w:rsidR="007B1C2A">
        <w:rPr>
          <w:sz w:val="24"/>
          <w:szCs w:val="24"/>
        </w:rPr>
        <w:t xml:space="preserve"> </w:t>
      </w:r>
      <w:r w:rsidR="006573F2">
        <w:rPr>
          <w:sz w:val="24"/>
          <w:szCs w:val="24"/>
        </w:rPr>
        <w:t>работа и др.</w:t>
      </w:r>
      <w:r>
        <w:rPr>
          <w:sz w:val="24"/>
          <w:szCs w:val="24"/>
        </w:rPr>
        <w:t>;</w:t>
      </w:r>
    </w:p>
    <w:p w:rsidR="00AF64F8" w:rsidRPr="007B1C2A" w:rsidRDefault="00826F70" w:rsidP="007B1C2A">
      <w:pPr>
        <w:pStyle w:val="ListParagraph"/>
        <w:numPr>
          <w:ilvl w:val="0"/>
          <w:numId w:val="45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Оценка</w:t>
      </w:r>
      <w:r w:rsidR="00AF64F8">
        <w:rPr>
          <w:sz w:val="24"/>
          <w:szCs w:val="24"/>
        </w:rPr>
        <w:t xml:space="preserve"> на </w:t>
      </w:r>
      <w:r>
        <w:rPr>
          <w:sz w:val="24"/>
          <w:szCs w:val="24"/>
        </w:rPr>
        <w:t>постигнатите</w:t>
      </w:r>
      <w:r w:rsidR="00AF64F8">
        <w:rPr>
          <w:sz w:val="24"/>
          <w:szCs w:val="24"/>
        </w:rPr>
        <w:t xml:space="preserve"> цели и резултати;</w:t>
      </w:r>
    </w:p>
    <w:p w:rsidR="00E436A7" w:rsidRPr="007B1C2A" w:rsidRDefault="00E436A7" w:rsidP="007B1C2A">
      <w:pPr>
        <w:pStyle w:val="ListParagraph"/>
        <w:numPr>
          <w:ilvl w:val="0"/>
          <w:numId w:val="45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Ресурсно осигуряване на обучението – да са приложени нагледни </w:t>
      </w:r>
      <w:r w:rsidR="007B1C2A">
        <w:rPr>
          <w:sz w:val="24"/>
          <w:szCs w:val="24"/>
        </w:rPr>
        <w:t xml:space="preserve">обучителни </w:t>
      </w:r>
      <w:r>
        <w:rPr>
          <w:sz w:val="24"/>
          <w:szCs w:val="24"/>
        </w:rPr>
        <w:t xml:space="preserve">материали, </w:t>
      </w:r>
      <w:r w:rsidR="00576538">
        <w:rPr>
          <w:sz w:val="24"/>
          <w:szCs w:val="24"/>
        </w:rPr>
        <w:t xml:space="preserve">работни </w:t>
      </w:r>
      <w:r w:rsidR="007B1C2A">
        <w:rPr>
          <w:sz w:val="24"/>
          <w:szCs w:val="24"/>
        </w:rPr>
        <w:t>материали за самостоятелна работа</w:t>
      </w:r>
      <w:r w:rsidR="00FF3097">
        <w:rPr>
          <w:sz w:val="24"/>
          <w:szCs w:val="24"/>
        </w:rPr>
        <w:t xml:space="preserve"> (примери, указания и др.) </w:t>
      </w:r>
      <w:r w:rsidR="007B1C2A">
        <w:rPr>
          <w:sz w:val="24"/>
          <w:szCs w:val="24"/>
        </w:rPr>
        <w:t xml:space="preserve"> и други.</w:t>
      </w:r>
      <w:r>
        <w:rPr>
          <w:sz w:val="24"/>
          <w:szCs w:val="24"/>
        </w:rPr>
        <w:t xml:space="preserve"> </w:t>
      </w:r>
    </w:p>
    <w:p w:rsidR="00E436A7" w:rsidRPr="00484E61" w:rsidRDefault="00E436A7" w:rsidP="009C25D0">
      <w:pPr>
        <w:pStyle w:val="ListParagraph"/>
        <w:ind w:left="36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167CF" w:rsidRPr="006167CF" w:rsidRDefault="006167CF" w:rsidP="00A45637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 xml:space="preserve">В задълженията на </w:t>
      </w:r>
      <w:r w:rsidR="009F335D" w:rsidRPr="006167CF">
        <w:rPr>
          <w:color w:val="000000" w:themeColor="text1"/>
          <w:sz w:val="24"/>
          <w:szCs w:val="24"/>
        </w:rPr>
        <w:t xml:space="preserve">Изпълнителя </w:t>
      </w:r>
      <w:r w:rsidRPr="006167CF">
        <w:rPr>
          <w:color w:val="000000" w:themeColor="text1"/>
          <w:sz w:val="24"/>
          <w:szCs w:val="24"/>
        </w:rPr>
        <w:t>влизат следните дейности:</w:t>
      </w:r>
    </w:p>
    <w:p w:rsidR="00A45637" w:rsidRDefault="006167CF" w:rsidP="00A45637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1.</w:t>
      </w:r>
      <w:r w:rsidRPr="006167CF">
        <w:rPr>
          <w:color w:val="000000" w:themeColor="text1"/>
          <w:sz w:val="24"/>
          <w:szCs w:val="24"/>
        </w:rPr>
        <w:tab/>
      </w:r>
      <w:r w:rsidR="00C51FCF" w:rsidRPr="00C51FCF">
        <w:rPr>
          <w:color w:val="000000" w:themeColor="text1"/>
          <w:sz w:val="24"/>
          <w:szCs w:val="24"/>
        </w:rPr>
        <w:t>Запознава се с всички съществуващи нормативни и методически материали</w:t>
      </w:r>
      <w:r w:rsidR="006573F2">
        <w:rPr>
          <w:color w:val="000000" w:themeColor="text1"/>
          <w:sz w:val="24"/>
          <w:szCs w:val="24"/>
        </w:rPr>
        <w:t>,</w:t>
      </w:r>
      <w:r w:rsidR="00C51FCF" w:rsidRPr="00C51FCF">
        <w:rPr>
          <w:color w:val="000000" w:themeColor="text1"/>
          <w:sz w:val="24"/>
          <w:szCs w:val="24"/>
        </w:rPr>
        <w:t xml:space="preserve"> </w:t>
      </w:r>
      <w:r w:rsidR="006573F2">
        <w:rPr>
          <w:color w:val="000000" w:themeColor="text1"/>
          <w:sz w:val="24"/>
          <w:szCs w:val="24"/>
        </w:rPr>
        <w:t>изпол</w:t>
      </w:r>
      <w:r w:rsidR="006573F2" w:rsidRPr="00C51FCF">
        <w:rPr>
          <w:color w:val="000000" w:themeColor="text1"/>
          <w:sz w:val="24"/>
          <w:szCs w:val="24"/>
        </w:rPr>
        <w:t>звани</w:t>
      </w:r>
      <w:r w:rsidR="00C51FCF" w:rsidRPr="00C51FCF">
        <w:rPr>
          <w:color w:val="000000" w:themeColor="text1"/>
          <w:sz w:val="24"/>
          <w:szCs w:val="24"/>
        </w:rPr>
        <w:t xml:space="preserve"> от НАПОО</w:t>
      </w:r>
      <w:r w:rsidR="006573F2">
        <w:rPr>
          <w:color w:val="000000" w:themeColor="text1"/>
          <w:sz w:val="24"/>
          <w:szCs w:val="24"/>
        </w:rPr>
        <w:t xml:space="preserve"> при осъществяването на последващ контрол в лицензираните центрове;</w:t>
      </w:r>
    </w:p>
    <w:p w:rsidR="006167CF" w:rsidRPr="006167CF" w:rsidRDefault="006167CF" w:rsidP="00A45637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2.</w:t>
      </w:r>
      <w:r w:rsidRPr="006167CF">
        <w:rPr>
          <w:color w:val="000000" w:themeColor="text1"/>
          <w:sz w:val="24"/>
          <w:szCs w:val="24"/>
        </w:rPr>
        <w:tab/>
        <w:t>Резервира място за провеждане на обучени</w:t>
      </w:r>
      <w:r w:rsidR="00A45637">
        <w:rPr>
          <w:color w:val="000000" w:themeColor="text1"/>
          <w:sz w:val="24"/>
          <w:szCs w:val="24"/>
        </w:rPr>
        <w:t xml:space="preserve">ето в двата модула </w:t>
      </w:r>
      <w:r w:rsidRPr="006167CF">
        <w:rPr>
          <w:color w:val="000000" w:themeColor="text1"/>
          <w:sz w:val="24"/>
          <w:szCs w:val="24"/>
        </w:rPr>
        <w:t xml:space="preserve"> след съгласуване с Възложителя (дата, място, условия)</w:t>
      </w:r>
    </w:p>
    <w:p w:rsidR="00A45637" w:rsidRDefault="006167CF" w:rsidP="00A45637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3.</w:t>
      </w:r>
      <w:r w:rsidRPr="006167CF">
        <w:rPr>
          <w:color w:val="000000" w:themeColor="text1"/>
          <w:sz w:val="24"/>
          <w:szCs w:val="24"/>
        </w:rPr>
        <w:tab/>
      </w:r>
      <w:r w:rsidR="00A45637">
        <w:rPr>
          <w:color w:val="000000" w:themeColor="text1"/>
          <w:sz w:val="24"/>
          <w:szCs w:val="24"/>
        </w:rPr>
        <w:t xml:space="preserve">Осигурява </w:t>
      </w:r>
      <w:r w:rsidRPr="006167CF">
        <w:rPr>
          <w:color w:val="000000" w:themeColor="text1"/>
          <w:sz w:val="24"/>
          <w:szCs w:val="24"/>
        </w:rPr>
        <w:t>лектор</w:t>
      </w:r>
      <w:r w:rsidR="006573F2">
        <w:rPr>
          <w:color w:val="000000" w:themeColor="text1"/>
          <w:sz w:val="24"/>
          <w:szCs w:val="24"/>
        </w:rPr>
        <w:t>/</w:t>
      </w:r>
      <w:r w:rsidR="00A45637">
        <w:rPr>
          <w:color w:val="000000" w:themeColor="text1"/>
          <w:sz w:val="24"/>
          <w:szCs w:val="24"/>
        </w:rPr>
        <w:t xml:space="preserve">лектори </w:t>
      </w:r>
      <w:r w:rsidRPr="006167CF">
        <w:rPr>
          <w:color w:val="000000" w:themeColor="text1"/>
          <w:sz w:val="24"/>
          <w:szCs w:val="24"/>
        </w:rPr>
        <w:t>за провеждане на обученията</w:t>
      </w:r>
      <w:r w:rsidR="00A45637">
        <w:rPr>
          <w:color w:val="000000" w:themeColor="text1"/>
          <w:sz w:val="24"/>
          <w:szCs w:val="24"/>
        </w:rPr>
        <w:t xml:space="preserve">; </w:t>
      </w:r>
    </w:p>
    <w:p w:rsidR="006167CF" w:rsidRPr="006167CF" w:rsidRDefault="006167CF" w:rsidP="00A45637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4.</w:t>
      </w:r>
      <w:r w:rsidRPr="006167CF">
        <w:rPr>
          <w:color w:val="000000" w:themeColor="text1"/>
          <w:sz w:val="24"/>
          <w:szCs w:val="24"/>
        </w:rPr>
        <w:tab/>
      </w:r>
      <w:r w:rsidR="00A45637" w:rsidRPr="006167CF">
        <w:rPr>
          <w:color w:val="000000" w:themeColor="text1"/>
          <w:sz w:val="24"/>
          <w:szCs w:val="24"/>
        </w:rPr>
        <w:t xml:space="preserve">Предоставя </w:t>
      </w:r>
      <w:r w:rsidRPr="006167CF">
        <w:rPr>
          <w:color w:val="000000" w:themeColor="text1"/>
          <w:sz w:val="24"/>
          <w:szCs w:val="24"/>
        </w:rPr>
        <w:t xml:space="preserve">за одобрение </w:t>
      </w:r>
      <w:r w:rsidR="00C51FCF">
        <w:rPr>
          <w:color w:val="000000" w:themeColor="text1"/>
          <w:sz w:val="24"/>
          <w:szCs w:val="24"/>
        </w:rPr>
        <w:t xml:space="preserve">детайлна </w:t>
      </w:r>
      <w:r w:rsidRPr="006167CF">
        <w:rPr>
          <w:color w:val="000000" w:themeColor="text1"/>
          <w:sz w:val="24"/>
          <w:szCs w:val="24"/>
        </w:rPr>
        <w:t xml:space="preserve">програма за обучение </w:t>
      </w:r>
      <w:r w:rsidR="00A45637">
        <w:rPr>
          <w:color w:val="000000" w:themeColor="text1"/>
          <w:sz w:val="24"/>
          <w:szCs w:val="24"/>
        </w:rPr>
        <w:t>по темите</w:t>
      </w:r>
      <w:r w:rsidR="00C31CEC">
        <w:rPr>
          <w:color w:val="000000" w:themeColor="text1"/>
          <w:sz w:val="24"/>
          <w:szCs w:val="24"/>
        </w:rPr>
        <w:t>, включени в двата модула</w:t>
      </w:r>
      <w:r w:rsidR="00C51FCF">
        <w:rPr>
          <w:color w:val="000000" w:themeColor="text1"/>
          <w:sz w:val="24"/>
          <w:szCs w:val="24"/>
        </w:rPr>
        <w:t>, вкл. и подготвените работни материали (примери, указания и др.)</w:t>
      </w:r>
      <w:r w:rsidR="00D927D0">
        <w:rPr>
          <w:color w:val="000000" w:themeColor="text1"/>
          <w:sz w:val="24"/>
          <w:szCs w:val="24"/>
        </w:rPr>
        <w:t>;</w:t>
      </w:r>
    </w:p>
    <w:p w:rsidR="006167CF" w:rsidRPr="006167CF" w:rsidRDefault="006167CF" w:rsidP="00A45637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5.</w:t>
      </w:r>
      <w:r w:rsidRPr="006167CF">
        <w:rPr>
          <w:color w:val="000000" w:themeColor="text1"/>
          <w:sz w:val="24"/>
          <w:szCs w:val="24"/>
        </w:rPr>
        <w:tab/>
        <w:t xml:space="preserve">Организира транспорт, настаняването в самостоятелни стаи в хотел </w:t>
      </w:r>
      <w:r w:rsidR="00576538">
        <w:rPr>
          <w:color w:val="000000" w:themeColor="text1"/>
          <w:sz w:val="24"/>
          <w:szCs w:val="24"/>
        </w:rPr>
        <w:t xml:space="preserve">минимум три </w:t>
      </w:r>
      <w:r w:rsidRPr="006167CF">
        <w:rPr>
          <w:color w:val="000000" w:themeColor="text1"/>
          <w:sz w:val="24"/>
          <w:szCs w:val="24"/>
        </w:rPr>
        <w:t xml:space="preserve">звезди, осигуряването на зала, кафе - паузи </w:t>
      </w:r>
      <w:r w:rsidR="00A45637">
        <w:rPr>
          <w:color w:val="000000" w:themeColor="text1"/>
          <w:sz w:val="24"/>
          <w:szCs w:val="24"/>
        </w:rPr>
        <w:t xml:space="preserve">с топли и студени напитки, дребни сладки/соленки </w:t>
      </w:r>
      <w:r w:rsidRPr="006167CF">
        <w:rPr>
          <w:color w:val="000000" w:themeColor="text1"/>
          <w:sz w:val="24"/>
          <w:szCs w:val="24"/>
        </w:rPr>
        <w:t xml:space="preserve">и храна за участниците за времето на обучението </w:t>
      </w:r>
      <w:r w:rsidR="00A45637">
        <w:rPr>
          <w:color w:val="000000" w:themeColor="text1"/>
          <w:sz w:val="24"/>
          <w:szCs w:val="24"/>
        </w:rPr>
        <w:t xml:space="preserve">през двата модула – по </w:t>
      </w:r>
      <w:r w:rsidRPr="006167CF">
        <w:rPr>
          <w:color w:val="000000" w:themeColor="text1"/>
          <w:sz w:val="24"/>
          <w:szCs w:val="24"/>
        </w:rPr>
        <w:t xml:space="preserve"> 2 </w:t>
      </w:r>
      <w:r w:rsidR="00D927D0">
        <w:rPr>
          <w:color w:val="000000" w:themeColor="text1"/>
          <w:sz w:val="24"/>
          <w:szCs w:val="24"/>
        </w:rPr>
        <w:t>закуски, три обяда и две вечери;</w:t>
      </w:r>
    </w:p>
    <w:p w:rsidR="006167CF" w:rsidRPr="006167CF" w:rsidRDefault="006167CF" w:rsidP="00A45637">
      <w:pPr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6.</w:t>
      </w:r>
      <w:r w:rsidRPr="006167CF">
        <w:rPr>
          <w:color w:val="000000" w:themeColor="text1"/>
          <w:sz w:val="24"/>
          <w:szCs w:val="24"/>
        </w:rPr>
        <w:tab/>
        <w:t>Осигурява качествено провеждане на обучението според изискванията на Възложителя</w:t>
      </w:r>
      <w:r w:rsidR="00D927D0">
        <w:rPr>
          <w:color w:val="000000" w:themeColor="text1"/>
          <w:sz w:val="24"/>
          <w:szCs w:val="24"/>
        </w:rPr>
        <w:t>;</w:t>
      </w:r>
    </w:p>
    <w:p w:rsidR="006167CF" w:rsidRPr="006167CF" w:rsidRDefault="006167CF" w:rsidP="00A45637">
      <w:pPr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7.</w:t>
      </w:r>
      <w:r w:rsidRPr="006167CF">
        <w:rPr>
          <w:color w:val="000000" w:themeColor="text1"/>
          <w:sz w:val="24"/>
          <w:szCs w:val="24"/>
        </w:rPr>
        <w:tab/>
        <w:t>Провежда и анализира анкети за оценка на удовлетвореността на участниците в обучението</w:t>
      </w:r>
      <w:r w:rsidR="00D927D0">
        <w:rPr>
          <w:color w:val="000000" w:themeColor="text1"/>
          <w:sz w:val="24"/>
          <w:szCs w:val="24"/>
        </w:rPr>
        <w:t>;</w:t>
      </w:r>
    </w:p>
    <w:p w:rsidR="006167CF" w:rsidRPr="006167CF" w:rsidRDefault="006167CF" w:rsidP="00A45637">
      <w:pPr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8.</w:t>
      </w:r>
      <w:r w:rsidRPr="006167CF">
        <w:rPr>
          <w:color w:val="000000" w:themeColor="text1"/>
          <w:sz w:val="24"/>
          <w:szCs w:val="24"/>
        </w:rPr>
        <w:tab/>
        <w:t>Обезпечава докумен</w:t>
      </w:r>
      <w:r w:rsidR="00D927D0">
        <w:rPr>
          <w:color w:val="000000" w:themeColor="text1"/>
          <w:sz w:val="24"/>
          <w:szCs w:val="24"/>
        </w:rPr>
        <w:t>талната отчетност за  обучението.</w:t>
      </w:r>
    </w:p>
    <w:p w:rsidR="006167CF" w:rsidRPr="006167CF" w:rsidRDefault="006167CF" w:rsidP="00A45637">
      <w:pPr>
        <w:rPr>
          <w:color w:val="000000" w:themeColor="text1"/>
          <w:sz w:val="24"/>
          <w:szCs w:val="24"/>
        </w:rPr>
      </w:pPr>
    </w:p>
    <w:p w:rsidR="006167CF" w:rsidRDefault="006167CF" w:rsidP="00C31CEC">
      <w:pPr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 xml:space="preserve">Допустимо е предлагането на до 3 варианта </w:t>
      </w:r>
      <w:r w:rsidR="00C51FCF">
        <w:rPr>
          <w:sz w:val="24"/>
          <w:szCs w:val="24"/>
          <w:shd w:val="clear" w:color="auto" w:fill="FFFFFF"/>
        </w:rPr>
        <w:t xml:space="preserve">относно мястото за настаняване </w:t>
      </w:r>
      <w:r w:rsidRPr="006167CF">
        <w:rPr>
          <w:color w:val="000000" w:themeColor="text1"/>
          <w:sz w:val="24"/>
          <w:szCs w:val="24"/>
        </w:rPr>
        <w:t>във всяка оферта.</w:t>
      </w:r>
    </w:p>
    <w:p w:rsidR="00A45637" w:rsidRPr="006167CF" w:rsidRDefault="00A45637" w:rsidP="00C31CEC">
      <w:pPr>
        <w:rPr>
          <w:color w:val="000000" w:themeColor="text1"/>
          <w:sz w:val="24"/>
          <w:szCs w:val="24"/>
        </w:rPr>
      </w:pPr>
    </w:p>
    <w:p w:rsidR="006167CF" w:rsidRPr="006167CF" w:rsidRDefault="006167CF" w:rsidP="00C31CEC">
      <w:pPr>
        <w:rPr>
          <w:color w:val="000000" w:themeColor="text1"/>
          <w:sz w:val="24"/>
          <w:szCs w:val="24"/>
        </w:rPr>
      </w:pPr>
      <w:r w:rsidRPr="00A45637">
        <w:rPr>
          <w:b/>
          <w:color w:val="000000" w:themeColor="text1"/>
          <w:sz w:val="24"/>
          <w:szCs w:val="24"/>
        </w:rPr>
        <w:t>Приложения</w:t>
      </w:r>
      <w:r w:rsidRPr="006167CF">
        <w:rPr>
          <w:color w:val="000000" w:themeColor="text1"/>
          <w:sz w:val="24"/>
          <w:szCs w:val="24"/>
        </w:rPr>
        <w:t>:</w:t>
      </w:r>
    </w:p>
    <w:p w:rsidR="006167CF" w:rsidRPr="006167CF" w:rsidRDefault="006167CF" w:rsidP="00C31CEC">
      <w:pPr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Проект на договор</w:t>
      </w:r>
      <w:r w:rsidR="00A45637">
        <w:rPr>
          <w:color w:val="000000" w:themeColor="text1"/>
          <w:sz w:val="24"/>
          <w:szCs w:val="24"/>
        </w:rPr>
        <w:t xml:space="preserve"> </w:t>
      </w:r>
    </w:p>
    <w:p w:rsidR="006167CF" w:rsidRPr="006167CF" w:rsidRDefault="006167CF" w:rsidP="00C31CEC">
      <w:pPr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Проект на ценово предложение</w:t>
      </w:r>
    </w:p>
    <w:p w:rsidR="006167CF" w:rsidRPr="002B10B7" w:rsidRDefault="006167CF" w:rsidP="00C31CEC">
      <w:pPr>
        <w:rPr>
          <w:b/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 xml:space="preserve">СРОК за </w:t>
      </w:r>
      <w:r>
        <w:rPr>
          <w:color w:val="000000" w:themeColor="text1"/>
          <w:sz w:val="24"/>
          <w:szCs w:val="24"/>
        </w:rPr>
        <w:t>представяне на оферти –</w:t>
      </w:r>
      <w:r w:rsidR="008136A0" w:rsidRPr="002B10B7">
        <w:rPr>
          <w:b/>
          <w:color w:val="000000" w:themeColor="text1"/>
          <w:sz w:val="24"/>
          <w:szCs w:val="24"/>
        </w:rPr>
        <w:t>25.01.2019 г.</w:t>
      </w:r>
    </w:p>
    <w:p w:rsidR="00C31CEC" w:rsidRPr="006167CF" w:rsidRDefault="00C31CEC" w:rsidP="00C31CEC">
      <w:pPr>
        <w:rPr>
          <w:color w:val="000000" w:themeColor="text1"/>
          <w:sz w:val="24"/>
          <w:szCs w:val="24"/>
        </w:rPr>
      </w:pPr>
    </w:p>
    <w:p w:rsidR="00C31CEC" w:rsidRPr="00F909DC" w:rsidRDefault="00C31CEC" w:rsidP="00C31CEC">
      <w:pPr>
        <w:rPr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 xml:space="preserve">В случай на нужда от допълнителна информация, можете да отправяте въпроси към </w:t>
      </w:r>
      <w:r w:rsidR="008926B5">
        <w:rPr>
          <w:color w:val="000000" w:themeColor="text1"/>
          <w:sz w:val="24"/>
          <w:szCs w:val="24"/>
        </w:rPr>
        <w:t>Пенка Николова</w:t>
      </w:r>
      <w:r w:rsidRPr="00F909DC">
        <w:rPr>
          <w:sz w:val="24"/>
          <w:szCs w:val="24"/>
        </w:rPr>
        <w:t>,  тел. 02</w:t>
      </w:r>
      <w:r>
        <w:rPr>
          <w:sz w:val="24"/>
          <w:szCs w:val="24"/>
        </w:rPr>
        <w:t> </w:t>
      </w:r>
      <w:r w:rsidRPr="00F909DC">
        <w:rPr>
          <w:sz w:val="24"/>
          <w:szCs w:val="24"/>
        </w:rPr>
        <w:t>971</w:t>
      </w:r>
      <w:r>
        <w:rPr>
          <w:sz w:val="24"/>
          <w:szCs w:val="24"/>
        </w:rPr>
        <w:t xml:space="preserve"> </w:t>
      </w:r>
      <w:r w:rsidRPr="00F909DC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F909DC">
        <w:rPr>
          <w:sz w:val="24"/>
          <w:szCs w:val="24"/>
        </w:rPr>
        <w:t xml:space="preserve">70, </w:t>
      </w:r>
      <w:r w:rsidR="00ED14F6">
        <w:rPr>
          <w:sz w:val="24"/>
          <w:szCs w:val="24"/>
        </w:rPr>
        <w:t xml:space="preserve">02 </w:t>
      </w:r>
      <w:r w:rsidR="008926B5">
        <w:rPr>
          <w:sz w:val="24"/>
          <w:szCs w:val="24"/>
          <w:lang w:val="en-US"/>
        </w:rPr>
        <w:t>970</w:t>
      </w:r>
      <w:r w:rsidR="008926B5">
        <w:rPr>
          <w:sz w:val="24"/>
          <w:szCs w:val="24"/>
        </w:rPr>
        <w:t xml:space="preserve"> </w:t>
      </w:r>
      <w:r w:rsidR="00ED14F6">
        <w:rPr>
          <w:sz w:val="24"/>
          <w:szCs w:val="24"/>
          <w:lang w:val="en-US"/>
        </w:rPr>
        <w:t xml:space="preserve"> 66 </w:t>
      </w:r>
      <w:r w:rsidR="008926B5">
        <w:rPr>
          <w:sz w:val="24"/>
          <w:szCs w:val="24"/>
          <w:lang w:val="en-US"/>
        </w:rPr>
        <w:t>52</w:t>
      </w:r>
      <w:r w:rsidR="008926B5">
        <w:rPr>
          <w:sz w:val="24"/>
          <w:szCs w:val="24"/>
        </w:rPr>
        <w:t>,</w:t>
      </w:r>
      <w:r w:rsidR="008926B5">
        <w:rPr>
          <w:sz w:val="24"/>
          <w:szCs w:val="24"/>
          <w:lang w:val="en-US"/>
        </w:rPr>
        <w:t xml:space="preserve"> </w:t>
      </w:r>
      <w:r w:rsidR="008926B5">
        <w:rPr>
          <w:sz w:val="24"/>
          <w:szCs w:val="24"/>
        </w:rPr>
        <w:t>р</w:t>
      </w:r>
      <w:r w:rsidR="008926B5">
        <w:rPr>
          <w:sz w:val="24"/>
          <w:szCs w:val="24"/>
          <w:lang w:val="en-US"/>
        </w:rPr>
        <w:t>.nikolova</w:t>
      </w:r>
      <w:r w:rsidR="008136A0">
        <w:rPr>
          <w:sz w:val="24"/>
          <w:szCs w:val="24"/>
        </w:rPr>
        <w:t>@navet.government.bg</w:t>
      </w:r>
    </w:p>
    <w:p w:rsidR="00C31CEC" w:rsidRPr="006167CF" w:rsidRDefault="00C31CEC" w:rsidP="00C31CEC">
      <w:pPr>
        <w:rPr>
          <w:color w:val="000000" w:themeColor="text1"/>
          <w:sz w:val="24"/>
          <w:szCs w:val="24"/>
        </w:rPr>
      </w:pPr>
    </w:p>
    <w:p w:rsidR="006167CF" w:rsidRPr="005A1C3C" w:rsidRDefault="006167CF" w:rsidP="002C3722">
      <w:pPr>
        <w:rPr>
          <w:sz w:val="24"/>
          <w:szCs w:val="24"/>
        </w:rPr>
      </w:pPr>
    </w:p>
    <w:p w:rsidR="002C3722" w:rsidRPr="005A1C3C" w:rsidRDefault="002C3722" w:rsidP="002C3722">
      <w:pPr>
        <w:rPr>
          <w:b/>
          <w:sz w:val="24"/>
          <w:szCs w:val="24"/>
        </w:rPr>
      </w:pPr>
    </w:p>
    <w:p w:rsidR="0096061D" w:rsidRDefault="0096061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b/>
          <w:sz w:val="24"/>
          <w:szCs w:val="24"/>
        </w:rPr>
      </w:pPr>
    </w:p>
    <w:p w:rsidR="003328E7" w:rsidRDefault="003328E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</w:p>
    <w:p w:rsidR="003328E7" w:rsidRDefault="003328E7" w:rsidP="00226594">
      <w:pPr>
        <w:pStyle w:val="FR1"/>
        <w:spacing w:before="120"/>
        <w:rPr>
          <w:rFonts w:ascii="Times New Roman" w:hAnsi="Times New Roman" w:cs="Times New Roman"/>
          <w:sz w:val="24"/>
          <w:szCs w:val="24"/>
        </w:rPr>
      </w:pPr>
    </w:p>
    <w:p w:rsidR="00CB5D6E" w:rsidRPr="005A1C3C" w:rsidRDefault="00226594" w:rsidP="00226594">
      <w:pPr>
        <w:pStyle w:val="FR1"/>
        <w:spacing w:before="120"/>
        <w:rPr>
          <w:rFonts w:ascii="Times New Roman" w:eastAsia="Verdana" w:hAnsi="Times New Roman" w:cs="Times New Roman"/>
          <w:color w:val="FF0000"/>
          <w:sz w:val="24"/>
          <w:szCs w:val="24"/>
          <w:u w:color="FF0000"/>
        </w:rPr>
      </w:pPr>
      <w:r w:rsidRPr="005A1C3C">
        <w:rPr>
          <w:rFonts w:ascii="Times New Roman" w:hAnsi="Times New Roman" w:cs="Times New Roman"/>
          <w:sz w:val="24"/>
          <w:szCs w:val="24"/>
        </w:rPr>
        <w:t xml:space="preserve"> </w:t>
      </w:r>
      <w:r w:rsidR="003343F3" w:rsidRPr="005A1C3C">
        <w:rPr>
          <w:rFonts w:ascii="Times New Roman" w:hAnsi="Times New Roman" w:cs="Times New Roman"/>
          <w:sz w:val="24"/>
          <w:szCs w:val="24"/>
        </w:rPr>
        <w:t>ДОГОВОР</w:t>
      </w:r>
    </w:p>
    <w:p w:rsidR="00CB5D6E" w:rsidRPr="005A1C3C" w:rsidRDefault="00CB5D6E" w:rsidP="005A0BBC">
      <w:pPr>
        <w:pStyle w:val="Body"/>
        <w:spacing w:before="120" w:line="240" w:lineRule="auto"/>
        <w:ind w:firstLine="0"/>
        <w:jc w:val="left"/>
        <w:rPr>
          <w:rFonts w:ascii="Times New Roman" w:eastAsia="Verdana" w:hAnsi="Times New Roman" w:cs="Times New Roman"/>
          <w:sz w:val="24"/>
          <w:szCs w:val="24"/>
          <w:lang w:val="ru-RU"/>
        </w:rPr>
      </w:pPr>
    </w:p>
    <w:p w:rsidR="00CB5D6E" w:rsidRPr="005A1C3C" w:rsidRDefault="003343F3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5A1C3C">
        <w:rPr>
          <w:rFonts w:ascii="Times New Roman" w:hAnsi="Times New Roman" w:cs="Times New Roman"/>
          <w:sz w:val="24"/>
          <w:szCs w:val="24"/>
          <w:lang w:val="en-US"/>
        </w:rPr>
        <w:t>Днес</w:t>
      </w:r>
      <w:r w:rsidRPr="005A1C3C">
        <w:rPr>
          <w:rFonts w:ascii="Times New Roman" w:hAnsi="Times New Roman" w:cs="Times New Roman"/>
          <w:sz w:val="24"/>
          <w:szCs w:val="24"/>
        </w:rPr>
        <w:t xml:space="preserve">, </w:t>
      </w:r>
      <w:r w:rsidR="009C25D0">
        <w:rPr>
          <w:rFonts w:ascii="Times New Roman" w:hAnsi="Times New Roman" w:cs="Times New Roman"/>
          <w:sz w:val="24"/>
          <w:szCs w:val="24"/>
        </w:rPr>
        <w:t xml:space="preserve"> </w:t>
      </w:r>
      <w:r w:rsidR="002C4297" w:rsidRPr="005A1C3C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………………….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3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8136A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A1C3C">
        <w:rPr>
          <w:rFonts w:ascii="Times New Roman" w:hAnsi="Times New Roman" w:cs="Times New Roman"/>
          <w:sz w:val="24"/>
          <w:szCs w:val="24"/>
          <w:lang w:val="en-US"/>
        </w:rPr>
        <w:t xml:space="preserve"> г</w:t>
      </w:r>
      <w:r w:rsidRPr="005A1C3C">
        <w:rPr>
          <w:rFonts w:ascii="Times New Roman" w:hAnsi="Times New Roman" w:cs="Times New Roman"/>
          <w:sz w:val="24"/>
          <w:szCs w:val="24"/>
        </w:rPr>
        <w:t xml:space="preserve">. </w:t>
      </w:r>
      <w:r w:rsidRPr="005A1C3C">
        <w:rPr>
          <w:rFonts w:ascii="Times New Roman" w:hAnsi="Times New Roman" w:cs="Times New Roman"/>
          <w:sz w:val="24"/>
          <w:szCs w:val="24"/>
          <w:lang w:val="en-US"/>
        </w:rPr>
        <w:t>в гр</w:t>
      </w:r>
      <w:r w:rsidRPr="005A1C3C">
        <w:rPr>
          <w:rFonts w:ascii="Times New Roman" w:hAnsi="Times New Roman" w:cs="Times New Roman"/>
          <w:sz w:val="24"/>
          <w:szCs w:val="24"/>
        </w:rPr>
        <w:t>. София между:</w:t>
      </w:r>
    </w:p>
    <w:p w:rsidR="00CB5D6E" w:rsidRPr="005A1C3C" w:rsidRDefault="003343F3" w:rsidP="005A0BBC">
      <w:pPr>
        <w:pStyle w:val="BodyText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A1C3C">
        <w:rPr>
          <w:rFonts w:ascii="Times New Roman" w:hAnsi="Times New Roman" w:cs="Times New Roman"/>
          <w:sz w:val="24"/>
          <w:szCs w:val="24"/>
        </w:rPr>
        <w:t xml:space="preserve">1. 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 xml:space="preserve">НАЦИОНАЛНА АГЕНЦИЯ ЗА ПРОФЕСИОНАЛНО ОБРАЗОВАНИЕ И ОБУЧЕНИЕ, </w:t>
      </w:r>
      <w:r w:rsidRPr="005A1C3C">
        <w:rPr>
          <w:rFonts w:ascii="Times New Roman" w:hAnsi="Times New Roman" w:cs="Times New Roman"/>
          <w:sz w:val="24"/>
          <w:szCs w:val="24"/>
        </w:rPr>
        <w:t>София, бул. "Цариградско шосе" №125, ЕИК 130273618, представлявана от инж. Емилияна Д</w:t>
      </w:r>
      <w:r w:rsidR="005A0BBC" w:rsidRPr="005A1C3C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5A1C3C">
        <w:rPr>
          <w:rFonts w:ascii="Times New Roman" w:hAnsi="Times New Roman" w:cs="Times New Roman"/>
          <w:sz w:val="24"/>
          <w:szCs w:val="24"/>
        </w:rPr>
        <w:t xml:space="preserve">митрова - Председател, наричан по-долу за краткост 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Pr="005A1C3C">
        <w:rPr>
          <w:rFonts w:ascii="Times New Roman" w:hAnsi="Times New Roman" w:cs="Times New Roman"/>
          <w:sz w:val="24"/>
          <w:szCs w:val="24"/>
        </w:rPr>
        <w:t>, от една страна и</w:t>
      </w:r>
    </w:p>
    <w:p w:rsidR="00CB5D6E" w:rsidRPr="005A1C3C" w:rsidRDefault="009A4E20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  <w:r w:rsidRPr="005A1C3C">
        <w:rPr>
          <w:rFonts w:ascii="Times New Roman" w:hAnsi="Times New Roman" w:cs="Times New Roman"/>
          <w:sz w:val="24"/>
          <w:szCs w:val="24"/>
        </w:rPr>
        <w:t>2.</w:t>
      </w:r>
      <w:r w:rsidR="00824947" w:rsidRPr="005A1C3C">
        <w:rPr>
          <w:rFonts w:ascii="Times New Roman" w:hAnsi="Times New Roman" w:cs="Times New Roman"/>
          <w:sz w:val="24"/>
          <w:szCs w:val="24"/>
        </w:rPr>
        <w:t xml:space="preserve"> </w:t>
      </w:r>
      <w:r w:rsidR="002C4297" w:rsidRPr="005A1C3C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……………….</w:t>
      </w:r>
      <w:r w:rsidR="003343F3" w:rsidRPr="005A1C3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343F3" w:rsidRPr="005A1C3C">
        <w:rPr>
          <w:rFonts w:ascii="Times New Roman" w:hAnsi="Times New Roman" w:cs="Times New Roman"/>
          <w:sz w:val="24"/>
          <w:szCs w:val="24"/>
          <w:lang w:val="ru-RU"/>
        </w:rPr>
        <w:t xml:space="preserve"> София </w:t>
      </w:r>
      <w:r w:rsidR="002C4297" w:rsidRPr="005A1C3C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3343F3" w:rsidRPr="005A1C3C">
        <w:rPr>
          <w:rFonts w:ascii="Times New Roman" w:hAnsi="Times New Roman" w:cs="Times New Roman"/>
          <w:sz w:val="24"/>
          <w:szCs w:val="24"/>
        </w:rPr>
        <w:t xml:space="preserve">, </w:t>
      </w:r>
      <w:r w:rsidR="003343F3" w:rsidRPr="005A1C3C">
        <w:rPr>
          <w:rFonts w:ascii="Times New Roman" w:hAnsi="Times New Roman" w:cs="Times New Roman"/>
          <w:sz w:val="24"/>
          <w:szCs w:val="24"/>
          <w:lang w:val="ru-RU"/>
        </w:rPr>
        <w:t>ул</w:t>
      </w:r>
      <w:r w:rsidR="003343F3" w:rsidRPr="005A1C3C">
        <w:rPr>
          <w:rFonts w:ascii="Times New Roman" w:hAnsi="Times New Roman" w:cs="Times New Roman"/>
          <w:sz w:val="24"/>
          <w:szCs w:val="24"/>
        </w:rPr>
        <w:t>. “</w:t>
      </w:r>
      <w:r w:rsidR="002C4297" w:rsidRPr="005A1C3C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3343F3" w:rsidRPr="005A1C3C">
        <w:rPr>
          <w:rFonts w:ascii="Times New Roman" w:hAnsi="Times New Roman" w:cs="Times New Roman"/>
          <w:sz w:val="24"/>
          <w:szCs w:val="24"/>
        </w:rPr>
        <w:t xml:space="preserve">” </w:t>
      </w:r>
      <w:r w:rsidR="003343F3" w:rsidRPr="005A1C3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3343F3" w:rsidRPr="005A1C3C">
        <w:rPr>
          <w:rFonts w:ascii="Times New Roman" w:hAnsi="Times New Roman" w:cs="Times New Roman"/>
          <w:sz w:val="24"/>
          <w:szCs w:val="24"/>
        </w:rPr>
        <w:t xml:space="preserve"> </w:t>
      </w:r>
      <w:r w:rsidR="002C4297" w:rsidRPr="005A1C3C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215AF4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215AF4">
        <w:rPr>
          <w:rFonts w:ascii="Times New Roman" w:hAnsi="Times New Roman" w:cs="Times New Roman"/>
          <w:sz w:val="24"/>
          <w:szCs w:val="24"/>
        </w:rPr>
        <w:t>…..</w:t>
      </w:r>
      <w:r w:rsidR="003343F3" w:rsidRPr="005A1C3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343F3" w:rsidRPr="005A1C3C">
        <w:rPr>
          <w:rFonts w:ascii="Times New Roman" w:hAnsi="Times New Roman" w:cs="Times New Roman"/>
          <w:sz w:val="24"/>
          <w:szCs w:val="24"/>
        </w:rPr>
        <w:t>ЕИК</w:t>
      </w:r>
      <w:r w:rsidR="003343F3" w:rsidRPr="005A1C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4297" w:rsidRPr="005A1C3C">
        <w:rPr>
          <w:rFonts w:ascii="Times New Roman" w:hAnsi="Times New Roman" w:cs="Times New Roman"/>
          <w:sz w:val="24"/>
          <w:szCs w:val="24"/>
          <w:lang w:val="en-US"/>
        </w:rPr>
        <w:t>…………..</w:t>
      </w:r>
      <w:r w:rsidR="003343F3" w:rsidRPr="005A1C3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343F3" w:rsidRPr="005A1C3C">
        <w:rPr>
          <w:rFonts w:ascii="Times New Roman" w:hAnsi="Times New Roman" w:cs="Times New Roman"/>
          <w:sz w:val="24"/>
          <w:szCs w:val="24"/>
        </w:rPr>
        <w:t xml:space="preserve">  представлявана от </w:t>
      </w:r>
      <w:r w:rsidR="002C4297" w:rsidRPr="005A1C3C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 w:rsidR="003343F3" w:rsidRPr="005A1C3C">
        <w:rPr>
          <w:rFonts w:ascii="Times New Roman" w:hAnsi="Times New Roman" w:cs="Times New Roman"/>
          <w:sz w:val="24"/>
          <w:szCs w:val="24"/>
        </w:rPr>
        <w:t xml:space="preserve">, наричан по-нататък </w:t>
      </w:r>
      <w:r w:rsidR="003343F3" w:rsidRPr="005A1C3C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3343F3" w:rsidRPr="005A1C3C">
        <w:rPr>
          <w:rFonts w:ascii="Times New Roman" w:hAnsi="Times New Roman" w:cs="Times New Roman"/>
          <w:sz w:val="24"/>
          <w:szCs w:val="24"/>
        </w:rPr>
        <w:t>, от друга страна</w:t>
      </w:r>
    </w:p>
    <w:p w:rsidR="00CB5D6E" w:rsidRPr="005A1C3C" w:rsidRDefault="003343F3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5A1C3C">
        <w:rPr>
          <w:rFonts w:ascii="Times New Roman" w:hAnsi="Times New Roman" w:cs="Times New Roman"/>
          <w:sz w:val="24"/>
          <w:szCs w:val="24"/>
        </w:rPr>
        <w:t>се подписа настоящият договор за следното:</w:t>
      </w:r>
      <w:r w:rsidRPr="005A1C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5D6E" w:rsidRPr="005A1C3C" w:rsidRDefault="003343F3" w:rsidP="005A0BBC">
      <w:pPr>
        <w:pStyle w:val="Heading2"/>
        <w:tabs>
          <w:tab w:val="left" w:pos="284"/>
        </w:tabs>
        <w:spacing w:before="120"/>
        <w:rPr>
          <w:rFonts w:ascii="Times New Roman" w:eastAsia="Verdana" w:hAnsi="Times New Roman" w:cs="Times New Roman"/>
          <w:sz w:val="24"/>
          <w:szCs w:val="24"/>
        </w:rPr>
      </w:pPr>
      <w:r w:rsidRPr="005A1C3C">
        <w:rPr>
          <w:rFonts w:ascii="Times New Roman" w:hAnsi="Times New Roman" w:cs="Times New Roman"/>
          <w:sz w:val="24"/>
          <w:szCs w:val="24"/>
        </w:rPr>
        <w:t>І. ПРЕДМЕТ НА ДОГОВОРА</w:t>
      </w:r>
    </w:p>
    <w:p w:rsidR="00CB5D6E" w:rsidRDefault="00215AF4" w:rsidP="009C5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343F3" w:rsidRPr="005A1C3C">
        <w:rPr>
          <w:sz w:val="24"/>
          <w:szCs w:val="24"/>
        </w:rPr>
        <w:t xml:space="preserve">С настоящия договор </w:t>
      </w:r>
      <w:r w:rsidR="002C4297" w:rsidRPr="005A1C3C">
        <w:rPr>
          <w:sz w:val="24"/>
          <w:szCs w:val="24"/>
        </w:rPr>
        <w:t xml:space="preserve">сключен в изпълнение </w:t>
      </w:r>
      <w:r w:rsidR="00357D2B" w:rsidRPr="00F104CF">
        <w:rPr>
          <w:sz w:val="24"/>
          <w:szCs w:val="24"/>
        </w:rPr>
        <w:t xml:space="preserve">на </w:t>
      </w:r>
      <w:r w:rsidR="00A311DB" w:rsidRPr="00F104CF">
        <w:rPr>
          <w:sz w:val="24"/>
          <w:szCs w:val="24"/>
        </w:rPr>
        <w:t>Дейност</w:t>
      </w:r>
      <w:r w:rsidR="00A311DB">
        <w:rPr>
          <w:sz w:val="24"/>
          <w:szCs w:val="24"/>
        </w:rPr>
        <w:t xml:space="preserve"> </w:t>
      </w:r>
      <w:r w:rsidR="00164E55">
        <w:rPr>
          <w:sz w:val="24"/>
          <w:szCs w:val="24"/>
        </w:rPr>
        <w:t>1</w:t>
      </w:r>
      <w:r w:rsidR="00357D2B" w:rsidRPr="00F104CF">
        <w:rPr>
          <w:sz w:val="24"/>
          <w:szCs w:val="24"/>
        </w:rPr>
        <w:t xml:space="preserve"> по проект</w:t>
      </w:r>
      <w:r w:rsidR="00357D2B">
        <w:rPr>
          <w:sz w:val="24"/>
          <w:szCs w:val="24"/>
        </w:rPr>
        <w:t xml:space="preserve"> на ОП „Добро управление“ – административен  договор номер BG05SFOP001-2.006-0001-CO1 за предоставяне на безвъзмездна финансова помощ по Оперативна програма „Добро управление“ по процедура BG05SFOP001-2.006-0001  </w:t>
      </w:r>
      <w:r w:rsidR="00164E55">
        <w:rPr>
          <w:sz w:val="24"/>
          <w:szCs w:val="24"/>
        </w:rPr>
        <w:t>„</w:t>
      </w:r>
      <w:r w:rsidR="00357D2B">
        <w:rPr>
          <w:sz w:val="24"/>
          <w:szCs w:val="24"/>
        </w:rPr>
        <w:t>Специализирани  обучения за централната админис</w:t>
      </w:r>
      <w:r w:rsidR="009C55BA">
        <w:rPr>
          <w:sz w:val="24"/>
          <w:szCs w:val="24"/>
        </w:rPr>
        <w:t xml:space="preserve">трация“ се възлага организиране на обучение на тема: </w:t>
      </w:r>
      <w:r w:rsidR="009C55BA" w:rsidRPr="009C55BA">
        <w:rPr>
          <w:sz w:val="24"/>
          <w:szCs w:val="24"/>
        </w:rPr>
        <w:t>„Усъвършенстване на професионалните компетентности, във връзка с осъществяване на последващия контрол на  Центровете за професионално обучение и Центровете за информация и професионално ориентиране</w:t>
      </w:r>
      <w:r w:rsidR="009C55BA">
        <w:rPr>
          <w:sz w:val="24"/>
          <w:szCs w:val="24"/>
        </w:rPr>
        <w:t xml:space="preserve"> (два модула)</w:t>
      </w:r>
      <w:r w:rsidR="00357D2B">
        <w:rPr>
          <w:sz w:val="24"/>
          <w:szCs w:val="24"/>
        </w:rPr>
        <w:t xml:space="preserve">“ </w:t>
      </w:r>
      <w:r w:rsidR="00A36162" w:rsidRPr="005A1C3C">
        <w:rPr>
          <w:snapToGrid w:val="0"/>
          <w:sz w:val="24"/>
          <w:szCs w:val="24"/>
        </w:rPr>
        <w:t>като</w:t>
      </w:r>
      <w:r w:rsidR="009C55BA">
        <w:rPr>
          <w:snapToGrid w:val="0"/>
          <w:sz w:val="24"/>
          <w:szCs w:val="24"/>
        </w:rPr>
        <w:t xml:space="preserve"> изпълнителят трябва да</w:t>
      </w:r>
      <w:r w:rsidR="003343F3" w:rsidRPr="005A1C3C">
        <w:rPr>
          <w:sz w:val="24"/>
          <w:szCs w:val="24"/>
        </w:rPr>
        <w:t>:</w:t>
      </w:r>
    </w:p>
    <w:p w:rsidR="00C51FCF" w:rsidRDefault="00C51FCF" w:rsidP="00C51FCF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1.</w:t>
      </w:r>
      <w:r w:rsidRPr="006167CF">
        <w:rPr>
          <w:color w:val="000000" w:themeColor="text1"/>
          <w:sz w:val="24"/>
          <w:szCs w:val="24"/>
        </w:rPr>
        <w:tab/>
      </w:r>
      <w:r w:rsidR="009C55BA">
        <w:rPr>
          <w:color w:val="000000" w:themeColor="text1"/>
          <w:sz w:val="24"/>
          <w:szCs w:val="24"/>
        </w:rPr>
        <w:t>Се за</w:t>
      </w:r>
      <w:r w:rsidRPr="00C51FCF">
        <w:rPr>
          <w:color w:val="000000" w:themeColor="text1"/>
          <w:sz w:val="24"/>
          <w:szCs w:val="24"/>
        </w:rPr>
        <w:t>позна</w:t>
      </w:r>
      <w:r w:rsidR="009C55BA">
        <w:rPr>
          <w:color w:val="000000" w:themeColor="text1"/>
          <w:sz w:val="24"/>
          <w:szCs w:val="24"/>
        </w:rPr>
        <w:t>е</w:t>
      </w:r>
      <w:r w:rsidRPr="00C51FCF">
        <w:rPr>
          <w:color w:val="000000" w:themeColor="text1"/>
          <w:sz w:val="24"/>
          <w:szCs w:val="24"/>
        </w:rPr>
        <w:t xml:space="preserve"> с всички съществуващи нормативни и методически материали</w:t>
      </w:r>
      <w:r w:rsidR="00A311DB">
        <w:rPr>
          <w:color w:val="000000" w:themeColor="text1"/>
          <w:sz w:val="24"/>
          <w:szCs w:val="24"/>
        </w:rPr>
        <w:t>,</w:t>
      </w:r>
      <w:r w:rsidRPr="00C51FCF">
        <w:rPr>
          <w:color w:val="000000" w:themeColor="text1"/>
          <w:sz w:val="24"/>
          <w:szCs w:val="24"/>
        </w:rPr>
        <w:t xml:space="preserve"> </w:t>
      </w:r>
      <w:r w:rsidR="009F335D">
        <w:rPr>
          <w:color w:val="000000" w:themeColor="text1"/>
          <w:sz w:val="24"/>
          <w:szCs w:val="24"/>
        </w:rPr>
        <w:t xml:space="preserve"> </w:t>
      </w:r>
      <w:r w:rsidR="009F335D" w:rsidRPr="00C51FCF">
        <w:rPr>
          <w:color w:val="000000" w:themeColor="text1"/>
          <w:sz w:val="24"/>
          <w:szCs w:val="24"/>
        </w:rPr>
        <w:t>използвани</w:t>
      </w:r>
      <w:r w:rsidRPr="00C51FCF">
        <w:rPr>
          <w:color w:val="000000" w:themeColor="text1"/>
          <w:sz w:val="24"/>
          <w:szCs w:val="24"/>
        </w:rPr>
        <w:t xml:space="preserve"> от НАПОО</w:t>
      </w:r>
      <w:r w:rsidR="004C46D2">
        <w:rPr>
          <w:color w:val="000000" w:themeColor="text1"/>
          <w:sz w:val="24"/>
          <w:szCs w:val="24"/>
        </w:rPr>
        <w:t xml:space="preserve"> при провеждане на последващ контрол в лицензираните центрове – ЦПО и ЦИПО;</w:t>
      </w:r>
    </w:p>
    <w:p w:rsidR="00A45637" w:rsidRPr="006167CF" w:rsidRDefault="009C55BA" w:rsidP="00A4563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ab/>
        <w:t>Р</w:t>
      </w:r>
      <w:r w:rsidR="00A45637" w:rsidRPr="006167CF">
        <w:rPr>
          <w:color w:val="000000" w:themeColor="text1"/>
          <w:sz w:val="24"/>
          <w:szCs w:val="24"/>
        </w:rPr>
        <w:t>езервира място за провеждане на обучени</w:t>
      </w:r>
      <w:r w:rsidR="00A45637">
        <w:rPr>
          <w:color w:val="000000" w:themeColor="text1"/>
          <w:sz w:val="24"/>
          <w:szCs w:val="24"/>
        </w:rPr>
        <w:t xml:space="preserve">ето в двата модула </w:t>
      </w:r>
      <w:r w:rsidR="00A45637" w:rsidRPr="006167CF">
        <w:rPr>
          <w:color w:val="000000" w:themeColor="text1"/>
          <w:sz w:val="24"/>
          <w:szCs w:val="24"/>
        </w:rPr>
        <w:t xml:space="preserve"> след съгласуване с Възложителя (дата, място, условия)</w:t>
      </w:r>
      <w:r w:rsidR="004C46D2">
        <w:rPr>
          <w:color w:val="000000" w:themeColor="text1"/>
          <w:sz w:val="24"/>
          <w:szCs w:val="24"/>
        </w:rPr>
        <w:t>;</w:t>
      </w:r>
    </w:p>
    <w:p w:rsidR="00A45637" w:rsidRDefault="00A45637" w:rsidP="00A45637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3.</w:t>
      </w:r>
      <w:r w:rsidRPr="006167C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Осигурява </w:t>
      </w:r>
      <w:r w:rsidRPr="006167CF">
        <w:rPr>
          <w:color w:val="000000" w:themeColor="text1"/>
          <w:sz w:val="24"/>
          <w:szCs w:val="24"/>
        </w:rPr>
        <w:t>лектор/</w:t>
      </w:r>
      <w:r>
        <w:rPr>
          <w:color w:val="000000" w:themeColor="text1"/>
          <w:sz w:val="24"/>
          <w:szCs w:val="24"/>
        </w:rPr>
        <w:t xml:space="preserve">лектори </w:t>
      </w:r>
      <w:r w:rsidRPr="006167CF">
        <w:rPr>
          <w:color w:val="000000" w:themeColor="text1"/>
          <w:sz w:val="24"/>
          <w:szCs w:val="24"/>
        </w:rPr>
        <w:t>за провеждане на обученията</w:t>
      </w:r>
      <w:r w:rsidR="004C46D2">
        <w:rPr>
          <w:color w:val="000000" w:themeColor="text1"/>
          <w:sz w:val="24"/>
          <w:szCs w:val="24"/>
        </w:rPr>
        <w:t>;</w:t>
      </w:r>
    </w:p>
    <w:p w:rsidR="00A45637" w:rsidRPr="006167CF" w:rsidRDefault="00A45637" w:rsidP="00A45637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4.</w:t>
      </w:r>
      <w:r w:rsidRPr="006167CF">
        <w:rPr>
          <w:color w:val="000000" w:themeColor="text1"/>
          <w:sz w:val="24"/>
          <w:szCs w:val="24"/>
        </w:rPr>
        <w:tab/>
        <w:t>Предоставя за одобрение програма</w:t>
      </w:r>
      <w:r>
        <w:rPr>
          <w:color w:val="000000" w:themeColor="text1"/>
          <w:sz w:val="24"/>
          <w:szCs w:val="24"/>
        </w:rPr>
        <w:t>та</w:t>
      </w:r>
      <w:r w:rsidRPr="006167CF">
        <w:rPr>
          <w:color w:val="000000" w:themeColor="text1"/>
          <w:sz w:val="24"/>
          <w:szCs w:val="24"/>
        </w:rPr>
        <w:t xml:space="preserve"> за обучение </w:t>
      </w:r>
      <w:r>
        <w:rPr>
          <w:color w:val="000000" w:themeColor="text1"/>
          <w:sz w:val="24"/>
          <w:szCs w:val="24"/>
        </w:rPr>
        <w:t>по темите, включени в двата модула</w:t>
      </w:r>
      <w:r w:rsidR="00215AF4">
        <w:rPr>
          <w:color w:val="000000" w:themeColor="text1"/>
          <w:sz w:val="24"/>
          <w:szCs w:val="24"/>
        </w:rPr>
        <w:t>;</w:t>
      </w:r>
    </w:p>
    <w:p w:rsidR="009C55BA" w:rsidRDefault="00A45637" w:rsidP="00342802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5.</w:t>
      </w:r>
      <w:r w:rsidRPr="006167CF">
        <w:rPr>
          <w:color w:val="000000" w:themeColor="text1"/>
          <w:sz w:val="24"/>
          <w:szCs w:val="24"/>
        </w:rPr>
        <w:tab/>
        <w:t xml:space="preserve">Организира транспорт, настаняването в самостоятелни стаи в хотел </w:t>
      </w:r>
      <w:r w:rsidR="00342802">
        <w:rPr>
          <w:color w:val="000000" w:themeColor="text1"/>
          <w:sz w:val="24"/>
          <w:szCs w:val="24"/>
        </w:rPr>
        <w:t xml:space="preserve">с минимум три </w:t>
      </w:r>
      <w:r w:rsidRPr="006167CF">
        <w:rPr>
          <w:color w:val="000000" w:themeColor="text1"/>
          <w:sz w:val="24"/>
          <w:szCs w:val="24"/>
        </w:rPr>
        <w:t xml:space="preserve">звезди, осигуряването на зала, </w:t>
      </w:r>
      <w:r w:rsidR="00AA7DDC">
        <w:rPr>
          <w:color w:val="000000" w:themeColor="text1"/>
          <w:sz w:val="24"/>
          <w:szCs w:val="24"/>
        </w:rPr>
        <w:t xml:space="preserve">по 4 </w:t>
      </w:r>
      <w:r w:rsidRPr="006167CF">
        <w:rPr>
          <w:color w:val="000000" w:themeColor="text1"/>
          <w:sz w:val="24"/>
          <w:szCs w:val="24"/>
        </w:rPr>
        <w:t xml:space="preserve">кафе - паузи </w:t>
      </w:r>
      <w:r>
        <w:rPr>
          <w:color w:val="000000" w:themeColor="text1"/>
          <w:sz w:val="24"/>
          <w:szCs w:val="24"/>
        </w:rPr>
        <w:t xml:space="preserve">с топли и студени напитки, дребни сладки/соленки </w:t>
      </w:r>
      <w:r w:rsidRPr="006167CF">
        <w:rPr>
          <w:color w:val="000000" w:themeColor="text1"/>
          <w:sz w:val="24"/>
          <w:szCs w:val="24"/>
        </w:rPr>
        <w:t xml:space="preserve">и храна за участниците за времето на обучението </w:t>
      </w:r>
      <w:r>
        <w:rPr>
          <w:color w:val="000000" w:themeColor="text1"/>
          <w:sz w:val="24"/>
          <w:szCs w:val="24"/>
        </w:rPr>
        <w:t xml:space="preserve">през двата модула – по </w:t>
      </w:r>
      <w:r w:rsidRPr="006167CF">
        <w:rPr>
          <w:color w:val="000000" w:themeColor="text1"/>
          <w:sz w:val="24"/>
          <w:szCs w:val="24"/>
        </w:rPr>
        <w:t xml:space="preserve"> 2 </w:t>
      </w:r>
      <w:r w:rsidR="00342802">
        <w:rPr>
          <w:color w:val="000000" w:themeColor="text1"/>
          <w:sz w:val="24"/>
          <w:szCs w:val="24"/>
        </w:rPr>
        <w:t>закуски, три обяда и две вечери</w:t>
      </w:r>
    </w:p>
    <w:p w:rsidR="00A45637" w:rsidRPr="006167CF" w:rsidRDefault="00A45637" w:rsidP="00342802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6.</w:t>
      </w:r>
      <w:r w:rsidRPr="006167CF">
        <w:rPr>
          <w:color w:val="000000" w:themeColor="text1"/>
          <w:sz w:val="24"/>
          <w:szCs w:val="24"/>
        </w:rPr>
        <w:tab/>
        <w:t>Осигурява качествено провеждане на обучението според изискванията на Възложителя</w:t>
      </w:r>
      <w:r w:rsidR="00215AF4">
        <w:rPr>
          <w:color w:val="000000" w:themeColor="text1"/>
          <w:sz w:val="24"/>
          <w:szCs w:val="24"/>
        </w:rPr>
        <w:t>;</w:t>
      </w:r>
    </w:p>
    <w:p w:rsidR="00A45637" w:rsidRPr="006167CF" w:rsidRDefault="00A45637" w:rsidP="00A45637">
      <w:pPr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7.</w:t>
      </w:r>
      <w:r w:rsidRPr="006167CF">
        <w:rPr>
          <w:color w:val="000000" w:themeColor="text1"/>
          <w:sz w:val="24"/>
          <w:szCs w:val="24"/>
        </w:rPr>
        <w:tab/>
        <w:t>Провежда и анализира анкети за оценка на удовлетвореността на участниците в обучението</w:t>
      </w:r>
      <w:r w:rsidR="00215AF4">
        <w:rPr>
          <w:color w:val="000000" w:themeColor="text1"/>
          <w:sz w:val="24"/>
          <w:szCs w:val="24"/>
        </w:rPr>
        <w:t>;</w:t>
      </w:r>
    </w:p>
    <w:p w:rsidR="00A45637" w:rsidRPr="006167CF" w:rsidRDefault="00A45637" w:rsidP="00A45637">
      <w:pPr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8.</w:t>
      </w:r>
      <w:r w:rsidRPr="006167CF">
        <w:rPr>
          <w:color w:val="000000" w:themeColor="text1"/>
          <w:sz w:val="24"/>
          <w:szCs w:val="24"/>
        </w:rPr>
        <w:tab/>
        <w:t>Обезпечава документалната отчетност за  обучението</w:t>
      </w:r>
      <w:r>
        <w:rPr>
          <w:color w:val="000000" w:themeColor="text1"/>
          <w:sz w:val="24"/>
          <w:szCs w:val="24"/>
        </w:rPr>
        <w:t>.</w:t>
      </w:r>
      <w:r w:rsidRPr="006167CF">
        <w:rPr>
          <w:color w:val="000000" w:themeColor="text1"/>
          <w:sz w:val="24"/>
          <w:szCs w:val="24"/>
        </w:rPr>
        <w:t xml:space="preserve"> </w:t>
      </w:r>
    </w:p>
    <w:p w:rsidR="008926B5" w:rsidRPr="008926B5" w:rsidRDefault="005A0BBC" w:rsidP="008926B5">
      <w:pPr>
        <w:pStyle w:val="Body"/>
        <w:numPr>
          <w:ilvl w:val="0"/>
          <w:numId w:val="42"/>
        </w:numPr>
        <w:spacing w:before="120" w:line="240" w:lineRule="auto"/>
        <w:ind w:left="0" w:firstLine="142"/>
        <w:rPr>
          <w:rFonts w:ascii="Times New Roman" w:eastAsia="Verdana" w:hAnsi="Times New Roman" w:cs="Times New Roman"/>
          <w:sz w:val="24"/>
          <w:szCs w:val="24"/>
        </w:rPr>
      </w:pPr>
      <w:r w:rsidRPr="00AE4B32">
        <w:rPr>
          <w:rFonts w:ascii="Times New Roman" w:hAnsi="Times New Roman" w:cs="Times New Roman"/>
          <w:color w:val="auto"/>
          <w:sz w:val="24"/>
          <w:szCs w:val="24"/>
        </w:rPr>
        <w:t xml:space="preserve">За </w:t>
      </w:r>
      <w:r w:rsidR="0096061D" w:rsidRPr="00AE4B32">
        <w:rPr>
          <w:rFonts w:ascii="Times New Roman" w:hAnsi="Times New Roman" w:cs="Times New Roman"/>
          <w:color w:val="auto"/>
          <w:sz w:val="24"/>
          <w:szCs w:val="24"/>
        </w:rPr>
        <w:t>изпълнение на дейностите по</w:t>
      </w:r>
      <w:r w:rsidRPr="00AE4B32">
        <w:rPr>
          <w:rFonts w:ascii="Times New Roman" w:hAnsi="Times New Roman" w:cs="Times New Roman"/>
          <w:color w:val="auto"/>
          <w:sz w:val="24"/>
          <w:szCs w:val="24"/>
        </w:rPr>
        <w:t xml:space="preserve"> т.1. на</w:t>
      </w:r>
      <w:r w:rsidR="003343F3" w:rsidRPr="00AE4B32">
        <w:rPr>
          <w:rFonts w:ascii="Times New Roman" w:hAnsi="Times New Roman" w:cs="Times New Roman"/>
          <w:color w:val="auto"/>
          <w:sz w:val="24"/>
          <w:szCs w:val="24"/>
        </w:rPr>
        <w:t xml:space="preserve"> настоящия договор ВЪЗЛОЖИТЕЛЯТ се задължава да изплати на ИЗПЪЛНИТЕЛЯ общата сума в размер на </w:t>
      </w:r>
      <w:r w:rsidR="003343F3" w:rsidRPr="00AE4B32">
        <w:rPr>
          <w:rFonts w:ascii="Times New Roman" w:eastAsia="Verdana" w:hAnsi="Times New Roman" w:cs="Times New Roman"/>
          <w:color w:val="auto"/>
          <w:sz w:val="24"/>
          <w:szCs w:val="24"/>
          <w:lang w:val="ru-RU"/>
        </w:rPr>
        <w:br/>
      </w:r>
      <w:r w:rsidR="0034280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………………. </w:t>
      </w:r>
      <w:r w:rsidR="00F06D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51FCF" w:rsidRPr="00AE4B32">
        <w:rPr>
          <w:rFonts w:ascii="Times New Roman" w:hAnsi="Times New Roman" w:cs="Times New Roman"/>
          <w:bCs/>
          <w:color w:val="auto"/>
          <w:sz w:val="24"/>
          <w:szCs w:val="24"/>
        </w:rPr>
        <w:t>лв. на един обучаван или общо за  обучения</w:t>
      </w:r>
      <w:r w:rsidR="0034280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та по двата модула </w:t>
      </w:r>
      <w:r w:rsidR="00C51FCF" w:rsidRPr="00AE4B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 общо </w:t>
      </w:r>
      <w:r w:rsidR="00F06D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26 </w:t>
      </w:r>
      <w:r w:rsidR="00C51FCF" w:rsidRPr="00AE4B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лица </w:t>
      </w:r>
      <w:r w:rsidR="00F06D98">
        <w:rPr>
          <w:rFonts w:ascii="Times New Roman" w:hAnsi="Times New Roman" w:cs="Times New Roman"/>
          <w:bCs/>
          <w:color w:val="auto"/>
          <w:sz w:val="24"/>
          <w:szCs w:val="24"/>
        </w:rPr>
        <w:t>12</w:t>
      </w:r>
      <w:r w:rsidR="009F335D" w:rsidRPr="00AE4B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000 </w:t>
      </w:r>
      <w:r w:rsidR="00AE4B32" w:rsidRPr="00AE4B32">
        <w:rPr>
          <w:rFonts w:ascii="Times New Roman" w:hAnsi="Times New Roman" w:cs="Times New Roman"/>
          <w:bCs/>
          <w:color w:val="auto"/>
          <w:sz w:val="24"/>
          <w:szCs w:val="24"/>
        </w:rPr>
        <w:t>(дванадесет хиляди)</w:t>
      </w:r>
      <w:r w:rsidR="003343F3" w:rsidRPr="00AE4B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лв. </w:t>
      </w:r>
      <w:r w:rsidR="003E5B4D" w:rsidRPr="00AE4B32">
        <w:rPr>
          <w:rFonts w:ascii="Times New Roman" w:hAnsi="Times New Roman" w:cs="Times New Roman"/>
          <w:bCs/>
          <w:color w:val="auto"/>
          <w:sz w:val="24"/>
          <w:szCs w:val="24"/>
        </w:rPr>
        <w:t>без ДДС</w:t>
      </w:r>
      <w:r w:rsidR="008926B5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3E5B4D" w:rsidRPr="00AE4B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CB5D6E" w:rsidRPr="00D5026F" w:rsidRDefault="003343F3" w:rsidP="008926B5">
      <w:pPr>
        <w:pStyle w:val="Body"/>
        <w:numPr>
          <w:ilvl w:val="0"/>
          <w:numId w:val="42"/>
        </w:numPr>
        <w:spacing w:before="120" w:line="240" w:lineRule="auto"/>
        <w:ind w:left="0" w:firstLine="142"/>
        <w:rPr>
          <w:rFonts w:ascii="Times New Roman" w:eastAsia="Verdana" w:hAnsi="Times New Roman" w:cs="Times New Roman"/>
          <w:sz w:val="24"/>
          <w:szCs w:val="24"/>
        </w:rPr>
      </w:pPr>
      <w:r w:rsidRPr="00D5026F">
        <w:rPr>
          <w:rFonts w:ascii="Times New Roman" w:hAnsi="Times New Roman" w:cs="Times New Roman"/>
          <w:sz w:val="24"/>
          <w:szCs w:val="24"/>
          <w:lang w:val="ru-RU"/>
        </w:rPr>
        <w:t xml:space="preserve">Изплащането ще се осъществи </w:t>
      </w:r>
      <w:r w:rsidR="005A0BBC" w:rsidRPr="00D5026F">
        <w:rPr>
          <w:rFonts w:ascii="Times New Roman" w:hAnsi="Times New Roman" w:cs="Times New Roman"/>
          <w:sz w:val="24"/>
          <w:szCs w:val="24"/>
          <w:lang w:val="ru-RU"/>
        </w:rPr>
        <w:t xml:space="preserve">след подписване на двустранен приемо-предавателен протокол </w:t>
      </w:r>
      <w:r w:rsidR="0096061D">
        <w:rPr>
          <w:rFonts w:ascii="Times New Roman" w:hAnsi="Times New Roman" w:cs="Times New Roman"/>
          <w:sz w:val="24"/>
          <w:szCs w:val="24"/>
          <w:lang w:val="ru-RU"/>
        </w:rPr>
        <w:t xml:space="preserve">в срок </w:t>
      </w:r>
      <w:r w:rsidR="00215AF4">
        <w:rPr>
          <w:rFonts w:ascii="Times New Roman" w:hAnsi="Times New Roman" w:cs="Times New Roman"/>
          <w:sz w:val="24"/>
          <w:szCs w:val="24"/>
          <w:lang w:val="ru-RU"/>
        </w:rPr>
        <w:t>до две седмици след обучанието по всеки модул</w:t>
      </w:r>
      <w:r w:rsidR="005A1C3C" w:rsidRPr="00D502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5D6E" w:rsidRPr="00D5026F" w:rsidRDefault="009A4E20" w:rsidP="00484E61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  <w:r w:rsidRPr="00D5026F">
        <w:rPr>
          <w:rFonts w:ascii="Times New Roman" w:hAnsi="Times New Roman" w:cs="Times New Roman"/>
          <w:sz w:val="24"/>
          <w:szCs w:val="24"/>
        </w:rPr>
        <w:t xml:space="preserve">   </w:t>
      </w:r>
      <w:r w:rsidR="00484E61">
        <w:rPr>
          <w:rFonts w:ascii="Times New Roman" w:hAnsi="Times New Roman" w:cs="Times New Roman"/>
          <w:sz w:val="24"/>
          <w:szCs w:val="24"/>
        </w:rPr>
        <w:t xml:space="preserve">4. </w:t>
      </w:r>
      <w:r w:rsidR="003343F3" w:rsidRPr="00D5026F">
        <w:rPr>
          <w:rFonts w:ascii="Times New Roman" w:hAnsi="Times New Roman" w:cs="Times New Roman"/>
          <w:sz w:val="24"/>
          <w:szCs w:val="24"/>
        </w:rPr>
        <w:t xml:space="preserve">ВЪЗЛОЖИТЕЛЯТ следва да изплати на ИЗПЪЛНИТЕЛЯ </w:t>
      </w:r>
      <w:r w:rsidR="005A0BBC" w:rsidRPr="00D5026F">
        <w:rPr>
          <w:rFonts w:ascii="Times New Roman" w:hAnsi="Times New Roman" w:cs="Times New Roman"/>
          <w:sz w:val="24"/>
          <w:szCs w:val="24"/>
        </w:rPr>
        <w:t>сумите</w:t>
      </w:r>
      <w:r w:rsidR="003343F3" w:rsidRPr="00D5026F">
        <w:rPr>
          <w:rFonts w:ascii="Times New Roman" w:hAnsi="Times New Roman" w:cs="Times New Roman"/>
          <w:sz w:val="24"/>
          <w:szCs w:val="24"/>
        </w:rPr>
        <w:t xml:space="preserve"> за УСЛУГАТА по настоящия договор със банков превод</w:t>
      </w:r>
      <w:r w:rsidR="005A0BBC" w:rsidRPr="00D5026F">
        <w:rPr>
          <w:rFonts w:ascii="Times New Roman" w:hAnsi="Times New Roman" w:cs="Times New Roman"/>
          <w:sz w:val="24"/>
          <w:szCs w:val="24"/>
        </w:rPr>
        <w:t xml:space="preserve"> по сметката на изпълнителя</w:t>
      </w:r>
      <w:r w:rsidR="003343F3" w:rsidRPr="00D5026F">
        <w:rPr>
          <w:rFonts w:ascii="Times New Roman" w:hAnsi="Times New Roman" w:cs="Times New Roman"/>
          <w:sz w:val="24"/>
          <w:szCs w:val="24"/>
        </w:rPr>
        <w:t>.</w:t>
      </w:r>
    </w:p>
    <w:p w:rsidR="00CB5D6E" w:rsidRPr="00D5026F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5026F">
        <w:rPr>
          <w:rFonts w:ascii="Times New Roman" w:hAnsi="Times New Roman" w:cs="Times New Roman"/>
          <w:b/>
          <w:bCs/>
          <w:sz w:val="24"/>
          <w:szCs w:val="24"/>
        </w:rPr>
        <w:t>Банкова сметка на Изпълнителя:</w:t>
      </w:r>
    </w:p>
    <w:p w:rsidR="00CB5D6E" w:rsidRPr="00D5026F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5026F">
        <w:rPr>
          <w:rFonts w:ascii="Times New Roman" w:hAnsi="Times New Roman" w:cs="Times New Roman"/>
          <w:b/>
          <w:bCs/>
          <w:sz w:val="24"/>
          <w:szCs w:val="24"/>
        </w:rPr>
        <w:t xml:space="preserve">Банка: </w:t>
      </w:r>
      <w:r w:rsidR="005A0BBC" w:rsidRPr="00D5026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D502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502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CB5D6E" w:rsidRPr="005A1C3C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A1C3C">
        <w:rPr>
          <w:rFonts w:ascii="Times New Roman" w:hAnsi="Times New Roman" w:cs="Times New Roman"/>
          <w:b/>
          <w:bCs/>
          <w:sz w:val="24"/>
          <w:szCs w:val="24"/>
        </w:rPr>
        <w:t xml:space="preserve">Банков код: </w:t>
      </w:r>
      <w:r w:rsidR="005A0BBC" w:rsidRPr="005A1C3C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CB5D6E" w:rsidRPr="005A1C3C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A1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Банкова сметка: </w:t>
      </w:r>
      <w:r w:rsidR="005A0BBC" w:rsidRPr="005A1C3C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CB5D6E" w:rsidRPr="005A1C3C" w:rsidRDefault="003343F3" w:rsidP="005A0BBC">
      <w:pPr>
        <w:pStyle w:val="Heading2"/>
        <w:tabs>
          <w:tab w:val="left" w:pos="284"/>
        </w:tabs>
        <w:spacing w:before="120"/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5A1C3C">
        <w:rPr>
          <w:rFonts w:ascii="Times New Roman" w:hAnsi="Times New Roman" w:cs="Times New Roman"/>
          <w:sz w:val="24"/>
          <w:szCs w:val="24"/>
        </w:rPr>
        <w:t xml:space="preserve">ІІ. </w:t>
      </w:r>
      <w:r w:rsidRPr="005A1C3C">
        <w:rPr>
          <w:rFonts w:ascii="Times New Roman" w:hAnsi="Times New Roman" w:cs="Times New Roman"/>
          <w:sz w:val="24"/>
          <w:szCs w:val="24"/>
          <w:lang w:val="ru-RU"/>
        </w:rPr>
        <w:t>ПРАВА И ЗАДЪЛЖЕНИЯ НА ИЗПЪЛНИТЕЛЯ</w:t>
      </w:r>
    </w:p>
    <w:p w:rsidR="00CB5D6E" w:rsidRPr="005A1C3C" w:rsidRDefault="003343F3" w:rsidP="00927D71">
      <w:pPr>
        <w:pStyle w:val="Body"/>
        <w:numPr>
          <w:ilvl w:val="0"/>
          <w:numId w:val="43"/>
        </w:numPr>
        <w:tabs>
          <w:tab w:val="left" w:pos="284"/>
        </w:tabs>
        <w:spacing w:before="120" w:line="240" w:lineRule="auto"/>
        <w:ind w:left="0" w:firstLine="36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t xml:space="preserve">ИЗПЪЛНИТЕЛЯТ се задължава да  </w:t>
      </w:r>
      <w:r w:rsidR="00982E02">
        <w:rPr>
          <w:rFonts w:ascii="Times New Roman" w:hAnsi="Times New Roman" w:cs="Times New Roman"/>
          <w:bCs/>
          <w:sz w:val="24"/>
          <w:szCs w:val="24"/>
        </w:rPr>
        <w:t>предложи на Възложителя варианти за провеждане на събитието</w:t>
      </w:r>
      <w:r w:rsidRPr="005A1C3C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5A0BBC" w:rsidRPr="005A1C3C">
        <w:rPr>
          <w:rFonts w:ascii="Times New Roman" w:hAnsi="Times New Roman" w:cs="Times New Roman"/>
          <w:bCs/>
          <w:sz w:val="24"/>
          <w:szCs w:val="24"/>
        </w:rPr>
        <w:t xml:space="preserve">срок </w:t>
      </w:r>
      <w:r w:rsidR="00215AF4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="005A1C3C" w:rsidRPr="005A1C3C">
        <w:rPr>
          <w:rFonts w:ascii="Times New Roman" w:hAnsi="Times New Roman" w:cs="Times New Roman"/>
          <w:bCs/>
          <w:sz w:val="24"/>
          <w:szCs w:val="24"/>
        </w:rPr>
        <w:t>2</w:t>
      </w:r>
      <w:r w:rsidR="005A0BBC" w:rsidRPr="005A1C3C">
        <w:rPr>
          <w:rFonts w:ascii="Times New Roman" w:hAnsi="Times New Roman" w:cs="Times New Roman"/>
          <w:bCs/>
          <w:sz w:val="24"/>
          <w:szCs w:val="24"/>
        </w:rPr>
        <w:t xml:space="preserve"> седмици след като получи заявка от ВЪЗЛОЖИТЕЛЯ</w:t>
      </w:r>
    </w:p>
    <w:p w:rsidR="00CB5D6E" w:rsidRPr="0028049E" w:rsidRDefault="00982E02" w:rsidP="00927D71">
      <w:pPr>
        <w:pStyle w:val="Body"/>
        <w:numPr>
          <w:ilvl w:val="0"/>
          <w:numId w:val="43"/>
        </w:numPr>
        <w:tabs>
          <w:tab w:val="left" w:pos="284"/>
        </w:tabs>
        <w:spacing w:before="120" w:line="240" w:lineRule="auto"/>
        <w:ind w:left="0" w:firstLine="360"/>
        <w:rPr>
          <w:rFonts w:ascii="Times New Roman" w:hAnsi="Times New Roman" w:cs="Times New Roman"/>
          <w:bCs/>
          <w:sz w:val="24"/>
          <w:szCs w:val="24"/>
        </w:rPr>
      </w:pPr>
      <w:r w:rsidRPr="0028049E">
        <w:rPr>
          <w:rFonts w:ascii="Times New Roman" w:hAnsi="Times New Roman" w:cs="Times New Roman"/>
          <w:bCs/>
          <w:sz w:val="24"/>
          <w:szCs w:val="24"/>
        </w:rPr>
        <w:t xml:space="preserve">ИЗПЪЛНИТЕЛЯТ се задължава да </w:t>
      </w:r>
      <w:r w:rsidR="0028049E">
        <w:rPr>
          <w:rFonts w:ascii="Times New Roman" w:hAnsi="Times New Roman" w:cs="Times New Roman"/>
          <w:bCs/>
          <w:sz w:val="24"/>
          <w:szCs w:val="24"/>
        </w:rPr>
        <w:t>потвърди</w:t>
      </w:r>
      <w:r w:rsidRPr="0028049E">
        <w:rPr>
          <w:rFonts w:ascii="Times New Roman" w:hAnsi="Times New Roman" w:cs="Times New Roman"/>
          <w:bCs/>
          <w:sz w:val="24"/>
          <w:szCs w:val="24"/>
        </w:rPr>
        <w:t xml:space="preserve"> мястото на провеждане на събити</w:t>
      </w:r>
      <w:r w:rsidR="0028049E" w:rsidRPr="0028049E">
        <w:rPr>
          <w:rFonts w:ascii="Times New Roman" w:hAnsi="Times New Roman" w:cs="Times New Roman"/>
          <w:bCs/>
          <w:sz w:val="24"/>
          <w:szCs w:val="24"/>
        </w:rPr>
        <w:t xml:space="preserve">ето </w:t>
      </w:r>
      <w:r w:rsidRPr="0028049E">
        <w:rPr>
          <w:rFonts w:ascii="Times New Roman" w:hAnsi="Times New Roman" w:cs="Times New Roman"/>
          <w:bCs/>
          <w:sz w:val="24"/>
          <w:szCs w:val="24"/>
        </w:rPr>
        <w:t xml:space="preserve">в срок </w:t>
      </w:r>
      <w:r w:rsidR="00215AF4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28049E">
        <w:rPr>
          <w:rFonts w:ascii="Times New Roman" w:hAnsi="Times New Roman" w:cs="Times New Roman"/>
          <w:bCs/>
          <w:sz w:val="24"/>
          <w:szCs w:val="24"/>
        </w:rPr>
        <w:t xml:space="preserve">2 седмици </w:t>
      </w:r>
      <w:r w:rsidR="0028049E" w:rsidRPr="0028049E">
        <w:rPr>
          <w:rFonts w:ascii="Times New Roman" w:hAnsi="Times New Roman" w:cs="Times New Roman"/>
          <w:bCs/>
          <w:sz w:val="24"/>
          <w:szCs w:val="24"/>
        </w:rPr>
        <w:t>преди провеждането му</w:t>
      </w:r>
      <w:r w:rsidR="003343F3" w:rsidRPr="0028049E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CB5D6E" w:rsidRPr="00484E61" w:rsidRDefault="007E1192" w:rsidP="00927D71">
      <w:pPr>
        <w:pStyle w:val="Body"/>
        <w:tabs>
          <w:tab w:val="left" w:pos="284"/>
        </w:tabs>
        <w:spacing w:before="12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7E119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7 . </w:t>
      </w:r>
      <w:r w:rsidR="003343F3" w:rsidRPr="007E1192">
        <w:rPr>
          <w:rFonts w:ascii="Times New Roman" w:hAnsi="Times New Roman" w:cs="Times New Roman"/>
          <w:bCs/>
          <w:color w:val="auto"/>
          <w:sz w:val="24"/>
          <w:szCs w:val="24"/>
        </w:rPr>
        <w:t>ИЗПЪЛНИТЕЛЯТ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договор.</w:t>
      </w:r>
      <w:r w:rsidRPr="007E119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8. </w:t>
      </w:r>
      <w:r w:rsidR="003343F3" w:rsidRPr="007E119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ИЗПЪЛНИТЕЛЯТ има право да получи договореното в настоящия договор възнаграждение </w:t>
      </w:r>
      <w:r w:rsidR="003343F3" w:rsidRPr="00484E61">
        <w:rPr>
          <w:rFonts w:ascii="Times New Roman" w:hAnsi="Times New Roman" w:cs="Times New Roman"/>
          <w:bCs/>
          <w:sz w:val="24"/>
          <w:szCs w:val="24"/>
        </w:rPr>
        <w:t xml:space="preserve">в посочените срокове и при посочените условия. </w:t>
      </w:r>
    </w:p>
    <w:p w:rsidR="00CB5D6E" w:rsidRPr="005A1C3C" w:rsidRDefault="00CB5D6E" w:rsidP="005A0BBC">
      <w:pPr>
        <w:pStyle w:val="BodyTextIndent"/>
        <w:spacing w:before="120"/>
        <w:ind w:left="0"/>
        <w:rPr>
          <w:rFonts w:ascii="Times New Roman" w:eastAsia="Verdana" w:hAnsi="Times New Roman" w:cs="Times New Roman"/>
        </w:rPr>
      </w:pPr>
    </w:p>
    <w:p w:rsidR="00CB5D6E" w:rsidRPr="005A1C3C" w:rsidRDefault="003343F3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A1C3C">
        <w:rPr>
          <w:rFonts w:ascii="Times New Roman" w:hAnsi="Times New Roman" w:cs="Times New Roman"/>
          <w:b/>
          <w:bCs/>
          <w:sz w:val="24"/>
          <w:szCs w:val="24"/>
          <w:lang w:val="ru-RU"/>
        </w:rPr>
        <w:t>ІІІ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A1C3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ПРАВА И ЗАДЪЛЖЕНИЯ НА ВЪЗЛОЖИТЕЛЯ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5D6E" w:rsidRPr="005A1C3C" w:rsidRDefault="007E1192" w:rsidP="007E1192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ВЪЗЛОЖИТЕЛЯТ се задължава да заплаща дължимите по договора суми за осъществяване на УСЛУГАТА, при условията и в сроковете, определени в настоящия договор.</w:t>
      </w:r>
    </w:p>
    <w:p w:rsidR="00CB5D6E" w:rsidRPr="005A1C3C" w:rsidRDefault="007E1192" w:rsidP="007E1192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ВЪЗЛОЖИТЕЛЯТ се задължава да потвърждава одобрението и приемането на завършените етапи от реализацията на услугата.</w:t>
      </w:r>
    </w:p>
    <w:p w:rsidR="00CB5D6E" w:rsidRPr="005A1C3C" w:rsidRDefault="007E1192" w:rsidP="007E1192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ВЪЗЛОЖИТЕЛЯТ 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договор, както и да осигурят неразгласяването им от свои служители, които могат да ги използват само по предмета на този договор при извършване на служебната си дейност.</w:t>
      </w:r>
    </w:p>
    <w:p w:rsidR="00CB5D6E" w:rsidRPr="005A1C3C" w:rsidRDefault="007E1192" w:rsidP="007E1192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ВЪЗЛОЖИТЕЛЯТ има право  във всеки един момент от изпълнението на договора да бъде осведомяван за качеството и срока на изпълнение на дейностите по договора, без с това да пречи на текущата дейност на ИЗПЪЛНИТЕЛЯ.</w:t>
      </w:r>
    </w:p>
    <w:p w:rsidR="00CB5D6E" w:rsidRPr="005A1C3C" w:rsidRDefault="007E1192" w:rsidP="007E1192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 xml:space="preserve">ВЪЗЛОЖИТЕЛЯТ има право да предоставя насоки и изисквания във всеки момент от реализацията на УСЛУГАТА. </w:t>
      </w:r>
    </w:p>
    <w:p w:rsidR="00CB5D6E" w:rsidRPr="005A1C3C" w:rsidRDefault="00CB5D6E" w:rsidP="005A0BBC">
      <w:pPr>
        <w:pStyle w:val="Body"/>
        <w:tabs>
          <w:tab w:val="num" w:pos="-142"/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</w:p>
    <w:p w:rsidR="00CB5D6E" w:rsidRPr="005A1C3C" w:rsidRDefault="003343F3" w:rsidP="005A0BBC">
      <w:pPr>
        <w:pStyle w:val="Heading6"/>
        <w:tabs>
          <w:tab w:val="num" w:pos="-142"/>
        </w:tabs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A1C3C">
        <w:rPr>
          <w:rFonts w:ascii="Times New Roman" w:hAnsi="Times New Roman" w:cs="Times New Roman"/>
          <w:sz w:val="24"/>
          <w:szCs w:val="24"/>
        </w:rPr>
        <w:t>ІV.  ДРУГИ УСЛОВИЯ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Ако при приемането на изработеното от ИЗПЪЛНИТЕЛЯ се установи, че същото има недостатъци, ВЪЗЛОЖИТЕЛЯТ има право да поиска отстраняването им за сметка на ИЗПЪЛНИТЕЛЯ.</w:t>
      </w:r>
    </w:p>
    <w:p w:rsidR="00CB5D6E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Настоящият договор влиза в сила от момента на неговото подписване.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Договорът може да бъде прекратен преди изтичане на срока му в следните случаи:</w:t>
      </w:r>
    </w:p>
    <w:p w:rsidR="00CB5D6E" w:rsidRPr="00F845E1" w:rsidRDefault="00F845E1" w:rsidP="00F845E1">
      <w:pPr>
        <w:pStyle w:val="Body"/>
        <w:spacing w:before="120" w:line="240" w:lineRule="auto"/>
        <w:ind w:left="426" w:firstLine="0"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F845E1">
        <w:rPr>
          <w:rFonts w:ascii="Times New Roman" w:hAnsi="Times New Roman" w:cs="Times New Roman"/>
          <w:color w:val="auto"/>
          <w:sz w:val="24"/>
          <w:szCs w:val="24"/>
        </w:rPr>
        <w:t xml:space="preserve">16.1. </w:t>
      </w:r>
      <w:r w:rsidR="003343F3" w:rsidRPr="00F845E1">
        <w:rPr>
          <w:rFonts w:ascii="Times New Roman" w:hAnsi="Times New Roman" w:cs="Times New Roman"/>
          <w:color w:val="auto"/>
          <w:sz w:val="24"/>
          <w:szCs w:val="24"/>
        </w:rPr>
        <w:t>По взаимно съгласие на страните, изразено в писмена форма.</w:t>
      </w:r>
    </w:p>
    <w:p w:rsidR="00CB5D6E" w:rsidRPr="00F845E1" w:rsidRDefault="00F845E1" w:rsidP="00F845E1">
      <w:pPr>
        <w:pStyle w:val="Body"/>
        <w:spacing w:before="120" w:line="240" w:lineRule="auto"/>
        <w:ind w:left="426" w:firstLine="0"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F845E1">
        <w:rPr>
          <w:rFonts w:ascii="Times New Roman" w:hAnsi="Times New Roman" w:cs="Times New Roman"/>
          <w:color w:val="auto"/>
          <w:sz w:val="24"/>
          <w:szCs w:val="24"/>
        </w:rPr>
        <w:t xml:space="preserve">16.2. </w:t>
      </w:r>
      <w:r w:rsidR="003343F3" w:rsidRPr="00F845E1">
        <w:rPr>
          <w:rFonts w:ascii="Times New Roman" w:hAnsi="Times New Roman" w:cs="Times New Roman"/>
          <w:color w:val="auto"/>
          <w:sz w:val="24"/>
          <w:szCs w:val="24"/>
        </w:rPr>
        <w:t>При възникване на обективна невъзможност (непреодолима сила или случайно събитие) за изпълнение на поетите задължения,</w:t>
      </w:r>
    </w:p>
    <w:p w:rsidR="00CB5D6E" w:rsidRPr="00F845E1" w:rsidRDefault="00F845E1" w:rsidP="00F845E1">
      <w:pPr>
        <w:pStyle w:val="Body"/>
        <w:spacing w:before="120" w:line="240" w:lineRule="auto"/>
        <w:ind w:left="426" w:firstLine="0"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F845E1">
        <w:rPr>
          <w:rFonts w:ascii="Times New Roman" w:hAnsi="Times New Roman" w:cs="Times New Roman"/>
          <w:color w:val="auto"/>
          <w:sz w:val="24"/>
          <w:szCs w:val="24"/>
        </w:rPr>
        <w:t xml:space="preserve">16.3. </w:t>
      </w:r>
      <w:r w:rsidR="003343F3" w:rsidRPr="00F845E1">
        <w:rPr>
          <w:rFonts w:ascii="Times New Roman" w:hAnsi="Times New Roman" w:cs="Times New Roman"/>
          <w:color w:val="auto"/>
          <w:sz w:val="24"/>
          <w:szCs w:val="24"/>
        </w:rPr>
        <w:t>В резултат на действия или актове на Компетентни държавни органи, които водят до ограничаване правомощията или функциите на която и да било от страните.</w:t>
      </w:r>
    </w:p>
    <w:p w:rsidR="00CB5D6E" w:rsidRPr="00F845E1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845E1">
        <w:rPr>
          <w:rFonts w:ascii="Times New Roman" w:hAnsi="Times New Roman" w:cs="Times New Roman"/>
          <w:color w:val="auto"/>
          <w:sz w:val="24"/>
          <w:szCs w:val="24"/>
        </w:rPr>
        <w:t xml:space="preserve">17. </w:t>
      </w:r>
      <w:r w:rsidR="003343F3" w:rsidRPr="00F845E1">
        <w:rPr>
          <w:rFonts w:ascii="Times New Roman" w:hAnsi="Times New Roman" w:cs="Times New Roman"/>
          <w:color w:val="auto"/>
          <w:sz w:val="24"/>
          <w:szCs w:val="24"/>
        </w:rPr>
        <w:t xml:space="preserve">За </w:t>
      </w:r>
      <w:r w:rsidR="003343F3" w:rsidRPr="00F845E1">
        <w:rPr>
          <w:rFonts w:ascii="Times New Roman" w:hAnsi="Times New Roman" w:cs="Times New Roman"/>
          <w:bCs/>
          <w:color w:val="auto"/>
          <w:sz w:val="24"/>
          <w:szCs w:val="24"/>
        </w:rPr>
        <w:t>всички неуредени в този договор въпроси се прилага действащото в Република България законодателство.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845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18.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 xml:space="preserve">Възникналите спорове относно изпълнението на този договор се уреждат чрез преговори между страните, а когато това се окаже невъзможно - се отнасят за разрешаване от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lastRenderedPageBreak/>
        <w:t>компетентния съд.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Изменения и допълнения на този договор могат да се правят само по взаимно и писмено споразумение между страните.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Всички протоколи, приложения и допълнителни споразумения към този договор са неразделна част от него.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 xml:space="preserve">Настоящият договор се състави и подписа в два еднакви екземпляра, по един за всяка от страните. </w:t>
      </w:r>
    </w:p>
    <w:p w:rsidR="00CB5D6E" w:rsidRPr="005A1C3C" w:rsidRDefault="00CB5D6E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</w:p>
    <w:p w:rsidR="00CB5D6E" w:rsidRPr="005A1C3C" w:rsidRDefault="00CB5D6E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</w:p>
    <w:p w:rsidR="009A4E20" w:rsidRPr="005A1C3C" w:rsidRDefault="009A4E20" w:rsidP="005A0BBC">
      <w:pPr>
        <w:pStyle w:val="BodyTextInden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/>
        <w:rPr>
          <w:rFonts w:ascii="Times New Roman" w:hAnsi="Times New Roman" w:cs="Times New Roman"/>
          <w:lang w:val="bg-BG"/>
        </w:rPr>
      </w:pPr>
    </w:p>
    <w:p w:rsidR="009A4E20" w:rsidRPr="005A1C3C" w:rsidRDefault="009A4E20" w:rsidP="005A0BBC">
      <w:pPr>
        <w:spacing w:line="276" w:lineRule="auto"/>
        <w:jc w:val="center"/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Договарящи:</w:t>
      </w:r>
    </w:p>
    <w:p w:rsidR="00451724" w:rsidRPr="005A1C3C" w:rsidRDefault="00451724" w:rsidP="005A0BBC">
      <w:pPr>
        <w:spacing w:line="276" w:lineRule="auto"/>
        <w:jc w:val="center"/>
        <w:rPr>
          <w:b/>
          <w:sz w:val="24"/>
          <w:szCs w:val="24"/>
        </w:rPr>
      </w:pPr>
    </w:p>
    <w:p w:rsidR="00451724" w:rsidRPr="005A1C3C" w:rsidRDefault="00451724" w:rsidP="005A0BBC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9"/>
      </w:tblGrid>
      <w:tr w:rsidR="00451724" w:rsidRPr="005A1C3C" w:rsidTr="00451724"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rPr>
                <w:b/>
                <w:sz w:val="24"/>
                <w:szCs w:val="24"/>
              </w:rPr>
            </w:pPr>
            <w:r w:rsidRPr="005A1C3C">
              <w:rPr>
                <w:b/>
                <w:sz w:val="24"/>
                <w:szCs w:val="24"/>
              </w:rPr>
              <w:t>Възложител:</w:t>
            </w: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1C3C">
              <w:rPr>
                <w:b/>
                <w:sz w:val="24"/>
                <w:szCs w:val="24"/>
              </w:rPr>
              <w:t>Изпълнител:</w:t>
            </w:r>
          </w:p>
          <w:p w:rsidR="00E26248" w:rsidRPr="005A1C3C" w:rsidRDefault="00E26248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  <w:p w:rsidR="00215AF4" w:rsidRDefault="00451724" w:rsidP="005A0BBC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>инж. Емилияна Димитров</w:t>
            </w:r>
            <w:r w:rsidR="00E26248" w:rsidRPr="005A1C3C">
              <w:rPr>
                <w:sz w:val="24"/>
                <w:szCs w:val="24"/>
              </w:rPr>
              <w:t>а</w:t>
            </w:r>
            <w:r w:rsidRPr="005A1C3C">
              <w:rPr>
                <w:sz w:val="24"/>
                <w:szCs w:val="24"/>
              </w:rPr>
              <w:t xml:space="preserve">            </w:t>
            </w:r>
          </w:p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>Председател на НАПОО</w:t>
            </w:r>
          </w:p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1C3C">
              <w:rPr>
                <w:b/>
                <w:sz w:val="24"/>
                <w:szCs w:val="24"/>
              </w:rPr>
              <w:t>……………………………………………</w:t>
            </w:r>
          </w:p>
          <w:p w:rsidR="00E26248" w:rsidRPr="005A1C3C" w:rsidRDefault="00E26248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1C3C">
              <w:rPr>
                <w:b/>
                <w:sz w:val="24"/>
                <w:szCs w:val="24"/>
              </w:rPr>
              <w:t>……………………………………………</w:t>
            </w:r>
          </w:p>
          <w:p w:rsidR="00E26248" w:rsidRPr="005A1C3C" w:rsidRDefault="00E26248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2C4297">
        <w:trPr>
          <w:trHeight w:val="369"/>
        </w:trPr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2C4297" w:rsidRPr="005A1C3C" w:rsidRDefault="00087A9F" w:rsidP="005A0B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Милко Стефанов</w:t>
            </w:r>
          </w:p>
          <w:p w:rsidR="00451724" w:rsidRPr="005A1C3C" w:rsidRDefault="002C4297" w:rsidP="005A0BBC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>Главен</w:t>
            </w:r>
            <w:r w:rsidR="00451724" w:rsidRPr="005A1C3C">
              <w:rPr>
                <w:sz w:val="24"/>
                <w:szCs w:val="24"/>
              </w:rPr>
              <w:t xml:space="preserve"> счетоводител</w:t>
            </w:r>
          </w:p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336732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 xml:space="preserve">инж. Красимира Брозиг                             </w:t>
            </w:r>
          </w:p>
          <w:p w:rsidR="00451724" w:rsidRPr="005A1C3C" w:rsidRDefault="00336732" w:rsidP="005A0BBC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 xml:space="preserve">  Главен секретар и</w:t>
            </w:r>
            <w:r w:rsidR="00451724" w:rsidRPr="005A1C3C">
              <w:rPr>
                <w:sz w:val="24"/>
                <w:szCs w:val="24"/>
              </w:rPr>
              <w:t xml:space="preserve"> Финансов контрольор</w:t>
            </w:r>
          </w:p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251DF4" w:rsidRDefault="00251DF4" w:rsidP="00251D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Съгласувал:</w:t>
            </w:r>
          </w:p>
          <w:p w:rsidR="00251DF4" w:rsidRPr="005A1C3C" w:rsidRDefault="00357D2B" w:rsidP="00251D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 Николова, ръководител на проекта</w:t>
            </w:r>
            <w:r w:rsidR="00251DF4" w:rsidRPr="005A1C3C">
              <w:rPr>
                <w:sz w:val="24"/>
                <w:szCs w:val="24"/>
              </w:rPr>
              <w:t xml:space="preserve">                            </w:t>
            </w:r>
          </w:p>
          <w:p w:rsidR="00451724" w:rsidRPr="005A1C3C" w:rsidRDefault="00451724" w:rsidP="00251D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D23E6" w:rsidRPr="005A1C3C" w:rsidRDefault="00ED23E6" w:rsidP="005A0BBC">
      <w:pPr>
        <w:spacing w:line="276" w:lineRule="auto"/>
        <w:jc w:val="center"/>
        <w:rPr>
          <w:b/>
          <w:sz w:val="24"/>
          <w:szCs w:val="24"/>
        </w:rPr>
      </w:pPr>
    </w:p>
    <w:p w:rsidR="00ED23E6" w:rsidRPr="005A1C3C" w:rsidRDefault="00ED23E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br w:type="page"/>
      </w:r>
    </w:p>
    <w:p w:rsidR="00ED23E6" w:rsidRPr="005A1C3C" w:rsidRDefault="00ED23E6" w:rsidP="00ED23E6">
      <w:pPr>
        <w:pStyle w:val="BodyText"/>
        <w:jc w:val="center"/>
        <w:rPr>
          <w:b/>
          <w:sz w:val="24"/>
          <w:szCs w:val="24"/>
        </w:rPr>
      </w:pPr>
    </w:p>
    <w:p w:rsidR="00ED23E6" w:rsidRPr="005A1C3C" w:rsidRDefault="00ED23E6" w:rsidP="00ED23E6">
      <w:pPr>
        <w:pStyle w:val="BodyText"/>
        <w:jc w:val="center"/>
        <w:rPr>
          <w:b/>
          <w:color w:val="3366FF"/>
          <w:sz w:val="24"/>
          <w:szCs w:val="24"/>
        </w:rPr>
      </w:pPr>
      <w:r w:rsidRPr="005A1C3C">
        <w:rPr>
          <w:b/>
          <w:sz w:val="24"/>
          <w:szCs w:val="24"/>
        </w:rPr>
        <w:t xml:space="preserve"> П Р Е Д Л О Ж Е Н И Е  </w:t>
      </w:r>
    </w:p>
    <w:p w:rsidR="00ED23E6" w:rsidRPr="005A1C3C" w:rsidRDefault="009C25D0" w:rsidP="00ED23E6">
      <w:pPr>
        <w:pStyle w:val="BodyText"/>
        <w:spacing w:after="0"/>
        <w:jc w:val="both"/>
        <w:rPr>
          <w:b/>
          <w:bCs/>
          <w:caps/>
          <w:sz w:val="24"/>
          <w:szCs w:val="24"/>
        </w:rPr>
      </w:pPr>
      <w:r w:rsidRPr="005A1C3C">
        <w:rPr>
          <w:b/>
          <w:bCs/>
          <w:sz w:val="24"/>
          <w:szCs w:val="24"/>
        </w:rPr>
        <w:t xml:space="preserve">До 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 xml:space="preserve">Национална агенция за професионално 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образование и обучение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 xml:space="preserve">1113 гр. София, 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бул. “Цариградско шосе”125, бл. 5, ет.5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Тел.: (02) 971 20 70; Факс: (02) 973 33 58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 xml:space="preserve">E-mail: </w:t>
      </w:r>
      <w:hyperlink r:id="rId10" w:history="1">
        <w:r w:rsidRPr="005A1C3C">
          <w:rPr>
            <w:rStyle w:val="Hyperlink"/>
            <w:b/>
            <w:sz w:val="24"/>
            <w:szCs w:val="24"/>
          </w:rPr>
          <w:t>napoo@navet.government.bg</w:t>
        </w:r>
      </w:hyperlink>
    </w:p>
    <w:p w:rsidR="00ED23E6" w:rsidRPr="005A1C3C" w:rsidRDefault="00ED23E6" w:rsidP="00ED23E6">
      <w:pPr>
        <w:rPr>
          <w:b/>
          <w:sz w:val="24"/>
          <w:szCs w:val="24"/>
          <w:lang w:val="en-US"/>
        </w:rPr>
      </w:pPr>
      <w:r w:rsidRPr="005A1C3C">
        <w:rPr>
          <w:b/>
          <w:sz w:val="24"/>
          <w:szCs w:val="24"/>
          <w:lang w:val="en-US"/>
        </w:rPr>
        <w:t xml:space="preserve">Web: </w:t>
      </w:r>
      <w:hyperlink r:id="rId11" w:history="1">
        <w:r w:rsidRPr="005A1C3C">
          <w:rPr>
            <w:rStyle w:val="Hyperlink"/>
            <w:b/>
            <w:sz w:val="24"/>
            <w:szCs w:val="24"/>
            <w:lang w:val="en-US"/>
          </w:rPr>
          <w:t>www.</w:t>
        </w:r>
        <w:r w:rsidRPr="005A1C3C">
          <w:rPr>
            <w:rStyle w:val="Hyperlink"/>
            <w:b/>
            <w:sz w:val="24"/>
            <w:szCs w:val="24"/>
          </w:rPr>
          <w:t>navet.government.bg</w:t>
        </w:r>
      </w:hyperlink>
      <w:r w:rsidRPr="005A1C3C">
        <w:rPr>
          <w:b/>
          <w:sz w:val="24"/>
          <w:szCs w:val="24"/>
          <w:lang w:val="en-US"/>
        </w:rPr>
        <w:t xml:space="preserve"> </w:t>
      </w:r>
    </w:p>
    <w:p w:rsidR="00ED23E6" w:rsidRPr="005A1C3C" w:rsidRDefault="00ED23E6" w:rsidP="00ED23E6">
      <w:pPr>
        <w:pStyle w:val="BodyText"/>
        <w:jc w:val="both"/>
        <w:rPr>
          <w:b/>
          <w:bCs/>
          <w:caps/>
          <w:sz w:val="24"/>
          <w:szCs w:val="24"/>
          <w:lang w:val="ru-RU"/>
        </w:rPr>
      </w:pPr>
    </w:p>
    <w:p w:rsidR="00ED23E6" w:rsidRPr="005A1C3C" w:rsidRDefault="00ED23E6" w:rsidP="00ED23E6">
      <w:pPr>
        <w:jc w:val="both"/>
        <w:rPr>
          <w:b/>
          <w:bCs/>
          <w:sz w:val="24"/>
          <w:szCs w:val="24"/>
        </w:rPr>
      </w:pPr>
      <w:r w:rsidRPr="005A1C3C">
        <w:rPr>
          <w:sz w:val="24"/>
          <w:szCs w:val="24"/>
        </w:rPr>
        <w:t>От</w:t>
      </w:r>
      <w:r w:rsidRPr="005A1C3C">
        <w:rPr>
          <w:caps/>
          <w:sz w:val="24"/>
          <w:szCs w:val="24"/>
        </w:rPr>
        <w:t>:</w:t>
      </w:r>
      <w:r w:rsidRPr="005A1C3C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D23E6" w:rsidRPr="005A1C3C" w:rsidRDefault="00ED23E6" w:rsidP="00ED23E6">
      <w:pPr>
        <w:jc w:val="center"/>
        <w:rPr>
          <w:bCs/>
          <w:sz w:val="24"/>
          <w:szCs w:val="24"/>
        </w:rPr>
      </w:pPr>
      <w:r w:rsidRPr="005A1C3C">
        <w:rPr>
          <w:bCs/>
          <w:sz w:val="24"/>
          <w:szCs w:val="24"/>
        </w:rPr>
        <w:t>(наименование на кандидата)</w:t>
      </w:r>
    </w:p>
    <w:p w:rsidR="00ED23E6" w:rsidRPr="005A1C3C" w:rsidRDefault="00ED23E6" w:rsidP="00ED23E6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с адрес: ........................................................................................................................................ </w:t>
      </w:r>
    </w:p>
    <w:p w:rsidR="00ED23E6" w:rsidRPr="005A1C3C" w:rsidRDefault="00ED23E6" w:rsidP="00ED23E6">
      <w:pPr>
        <w:jc w:val="both"/>
        <w:rPr>
          <w:sz w:val="24"/>
          <w:szCs w:val="24"/>
        </w:rPr>
      </w:pPr>
    </w:p>
    <w:p w:rsidR="00ED23E6" w:rsidRPr="005A1C3C" w:rsidRDefault="00ED23E6" w:rsidP="00ED23E6">
      <w:pPr>
        <w:jc w:val="both"/>
        <w:rPr>
          <w:sz w:val="24"/>
          <w:szCs w:val="24"/>
          <w:lang w:val="ru-RU"/>
        </w:rPr>
      </w:pPr>
      <w:r w:rsidRPr="005A1C3C">
        <w:rPr>
          <w:sz w:val="24"/>
          <w:szCs w:val="24"/>
        </w:rPr>
        <w:t xml:space="preserve">ЕИК/Булстат: .................................. </w:t>
      </w:r>
      <w:r w:rsidRPr="005A1C3C">
        <w:rPr>
          <w:sz w:val="24"/>
          <w:szCs w:val="24"/>
          <w:lang w:val="ru-RU"/>
        </w:rPr>
        <w:t>Представлявано от:</w:t>
      </w:r>
      <w:r w:rsidR="0042437A">
        <w:rPr>
          <w:sz w:val="24"/>
          <w:szCs w:val="24"/>
          <w:lang w:val="ru-RU"/>
        </w:rPr>
        <w:t xml:space="preserve"> </w:t>
      </w:r>
      <w:r w:rsidRPr="005A1C3C">
        <w:rPr>
          <w:sz w:val="24"/>
          <w:szCs w:val="24"/>
          <w:lang w:val="ru-RU"/>
        </w:rPr>
        <w:t>..........................................................</w:t>
      </w:r>
    </w:p>
    <w:p w:rsidR="00ED23E6" w:rsidRPr="005A1C3C" w:rsidRDefault="00ED23E6" w:rsidP="00ED23E6">
      <w:pPr>
        <w:jc w:val="both"/>
        <w:rPr>
          <w:sz w:val="24"/>
          <w:szCs w:val="24"/>
          <w:lang w:val="ru-RU"/>
        </w:rPr>
      </w:pPr>
    </w:p>
    <w:p w:rsidR="00ED23E6" w:rsidRPr="005A1C3C" w:rsidRDefault="00ED23E6" w:rsidP="00ED23E6">
      <w:pPr>
        <w:jc w:val="both"/>
        <w:rPr>
          <w:sz w:val="24"/>
          <w:szCs w:val="24"/>
          <w:lang w:val="ru-RU"/>
        </w:rPr>
      </w:pPr>
      <w:r w:rsidRPr="005A1C3C">
        <w:rPr>
          <w:sz w:val="24"/>
          <w:szCs w:val="24"/>
          <w:lang w:val="ru-RU"/>
        </w:rPr>
        <w:t>В качеството си на ...................................................................................................................</w:t>
      </w:r>
    </w:p>
    <w:p w:rsidR="00ED23E6" w:rsidRPr="005A1C3C" w:rsidRDefault="00ED23E6" w:rsidP="00ED23E6">
      <w:pPr>
        <w:jc w:val="both"/>
        <w:rPr>
          <w:b/>
          <w:sz w:val="24"/>
          <w:szCs w:val="24"/>
          <w:lang w:val="ru-RU"/>
        </w:rPr>
      </w:pPr>
      <w:r w:rsidRPr="005A1C3C">
        <w:rPr>
          <w:b/>
          <w:sz w:val="24"/>
          <w:szCs w:val="24"/>
        </w:rPr>
        <w:tab/>
      </w:r>
    </w:p>
    <w:p w:rsidR="00ED23E6" w:rsidRPr="005A1C3C" w:rsidRDefault="00ED23E6" w:rsidP="00ED23E6">
      <w:pPr>
        <w:ind w:firstLine="708"/>
        <w:jc w:val="both"/>
        <w:rPr>
          <w:b/>
          <w:sz w:val="24"/>
          <w:szCs w:val="24"/>
        </w:rPr>
      </w:pPr>
    </w:p>
    <w:p w:rsidR="00ED23E6" w:rsidRPr="005A1C3C" w:rsidRDefault="00ED23E6" w:rsidP="008136A0">
      <w:pPr>
        <w:jc w:val="both"/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УВАЖАЕМИ ГОСПОДА,</w:t>
      </w:r>
    </w:p>
    <w:p w:rsidR="00ED23E6" w:rsidRPr="005A1C3C" w:rsidRDefault="00ED23E6" w:rsidP="00ED23E6">
      <w:pPr>
        <w:jc w:val="both"/>
        <w:rPr>
          <w:b/>
          <w:sz w:val="24"/>
          <w:szCs w:val="24"/>
        </w:rPr>
      </w:pPr>
    </w:p>
    <w:p w:rsidR="00126089" w:rsidRPr="001A3F97" w:rsidRDefault="00ED23E6" w:rsidP="00126089">
      <w:pPr>
        <w:jc w:val="both"/>
        <w:rPr>
          <w:color w:val="000000" w:themeColor="text1"/>
          <w:sz w:val="24"/>
          <w:szCs w:val="24"/>
        </w:rPr>
      </w:pPr>
      <w:r w:rsidRPr="005A1C3C">
        <w:rPr>
          <w:sz w:val="24"/>
          <w:szCs w:val="24"/>
        </w:rPr>
        <w:t>С настоящото, ви представям нашето ценово предложение за извършване на услуга с предмет: “</w:t>
      </w:r>
      <w:r w:rsidR="009B7D63">
        <w:rPr>
          <w:sz w:val="24"/>
          <w:szCs w:val="24"/>
        </w:rPr>
        <w:t xml:space="preserve">Организиране </w:t>
      </w:r>
      <w:r w:rsidR="00215AF4">
        <w:rPr>
          <w:sz w:val="24"/>
          <w:szCs w:val="24"/>
        </w:rPr>
        <w:t xml:space="preserve">и провеждане </w:t>
      </w:r>
      <w:r w:rsidR="009B7D63">
        <w:rPr>
          <w:sz w:val="24"/>
          <w:szCs w:val="24"/>
        </w:rPr>
        <w:t xml:space="preserve">на </w:t>
      </w:r>
      <w:r w:rsidR="00357D2B">
        <w:rPr>
          <w:sz w:val="24"/>
          <w:szCs w:val="24"/>
        </w:rPr>
        <w:t>обучение на тема:</w:t>
      </w:r>
      <w:r w:rsidR="00126089" w:rsidRPr="00126089">
        <w:rPr>
          <w:color w:val="000000" w:themeColor="text1"/>
          <w:sz w:val="24"/>
          <w:szCs w:val="24"/>
        </w:rPr>
        <w:t xml:space="preserve"> </w:t>
      </w:r>
      <w:r w:rsidR="00126089">
        <w:rPr>
          <w:color w:val="000000" w:themeColor="text1"/>
          <w:sz w:val="24"/>
          <w:szCs w:val="24"/>
        </w:rPr>
        <w:t>„</w:t>
      </w:r>
      <w:r w:rsidR="00126089" w:rsidRPr="001A3F97">
        <w:rPr>
          <w:color w:val="000000" w:themeColor="text1"/>
          <w:sz w:val="24"/>
          <w:szCs w:val="24"/>
        </w:rPr>
        <w:t>Усъвършенстване на професионалните компетентности, във връзка с осъществяване на последващия контрол на  Центровете за професионално обучение и Центровете за информация и професионално ориентиране</w:t>
      </w:r>
      <w:r w:rsidR="00126089">
        <w:rPr>
          <w:color w:val="000000" w:themeColor="text1"/>
          <w:sz w:val="24"/>
          <w:szCs w:val="24"/>
        </w:rPr>
        <w:t>“</w:t>
      </w:r>
      <w:r w:rsidR="00126089" w:rsidRPr="001A3F97">
        <w:rPr>
          <w:color w:val="000000" w:themeColor="text1"/>
          <w:sz w:val="24"/>
          <w:szCs w:val="24"/>
        </w:rPr>
        <w:t xml:space="preserve"> ( обучение от два модула)</w:t>
      </w:r>
      <w:r w:rsidR="009C55BA">
        <w:rPr>
          <w:color w:val="000000" w:themeColor="text1"/>
          <w:sz w:val="24"/>
          <w:szCs w:val="24"/>
        </w:rPr>
        <w:t>“</w:t>
      </w:r>
      <w:r w:rsidR="00126089">
        <w:rPr>
          <w:color w:val="000000" w:themeColor="text1"/>
          <w:sz w:val="24"/>
          <w:szCs w:val="24"/>
        </w:rPr>
        <w:t>:</w:t>
      </w:r>
    </w:p>
    <w:p w:rsidR="00126089" w:rsidRPr="001A3F97" w:rsidRDefault="00126089" w:rsidP="00126089">
      <w:pPr>
        <w:jc w:val="both"/>
        <w:rPr>
          <w:color w:val="000000" w:themeColor="text1"/>
          <w:sz w:val="24"/>
          <w:szCs w:val="24"/>
        </w:rPr>
      </w:pPr>
      <w:r w:rsidRPr="00126089">
        <w:rPr>
          <w:b/>
          <w:color w:val="000000" w:themeColor="text1"/>
          <w:sz w:val="24"/>
          <w:szCs w:val="24"/>
        </w:rPr>
        <w:t>Модул 1</w:t>
      </w:r>
      <w:r w:rsidRPr="001A3F97">
        <w:rPr>
          <w:color w:val="000000" w:themeColor="text1"/>
          <w:sz w:val="24"/>
          <w:szCs w:val="24"/>
        </w:rPr>
        <w:t xml:space="preserve">: Повишаване не ефективността на последващия контрол чрез подобряване на механизмите за провеждане на последващ контрол на лицензираните центрове и за осигуряване на качеството на професионалното  обучение </w:t>
      </w:r>
    </w:p>
    <w:p w:rsidR="00126089" w:rsidRPr="001A3F97" w:rsidRDefault="00126089" w:rsidP="00126089">
      <w:pPr>
        <w:jc w:val="both"/>
        <w:rPr>
          <w:color w:val="000000" w:themeColor="text1"/>
          <w:sz w:val="24"/>
          <w:szCs w:val="24"/>
        </w:rPr>
      </w:pPr>
      <w:r w:rsidRPr="00126089">
        <w:rPr>
          <w:b/>
          <w:color w:val="000000" w:themeColor="text1"/>
          <w:sz w:val="24"/>
          <w:szCs w:val="24"/>
        </w:rPr>
        <w:t>Модул 2:</w:t>
      </w:r>
      <w:r w:rsidRPr="001A3F97">
        <w:rPr>
          <w:color w:val="000000" w:themeColor="text1"/>
          <w:sz w:val="24"/>
          <w:szCs w:val="24"/>
        </w:rPr>
        <w:t xml:space="preserve"> Правни аспекти в дейностите по отнемане на лицензии от Центрове за професионално обучение и Центрове за информация и професионално ориентиране, произтичащи от разпоредбите на ЗПОО</w:t>
      </w:r>
    </w:p>
    <w:p w:rsidR="00215AF4" w:rsidRPr="006167CF" w:rsidRDefault="00357D2B" w:rsidP="00126089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23E6" w:rsidRPr="005A1C3C" w:rsidRDefault="00ED23E6" w:rsidP="00ED23E6">
      <w:pPr>
        <w:jc w:val="both"/>
        <w:rPr>
          <w:i/>
          <w:sz w:val="24"/>
          <w:szCs w:val="24"/>
        </w:rPr>
      </w:pPr>
    </w:p>
    <w:p w:rsidR="00ED23E6" w:rsidRDefault="00087A9F" w:rsidP="00ED23E6">
      <w:pPr>
        <w:jc w:val="both"/>
        <w:rPr>
          <w:b/>
          <w:sz w:val="24"/>
          <w:szCs w:val="24"/>
        </w:rPr>
      </w:pPr>
      <w:r w:rsidRPr="00087A9F">
        <w:rPr>
          <w:b/>
          <w:sz w:val="24"/>
          <w:szCs w:val="24"/>
        </w:rPr>
        <w:t>Вариант 1</w:t>
      </w:r>
    </w:p>
    <w:p w:rsidR="00ED14F6" w:rsidRDefault="00ED14F6" w:rsidP="00ED23E6">
      <w:pPr>
        <w:jc w:val="both"/>
        <w:rPr>
          <w:b/>
          <w:sz w:val="24"/>
          <w:szCs w:val="24"/>
        </w:rPr>
      </w:pPr>
    </w:p>
    <w:p w:rsidR="008136A0" w:rsidRDefault="00ED14F6" w:rsidP="00ED14F6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Обучение на 2 групи лица, всяка от по 1</w:t>
      </w:r>
      <w:r w:rsidR="00927D71">
        <w:rPr>
          <w:sz w:val="24"/>
          <w:szCs w:val="24"/>
        </w:rPr>
        <w:t>3</w:t>
      </w:r>
      <w:r>
        <w:rPr>
          <w:sz w:val="24"/>
          <w:szCs w:val="24"/>
        </w:rPr>
        <w:t xml:space="preserve"> учас</w:t>
      </w:r>
      <w:r w:rsidR="0042437A">
        <w:rPr>
          <w:sz w:val="24"/>
          <w:szCs w:val="24"/>
        </w:rPr>
        <w:t>тника, както следва: Обучение з</w:t>
      </w:r>
      <w:r>
        <w:rPr>
          <w:sz w:val="24"/>
          <w:szCs w:val="24"/>
        </w:rPr>
        <w:t xml:space="preserve">а  Модул 1 -  в хотел ……….., гр. ……., </w:t>
      </w:r>
    </w:p>
    <w:p w:rsidR="00ED14F6" w:rsidRDefault="00ED14F6" w:rsidP="00ED14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за Модул 2 -  в хотел ……….., гр. ……., </w:t>
      </w:r>
    </w:p>
    <w:p w:rsidR="00ED14F6" w:rsidRDefault="00ED14F6" w:rsidP="00ED14F6">
      <w:pPr>
        <w:jc w:val="both"/>
        <w:rPr>
          <w:sz w:val="24"/>
          <w:szCs w:val="24"/>
        </w:rPr>
      </w:pPr>
    </w:p>
    <w:p w:rsidR="00ED14F6" w:rsidRPr="005A1C3C" w:rsidRDefault="00ED14F6" w:rsidP="00ED14F6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За изпълнение на услугата предлагам следната</w:t>
      </w:r>
      <w:r w:rsidRPr="005A1C3C">
        <w:rPr>
          <w:b/>
          <w:sz w:val="24"/>
          <w:szCs w:val="24"/>
        </w:rPr>
        <w:t xml:space="preserve"> обща цена </w:t>
      </w:r>
      <w:r>
        <w:rPr>
          <w:b/>
          <w:sz w:val="24"/>
          <w:szCs w:val="24"/>
        </w:rPr>
        <w:t>без</w:t>
      </w:r>
      <w:r w:rsidRPr="005A1C3C">
        <w:rPr>
          <w:b/>
          <w:sz w:val="24"/>
          <w:szCs w:val="24"/>
        </w:rPr>
        <w:t xml:space="preserve"> ДДС</w:t>
      </w:r>
      <w:r w:rsidRPr="005A1C3C">
        <w:rPr>
          <w:sz w:val="24"/>
          <w:szCs w:val="24"/>
        </w:rPr>
        <w:t xml:space="preserve"> </w:t>
      </w:r>
    </w:p>
    <w:p w:rsidR="00ED14F6" w:rsidRPr="005A1C3C" w:rsidRDefault="00ED14F6" w:rsidP="00ED14F6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………………..…..лв. (………………..……………………………………………………).</w:t>
      </w:r>
    </w:p>
    <w:p w:rsidR="00ED14F6" w:rsidRPr="005A1C3C" w:rsidRDefault="00ED14F6" w:rsidP="00ED14F6">
      <w:pPr>
        <w:ind w:firstLine="360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ED14F6" w:rsidRPr="00087A9F" w:rsidRDefault="00ED14F6" w:rsidP="00ED23E6">
      <w:pPr>
        <w:jc w:val="both"/>
        <w:rPr>
          <w:b/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Цена </w:t>
      </w:r>
      <w:r>
        <w:rPr>
          <w:sz w:val="24"/>
          <w:szCs w:val="24"/>
        </w:rPr>
        <w:t>с</w:t>
      </w:r>
      <w:r w:rsidRPr="005A1C3C">
        <w:rPr>
          <w:sz w:val="24"/>
          <w:szCs w:val="24"/>
        </w:rPr>
        <w:t xml:space="preserve"> ДДС ………………..…..лв. (………………..……………………………………).</w:t>
      </w:r>
    </w:p>
    <w:p w:rsidR="00087A9F" w:rsidRPr="005A1C3C" w:rsidRDefault="00087A9F" w:rsidP="00087A9F">
      <w:pPr>
        <w:ind w:left="1416" w:firstLine="708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AE4B32" w:rsidRDefault="00AE4B32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ED23E6" w:rsidRPr="00087A9F" w:rsidRDefault="00D67446" w:rsidP="00ED23E6">
      <w:pPr>
        <w:jc w:val="both"/>
        <w:rPr>
          <w:b/>
          <w:sz w:val="24"/>
          <w:szCs w:val="24"/>
        </w:rPr>
      </w:pPr>
      <w:r w:rsidRPr="00087A9F">
        <w:rPr>
          <w:b/>
          <w:sz w:val="24"/>
          <w:szCs w:val="24"/>
        </w:rPr>
        <w:t>Вариант 2</w:t>
      </w:r>
    </w:p>
    <w:p w:rsidR="008136A0" w:rsidRDefault="00C51FCF" w:rsidP="00087A9F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Обучение</w:t>
      </w:r>
      <w:r w:rsidR="007C52A4">
        <w:rPr>
          <w:sz w:val="24"/>
          <w:szCs w:val="24"/>
        </w:rPr>
        <w:t xml:space="preserve"> на 2 групи лица, всяка от по 13</w:t>
      </w:r>
      <w:r>
        <w:rPr>
          <w:sz w:val="24"/>
          <w:szCs w:val="24"/>
        </w:rPr>
        <w:t xml:space="preserve"> учас</w:t>
      </w:r>
      <w:r w:rsidR="0042437A">
        <w:rPr>
          <w:sz w:val="24"/>
          <w:szCs w:val="24"/>
        </w:rPr>
        <w:t>тника, както следва: Обучение з</w:t>
      </w:r>
      <w:r>
        <w:rPr>
          <w:sz w:val="24"/>
          <w:szCs w:val="24"/>
        </w:rPr>
        <w:t>а</w:t>
      </w:r>
      <w:r w:rsidR="00AE4B3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Модул 1 -  в хотел ……….., гр. ……., </w:t>
      </w:r>
    </w:p>
    <w:p w:rsidR="00C51FCF" w:rsidRDefault="00C51FCF" w:rsidP="00087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за Модул 2 -  в хотел ……….., гр. ……., </w:t>
      </w:r>
    </w:p>
    <w:p w:rsidR="00ED14F6" w:rsidRDefault="00ED14F6" w:rsidP="00087A9F">
      <w:pPr>
        <w:jc w:val="both"/>
        <w:rPr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За изпълнение на услугата предлагам следната</w:t>
      </w:r>
      <w:r w:rsidRPr="005A1C3C">
        <w:rPr>
          <w:b/>
          <w:sz w:val="24"/>
          <w:szCs w:val="24"/>
        </w:rPr>
        <w:t xml:space="preserve"> обща цена </w:t>
      </w:r>
      <w:r>
        <w:rPr>
          <w:b/>
          <w:sz w:val="24"/>
          <w:szCs w:val="24"/>
        </w:rPr>
        <w:t>без</w:t>
      </w:r>
      <w:r w:rsidRPr="005A1C3C">
        <w:rPr>
          <w:b/>
          <w:sz w:val="24"/>
          <w:szCs w:val="24"/>
        </w:rPr>
        <w:t xml:space="preserve"> ДДС</w:t>
      </w:r>
      <w:r w:rsidRPr="005A1C3C">
        <w:rPr>
          <w:sz w:val="24"/>
          <w:szCs w:val="24"/>
        </w:rPr>
        <w:t xml:space="preserve"> </w:t>
      </w:r>
    </w:p>
    <w:p w:rsidR="00087A9F" w:rsidRPr="005A1C3C" w:rsidRDefault="00087A9F" w:rsidP="00087A9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………………..…..лв. (………………..……………………………………………………).</w:t>
      </w:r>
    </w:p>
    <w:p w:rsidR="00087A9F" w:rsidRPr="005A1C3C" w:rsidRDefault="00087A9F" w:rsidP="00087A9F">
      <w:pPr>
        <w:ind w:firstLine="360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087A9F" w:rsidRPr="005A1C3C" w:rsidRDefault="00087A9F" w:rsidP="00087A9F">
      <w:pPr>
        <w:jc w:val="both"/>
        <w:rPr>
          <w:sz w:val="24"/>
          <w:szCs w:val="24"/>
        </w:rPr>
      </w:pPr>
    </w:p>
    <w:p w:rsidR="00AA7DDC" w:rsidRPr="005A1C3C" w:rsidRDefault="00AA7DDC" w:rsidP="00ED23E6">
      <w:pPr>
        <w:jc w:val="both"/>
        <w:rPr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Цена </w:t>
      </w:r>
      <w:r>
        <w:rPr>
          <w:sz w:val="24"/>
          <w:szCs w:val="24"/>
        </w:rPr>
        <w:t>с</w:t>
      </w:r>
      <w:r w:rsidRPr="005A1C3C">
        <w:rPr>
          <w:sz w:val="24"/>
          <w:szCs w:val="24"/>
        </w:rPr>
        <w:t xml:space="preserve"> ДДС ………………..…..лв. (………………..……………………………………).</w:t>
      </w:r>
    </w:p>
    <w:p w:rsidR="00087A9F" w:rsidRPr="005A1C3C" w:rsidRDefault="00087A9F" w:rsidP="00087A9F">
      <w:pPr>
        <w:ind w:left="1416" w:firstLine="708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AA7DDC" w:rsidRDefault="00AA7DDC" w:rsidP="00087A9F">
      <w:pPr>
        <w:jc w:val="both"/>
        <w:rPr>
          <w:sz w:val="24"/>
          <w:szCs w:val="24"/>
        </w:rPr>
      </w:pPr>
    </w:p>
    <w:p w:rsidR="00931A5B" w:rsidRPr="00087A9F" w:rsidRDefault="009C25D0" w:rsidP="00931A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3</w:t>
      </w:r>
    </w:p>
    <w:p w:rsidR="008136A0" w:rsidRDefault="00931A5B" w:rsidP="00931A5B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Обучение</w:t>
      </w:r>
      <w:r w:rsidR="007C52A4">
        <w:rPr>
          <w:sz w:val="24"/>
          <w:szCs w:val="24"/>
        </w:rPr>
        <w:t xml:space="preserve"> на 2 групи лица, всяка от по 13</w:t>
      </w:r>
      <w:r>
        <w:rPr>
          <w:sz w:val="24"/>
          <w:szCs w:val="24"/>
        </w:rPr>
        <w:t xml:space="preserve"> учас</w:t>
      </w:r>
      <w:r w:rsidR="0042437A">
        <w:rPr>
          <w:sz w:val="24"/>
          <w:szCs w:val="24"/>
        </w:rPr>
        <w:t>тника, както следва: Обучение з</w:t>
      </w:r>
      <w:r>
        <w:rPr>
          <w:sz w:val="24"/>
          <w:szCs w:val="24"/>
        </w:rPr>
        <w:t xml:space="preserve">а  Модул 1 -  в хотел ……….., гр. ……., </w:t>
      </w:r>
    </w:p>
    <w:p w:rsidR="00931A5B" w:rsidRDefault="00931A5B" w:rsidP="00931A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за Модул 2 -  в хотел ……….., гр. ……., </w:t>
      </w:r>
    </w:p>
    <w:p w:rsidR="00ED14F6" w:rsidRDefault="00ED14F6" w:rsidP="00931A5B">
      <w:pPr>
        <w:jc w:val="both"/>
        <w:rPr>
          <w:sz w:val="24"/>
          <w:szCs w:val="24"/>
        </w:rPr>
      </w:pPr>
    </w:p>
    <w:p w:rsidR="00931A5B" w:rsidRPr="005A1C3C" w:rsidRDefault="00931A5B" w:rsidP="00931A5B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За изпълнение на услугата предлагам следната</w:t>
      </w:r>
      <w:r w:rsidRPr="005A1C3C">
        <w:rPr>
          <w:b/>
          <w:sz w:val="24"/>
          <w:szCs w:val="24"/>
        </w:rPr>
        <w:t xml:space="preserve"> обща цена </w:t>
      </w:r>
      <w:r>
        <w:rPr>
          <w:b/>
          <w:sz w:val="24"/>
          <w:szCs w:val="24"/>
        </w:rPr>
        <w:t>без</w:t>
      </w:r>
      <w:r w:rsidRPr="005A1C3C">
        <w:rPr>
          <w:b/>
          <w:sz w:val="24"/>
          <w:szCs w:val="24"/>
        </w:rPr>
        <w:t xml:space="preserve"> ДДС</w:t>
      </w:r>
      <w:r w:rsidRPr="005A1C3C">
        <w:rPr>
          <w:sz w:val="24"/>
          <w:szCs w:val="24"/>
        </w:rPr>
        <w:t xml:space="preserve"> </w:t>
      </w:r>
    </w:p>
    <w:p w:rsidR="00931A5B" w:rsidRPr="005A1C3C" w:rsidRDefault="00931A5B" w:rsidP="00931A5B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………………..…..лв. (………………..……………………………………………………).</w:t>
      </w:r>
    </w:p>
    <w:p w:rsidR="00931A5B" w:rsidRPr="005A1C3C" w:rsidRDefault="00931A5B" w:rsidP="00931A5B">
      <w:pPr>
        <w:ind w:firstLine="360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931A5B" w:rsidRPr="005A1C3C" w:rsidRDefault="00931A5B" w:rsidP="00931A5B">
      <w:pPr>
        <w:jc w:val="both"/>
        <w:rPr>
          <w:sz w:val="24"/>
          <w:szCs w:val="24"/>
        </w:rPr>
      </w:pPr>
    </w:p>
    <w:p w:rsidR="00931A5B" w:rsidRPr="005A1C3C" w:rsidRDefault="00931A5B" w:rsidP="00931A5B">
      <w:pPr>
        <w:jc w:val="both"/>
        <w:rPr>
          <w:sz w:val="24"/>
          <w:szCs w:val="24"/>
        </w:rPr>
      </w:pPr>
    </w:p>
    <w:p w:rsidR="00931A5B" w:rsidRPr="005A1C3C" w:rsidRDefault="00931A5B" w:rsidP="00931A5B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Цена </w:t>
      </w:r>
      <w:r>
        <w:rPr>
          <w:sz w:val="24"/>
          <w:szCs w:val="24"/>
        </w:rPr>
        <w:t>с</w:t>
      </w:r>
      <w:r w:rsidRPr="005A1C3C">
        <w:rPr>
          <w:sz w:val="24"/>
          <w:szCs w:val="24"/>
        </w:rPr>
        <w:t xml:space="preserve"> ДДС ………………..…..лв. (………………..……………………………………).</w:t>
      </w:r>
    </w:p>
    <w:p w:rsidR="00931A5B" w:rsidRPr="005A1C3C" w:rsidRDefault="00931A5B" w:rsidP="00931A5B">
      <w:pPr>
        <w:ind w:left="1416" w:firstLine="708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087A9F" w:rsidRPr="008136A0" w:rsidRDefault="00087A9F" w:rsidP="00087A9F">
      <w:pPr>
        <w:jc w:val="both"/>
        <w:rPr>
          <w:i/>
          <w:sz w:val="24"/>
          <w:szCs w:val="24"/>
        </w:rPr>
      </w:pPr>
      <w:r w:rsidRPr="008136A0">
        <w:rPr>
          <w:i/>
          <w:sz w:val="24"/>
          <w:szCs w:val="24"/>
        </w:rPr>
        <w:t xml:space="preserve">В случай че кандидатът е физическо лице, което не е регистрирано по ДДС и не издава фактура,  в предложената цената са включени и дължимите осигуровки за сметка на работодателя. </w:t>
      </w:r>
    </w:p>
    <w:p w:rsidR="00C51FCF" w:rsidRDefault="00C51FCF" w:rsidP="00AE4B32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AE4B32">
        <w:rPr>
          <w:sz w:val="24"/>
          <w:szCs w:val="24"/>
        </w:rPr>
        <w:t>Прилагам Програма за</w:t>
      </w:r>
      <w:r w:rsidRPr="00C51FCF">
        <w:rPr>
          <w:sz w:val="24"/>
          <w:szCs w:val="24"/>
        </w:rPr>
        <w:t xml:space="preserve"> </w:t>
      </w:r>
      <w:r w:rsidRPr="00AE4B32">
        <w:rPr>
          <w:sz w:val="24"/>
          <w:szCs w:val="24"/>
        </w:rPr>
        <w:t xml:space="preserve">обучение </w:t>
      </w:r>
    </w:p>
    <w:p w:rsidR="00C51FCF" w:rsidRPr="00C51FCF" w:rsidRDefault="00C51FCF" w:rsidP="00AE4B32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C51FCF">
        <w:rPr>
          <w:sz w:val="24"/>
          <w:szCs w:val="24"/>
        </w:rPr>
        <w:t xml:space="preserve">Прилагам списък на </w:t>
      </w:r>
      <w:r>
        <w:rPr>
          <w:sz w:val="24"/>
          <w:szCs w:val="24"/>
        </w:rPr>
        <w:t>…</w:t>
      </w:r>
      <w:r w:rsidR="008136A0">
        <w:rPr>
          <w:sz w:val="24"/>
          <w:szCs w:val="24"/>
        </w:rPr>
        <w:t xml:space="preserve">…. </w:t>
      </w:r>
      <w:r w:rsidR="00ED14F6">
        <w:rPr>
          <w:sz w:val="24"/>
          <w:szCs w:val="24"/>
        </w:rPr>
        <w:t xml:space="preserve"> </w:t>
      </w:r>
      <w:r w:rsidRPr="00C51FCF">
        <w:rPr>
          <w:sz w:val="24"/>
          <w:szCs w:val="24"/>
        </w:rPr>
        <w:t>лектори с приложени професионални автобиографии</w:t>
      </w:r>
    </w:p>
    <w:p w:rsidR="00ED23E6" w:rsidRPr="007E1192" w:rsidRDefault="00ED23E6" w:rsidP="00AE4B32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AE4B32">
        <w:rPr>
          <w:sz w:val="24"/>
          <w:szCs w:val="24"/>
        </w:rPr>
        <w:t xml:space="preserve"> </w:t>
      </w:r>
      <w:r w:rsidRPr="007E1192">
        <w:rPr>
          <w:sz w:val="24"/>
          <w:szCs w:val="24"/>
        </w:rPr>
        <w:t>При така предложените от нас условия, в нашата ценова оферта сме включили всички разходи, свързани с качественото изпълнение на услугата в описания вид, обхват и срокове.</w:t>
      </w:r>
    </w:p>
    <w:p w:rsidR="00ED23E6" w:rsidRPr="005A1C3C" w:rsidRDefault="00ED23E6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lang w:val="bg-BG"/>
        </w:rPr>
      </w:pPr>
      <w:r w:rsidRPr="005A1C3C">
        <w:rPr>
          <w:rFonts w:ascii="Times New Roman" w:hAnsi="Times New Roman" w:cs="Times New Roman"/>
          <w:lang w:val="bg-BG"/>
        </w:rPr>
        <w:t xml:space="preserve">4. Срок на валидност на офертата: </w:t>
      </w:r>
      <w:r w:rsidR="00415F04">
        <w:rPr>
          <w:rFonts w:ascii="Times New Roman" w:hAnsi="Times New Roman" w:cs="Times New Roman"/>
          <w:lang w:val="bg-BG"/>
        </w:rPr>
        <w:t>…..</w:t>
      </w:r>
      <w:r w:rsidR="00ED14F6">
        <w:rPr>
          <w:rFonts w:ascii="Times New Roman" w:hAnsi="Times New Roman" w:cs="Times New Roman"/>
          <w:lang w:val="bg-BG"/>
        </w:rPr>
        <w:t>…..</w:t>
      </w:r>
      <w:r w:rsidR="00196CDD">
        <w:rPr>
          <w:rFonts w:ascii="Times New Roman" w:hAnsi="Times New Roman" w:cs="Times New Roman"/>
          <w:lang w:val="bg-BG"/>
        </w:rPr>
        <w:t xml:space="preserve"> </w:t>
      </w:r>
      <w:r w:rsidRPr="005A1C3C">
        <w:rPr>
          <w:rFonts w:ascii="Times New Roman" w:hAnsi="Times New Roman" w:cs="Times New Roman"/>
          <w:lang w:val="bg-BG"/>
        </w:rPr>
        <w:t>календарни дни, считано от датата, определена за краен срок, за предаване на офертите за участие.</w:t>
      </w:r>
    </w:p>
    <w:p w:rsidR="005A1C3C" w:rsidRPr="005A1C3C" w:rsidRDefault="008136A0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5.</w:t>
      </w:r>
      <w:r w:rsidR="005A1C3C" w:rsidRPr="005A1C3C">
        <w:rPr>
          <w:rFonts w:ascii="Times New Roman" w:hAnsi="Times New Roman" w:cs="Times New Roman"/>
          <w:lang w:val="bg-BG"/>
        </w:rPr>
        <w:t xml:space="preserve"> Време за </w:t>
      </w:r>
      <w:r w:rsidR="00C7228F">
        <w:rPr>
          <w:rFonts w:ascii="Times New Roman" w:hAnsi="Times New Roman" w:cs="Times New Roman"/>
          <w:lang w:val="bg-BG"/>
        </w:rPr>
        <w:t xml:space="preserve">организиране на </w:t>
      </w:r>
      <w:r w:rsidR="00196CDD">
        <w:rPr>
          <w:rFonts w:ascii="Times New Roman" w:hAnsi="Times New Roman" w:cs="Times New Roman"/>
          <w:lang w:val="bg-BG"/>
        </w:rPr>
        <w:t xml:space="preserve">обучението </w:t>
      </w:r>
      <w:r w:rsidR="00C7228F">
        <w:rPr>
          <w:rFonts w:ascii="Times New Roman" w:hAnsi="Times New Roman" w:cs="Times New Roman"/>
          <w:lang w:val="bg-BG"/>
        </w:rPr>
        <w:t xml:space="preserve"> –</w:t>
      </w:r>
      <w:r w:rsidR="00196CDD">
        <w:rPr>
          <w:rFonts w:ascii="Times New Roman" w:hAnsi="Times New Roman" w:cs="Times New Roman"/>
          <w:lang w:val="bg-BG"/>
        </w:rPr>
        <w:t xml:space="preserve"> </w:t>
      </w:r>
      <w:r w:rsidR="00D67446">
        <w:rPr>
          <w:rFonts w:ascii="Times New Roman" w:hAnsi="Times New Roman" w:cs="Times New Roman"/>
          <w:lang w:val="bg-BG"/>
        </w:rPr>
        <w:t>С</w:t>
      </w:r>
      <w:r w:rsidR="00C7228F">
        <w:rPr>
          <w:rFonts w:ascii="Times New Roman" w:hAnsi="Times New Roman" w:cs="Times New Roman"/>
          <w:lang w:val="bg-BG"/>
        </w:rPr>
        <w:t>едмици</w:t>
      </w:r>
      <w:r w:rsidR="00D67446">
        <w:rPr>
          <w:rFonts w:ascii="Times New Roman" w:hAnsi="Times New Roman" w:cs="Times New Roman"/>
          <w:lang w:val="bg-BG"/>
        </w:rPr>
        <w:t xml:space="preserve"> (не повече от 2 седмици) </w:t>
      </w:r>
      <w:r w:rsidR="00C7228F">
        <w:rPr>
          <w:rFonts w:ascii="Times New Roman" w:hAnsi="Times New Roman" w:cs="Times New Roman"/>
          <w:lang w:val="bg-BG"/>
        </w:rPr>
        <w:t>след подаване на заявка от Възлож</w:t>
      </w:r>
      <w:r w:rsidR="005A1C3C" w:rsidRPr="005A1C3C">
        <w:rPr>
          <w:rFonts w:ascii="Times New Roman" w:hAnsi="Times New Roman" w:cs="Times New Roman"/>
          <w:lang w:val="bg-BG"/>
        </w:rPr>
        <w:t xml:space="preserve">ителя </w:t>
      </w:r>
    </w:p>
    <w:p w:rsidR="00ED23E6" w:rsidRPr="005A1C3C" w:rsidRDefault="005A1C3C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lang w:val="bg-BG"/>
        </w:rPr>
      </w:pPr>
      <w:r w:rsidRPr="005A1C3C">
        <w:rPr>
          <w:rFonts w:ascii="Times New Roman" w:hAnsi="Times New Roman" w:cs="Times New Roman"/>
          <w:lang w:val="bg-BG"/>
        </w:rPr>
        <w:t>6</w:t>
      </w:r>
      <w:r w:rsidR="00ED23E6" w:rsidRPr="005A1C3C">
        <w:rPr>
          <w:rFonts w:ascii="Times New Roman" w:hAnsi="Times New Roman" w:cs="Times New Roman"/>
          <w:lang w:val="bg-BG"/>
        </w:rPr>
        <w:t xml:space="preserve">. Приемаме предлагания от </w:t>
      </w:r>
      <w:r w:rsidR="00ED14F6" w:rsidRPr="005A1C3C">
        <w:rPr>
          <w:rFonts w:ascii="Times New Roman" w:hAnsi="Times New Roman" w:cs="Times New Roman"/>
          <w:lang w:val="bg-BG"/>
        </w:rPr>
        <w:t xml:space="preserve">Вас </w:t>
      </w:r>
      <w:r w:rsidR="00ED23E6" w:rsidRPr="005A1C3C">
        <w:rPr>
          <w:rFonts w:ascii="Times New Roman" w:hAnsi="Times New Roman" w:cs="Times New Roman"/>
          <w:lang w:val="bg-BG"/>
        </w:rPr>
        <w:t xml:space="preserve">начин на плащане, описан в проекта на Договор . </w:t>
      </w:r>
    </w:p>
    <w:p w:rsidR="00ED23E6" w:rsidRPr="005A1C3C" w:rsidRDefault="00ED23E6" w:rsidP="00ED23E6">
      <w:pPr>
        <w:pStyle w:val="BodyText"/>
        <w:spacing w:before="120"/>
        <w:ind w:firstLine="720"/>
        <w:jc w:val="both"/>
        <w:rPr>
          <w:sz w:val="24"/>
          <w:szCs w:val="24"/>
          <w:lang w:val="ru-RU"/>
        </w:rPr>
      </w:pPr>
    </w:p>
    <w:p w:rsidR="00ED23E6" w:rsidRPr="005A1C3C" w:rsidRDefault="00ED23E6" w:rsidP="00ED23E6">
      <w:pPr>
        <w:pStyle w:val="BodyText"/>
        <w:spacing w:before="120"/>
        <w:ind w:firstLine="720"/>
        <w:jc w:val="both"/>
        <w:rPr>
          <w:sz w:val="24"/>
          <w:szCs w:val="24"/>
          <w:lang w:val="ru-RU"/>
        </w:rPr>
      </w:pPr>
    </w:p>
    <w:p w:rsidR="00ED23E6" w:rsidRPr="005A1C3C" w:rsidRDefault="00ED23E6" w:rsidP="00ED23E6">
      <w:pPr>
        <w:pStyle w:val="BodyText"/>
        <w:spacing w:before="120"/>
        <w:ind w:firstLine="720"/>
        <w:jc w:val="both"/>
        <w:rPr>
          <w:sz w:val="24"/>
          <w:szCs w:val="24"/>
          <w:lang w:val="ru-RU"/>
        </w:rPr>
      </w:pPr>
    </w:p>
    <w:p w:rsidR="00ED23E6" w:rsidRPr="005A1C3C" w:rsidRDefault="00ED23E6" w:rsidP="00ED23E6">
      <w:pPr>
        <w:pStyle w:val="BodyText"/>
        <w:spacing w:before="120"/>
        <w:ind w:firstLine="720"/>
        <w:jc w:val="both"/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Дата ……………………..                          Подпис:………………………………</w:t>
      </w:r>
    </w:p>
    <w:sectPr w:rsidR="00ED23E6" w:rsidRPr="005A1C3C" w:rsidSect="003F7DC2">
      <w:headerReference w:type="default" r:id="rId12"/>
      <w:footerReference w:type="default" r:id="rId13"/>
      <w:pgSz w:w="11900" w:h="16840"/>
      <w:pgMar w:top="340" w:right="1268" w:bottom="3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4D9" w:rsidRDefault="00E834D9">
      <w:r>
        <w:separator/>
      </w:r>
    </w:p>
  </w:endnote>
  <w:endnote w:type="continuationSeparator" w:id="0">
    <w:p w:rsidR="00E834D9" w:rsidRDefault="00E8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C5" w:rsidRDefault="002A0DC5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656F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4D9" w:rsidRDefault="00E834D9">
      <w:r>
        <w:separator/>
      </w:r>
    </w:p>
  </w:footnote>
  <w:footnote w:type="continuationSeparator" w:id="0">
    <w:p w:rsidR="00E834D9" w:rsidRDefault="00E8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C5" w:rsidRDefault="002A0DC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C66"/>
    <w:multiLevelType w:val="hybridMultilevel"/>
    <w:tmpl w:val="0B983A96"/>
    <w:lvl w:ilvl="0" w:tplc="BDD4F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5C3"/>
    <w:multiLevelType w:val="multilevel"/>
    <w:tmpl w:val="C680D55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" w15:restartNumberingAfterBreak="0">
    <w:nsid w:val="0F795846"/>
    <w:multiLevelType w:val="multilevel"/>
    <w:tmpl w:val="63BA408C"/>
    <w:styleLink w:val="List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" w15:restartNumberingAfterBreak="0">
    <w:nsid w:val="12F16B73"/>
    <w:multiLevelType w:val="hybridMultilevel"/>
    <w:tmpl w:val="B53E77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062C"/>
    <w:multiLevelType w:val="hybridMultilevel"/>
    <w:tmpl w:val="09382A98"/>
    <w:lvl w:ilvl="0" w:tplc="4B186B3A">
      <w:start w:val="2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3ADF"/>
    <w:multiLevelType w:val="multilevel"/>
    <w:tmpl w:val="5B5897FE"/>
    <w:styleLink w:val="51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6" w15:restartNumberingAfterBreak="0">
    <w:nsid w:val="1F274A0A"/>
    <w:multiLevelType w:val="multilevel"/>
    <w:tmpl w:val="7D96881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4E40342"/>
    <w:multiLevelType w:val="multilevel"/>
    <w:tmpl w:val="5188552A"/>
    <w:styleLink w:val="3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8" w15:restartNumberingAfterBreak="0">
    <w:nsid w:val="25224967"/>
    <w:multiLevelType w:val="multilevel"/>
    <w:tmpl w:val="7160DFF2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9" w15:restartNumberingAfterBreak="0">
    <w:nsid w:val="2AD555F4"/>
    <w:multiLevelType w:val="multilevel"/>
    <w:tmpl w:val="6D5E5200"/>
    <w:styleLink w:val="List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10" w15:restartNumberingAfterBreak="0">
    <w:nsid w:val="2B470306"/>
    <w:multiLevelType w:val="hybridMultilevel"/>
    <w:tmpl w:val="6C683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D4FF6"/>
    <w:multiLevelType w:val="hybridMultilevel"/>
    <w:tmpl w:val="D5A84D12"/>
    <w:lvl w:ilvl="0" w:tplc="C9205524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9A77C68"/>
    <w:multiLevelType w:val="multilevel"/>
    <w:tmpl w:val="CA9426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3" w15:restartNumberingAfterBreak="0">
    <w:nsid w:val="39E43086"/>
    <w:multiLevelType w:val="multilevel"/>
    <w:tmpl w:val="A5867CD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4" w15:restartNumberingAfterBreak="0">
    <w:nsid w:val="3A5878B1"/>
    <w:multiLevelType w:val="multilevel"/>
    <w:tmpl w:val="C64603E2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5" w15:restartNumberingAfterBreak="0">
    <w:nsid w:val="3C3A3D3F"/>
    <w:multiLevelType w:val="multilevel"/>
    <w:tmpl w:val="9678DFA6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6" w15:restartNumberingAfterBreak="0">
    <w:nsid w:val="3D762AD9"/>
    <w:multiLevelType w:val="multilevel"/>
    <w:tmpl w:val="0B16876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17" w15:restartNumberingAfterBreak="0">
    <w:nsid w:val="40385B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2E57FC8"/>
    <w:multiLevelType w:val="multilevel"/>
    <w:tmpl w:val="DDE2B57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9" w15:restartNumberingAfterBreak="0">
    <w:nsid w:val="4547066A"/>
    <w:multiLevelType w:val="multilevel"/>
    <w:tmpl w:val="83D2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0" w15:restartNumberingAfterBreak="0">
    <w:nsid w:val="45842594"/>
    <w:multiLevelType w:val="multilevel"/>
    <w:tmpl w:val="AC18B33C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1" w15:restartNumberingAfterBreak="0">
    <w:nsid w:val="469205E9"/>
    <w:multiLevelType w:val="multilevel"/>
    <w:tmpl w:val="C79C4A0E"/>
    <w:lvl w:ilvl="0">
      <w:start w:val="19"/>
      <w:numFmt w:val="decimal"/>
      <w:lvlText w:val="%1"/>
      <w:lvlJc w:val="left"/>
      <w:pPr>
        <w:ind w:left="465" w:hanging="465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</w:rPr>
    </w:lvl>
  </w:abstractNum>
  <w:abstractNum w:abstractNumId="22" w15:restartNumberingAfterBreak="0">
    <w:nsid w:val="4731659D"/>
    <w:multiLevelType w:val="multilevel"/>
    <w:tmpl w:val="202C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3" w15:restartNumberingAfterBreak="0">
    <w:nsid w:val="4843030D"/>
    <w:multiLevelType w:val="multilevel"/>
    <w:tmpl w:val="7F1E0AA4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4" w15:restartNumberingAfterBreak="0">
    <w:nsid w:val="49377A5D"/>
    <w:multiLevelType w:val="multilevel"/>
    <w:tmpl w:val="14B81A0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5" w15:restartNumberingAfterBreak="0">
    <w:nsid w:val="4D3C34C6"/>
    <w:multiLevelType w:val="multilevel"/>
    <w:tmpl w:val="77C65E7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6" w15:restartNumberingAfterBreak="0">
    <w:nsid w:val="4E431FD6"/>
    <w:multiLevelType w:val="hybridMultilevel"/>
    <w:tmpl w:val="2A080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6FF6"/>
    <w:multiLevelType w:val="multilevel"/>
    <w:tmpl w:val="E1B0B4B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8" w15:restartNumberingAfterBreak="0">
    <w:nsid w:val="51376321"/>
    <w:multiLevelType w:val="multilevel"/>
    <w:tmpl w:val="5CE8AF0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9" w15:restartNumberingAfterBreak="0">
    <w:nsid w:val="5166785B"/>
    <w:multiLevelType w:val="multilevel"/>
    <w:tmpl w:val="272C3FB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30" w15:restartNumberingAfterBreak="0">
    <w:nsid w:val="51C23E46"/>
    <w:multiLevelType w:val="multilevel"/>
    <w:tmpl w:val="9078C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EE637D"/>
    <w:multiLevelType w:val="multilevel"/>
    <w:tmpl w:val="E7460074"/>
    <w:styleLink w:val="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32" w15:restartNumberingAfterBreak="0">
    <w:nsid w:val="56571B4E"/>
    <w:multiLevelType w:val="multilevel"/>
    <w:tmpl w:val="7968F5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33" w15:restartNumberingAfterBreak="0">
    <w:nsid w:val="5920567B"/>
    <w:multiLevelType w:val="multilevel"/>
    <w:tmpl w:val="D7243096"/>
    <w:styleLink w:val="2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4" w15:restartNumberingAfterBreak="0">
    <w:nsid w:val="5D0F56C8"/>
    <w:multiLevelType w:val="multilevel"/>
    <w:tmpl w:val="00C010B2"/>
    <w:styleLink w:val="List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5" w15:restartNumberingAfterBreak="0">
    <w:nsid w:val="5E023166"/>
    <w:multiLevelType w:val="hybridMultilevel"/>
    <w:tmpl w:val="8438C090"/>
    <w:lvl w:ilvl="0" w:tplc="5B5AF116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4113BEE"/>
    <w:multiLevelType w:val="hybridMultilevel"/>
    <w:tmpl w:val="64FA2DB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730" w:hanging="360"/>
      </w:pPr>
    </w:lvl>
    <w:lvl w:ilvl="2" w:tplc="0402001B">
      <w:start w:val="1"/>
      <w:numFmt w:val="lowerRoman"/>
      <w:lvlText w:val="%3."/>
      <w:lvlJc w:val="right"/>
      <w:pPr>
        <w:ind w:left="1450" w:hanging="180"/>
      </w:pPr>
    </w:lvl>
    <w:lvl w:ilvl="3" w:tplc="0402000F">
      <w:start w:val="1"/>
      <w:numFmt w:val="decimal"/>
      <w:lvlText w:val="%4."/>
      <w:lvlJc w:val="left"/>
      <w:pPr>
        <w:ind w:left="2170" w:hanging="360"/>
      </w:pPr>
    </w:lvl>
    <w:lvl w:ilvl="4" w:tplc="04020019">
      <w:start w:val="1"/>
      <w:numFmt w:val="lowerLetter"/>
      <w:lvlText w:val="%5."/>
      <w:lvlJc w:val="left"/>
      <w:pPr>
        <w:ind w:left="2890" w:hanging="360"/>
      </w:pPr>
    </w:lvl>
    <w:lvl w:ilvl="5" w:tplc="0402001B">
      <w:start w:val="1"/>
      <w:numFmt w:val="lowerRoman"/>
      <w:lvlText w:val="%6."/>
      <w:lvlJc w:val="right"/>
      <w:pPr>
        <w:ind w:left="3610" w:hanging="180"/>
      </w:pPr>
    </w:lvl>
    <w:lvl w:ilvl="6" w:tplc="394460DC">
      <w:start w:val="1"/>
      <w:numFmt w:val="decimal"/>
      <w:lvlText w:val="%7."/>
      <w:lvlJc w:val="left"/>
      <w:pPr>
        <w:ind w:left="4330" w:hanging="360"/>
      </w:pPr>
      <w:rPr>
        <w:rFonts w:hint="default"/>
      </w:rPr>
    </w:lvl>
    <w:lvl w:ilvl="7" w:tplc="04020019">
      <w:start w:val="1"/>
      <w:numFmt w:val="lowerLetter"/>
      <w:lvlText w:val="%8."/>
      <w:lvlJc w:val="left"/>
      <w:pPr>
        <w:ind w:left="5050" w:hanging="360"/>
      </w:pPr>
    </w:lvl>
    <w:lvl w:ilvl="8" w:tplc="0402001B">
      <w:start w:val="1"/>
      <w:numFmt w:val="lowerRoman"/>
      <w:lvlText w:val="%9."/>
      <w:lvlJc w:val="right"/>
      <w:pPr>
        <w:ind w:left="5770" w:hanging="180"/>
      </w:pPr>
    </w:lvl>
  </w:abstractNum>
  <w:abstractNum w:abstractNumId="37" w15:restartNumberingAfterBreak="0">
    <w:nsid w:val="653908DE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712CA"/>
    <w:multiLevelType w:val="multilevel"/>
    <w:tmpl w:val="9678DFA6"/>
    <w:numStyleLink w:val="List1"/>
  </w:abstractNum>
  <w:abstractNum w:abstractNumId="39" w15:restartNumberingAfterBreak="0">
    <w:nsid w:val="68E91250"/>
    <w:multiLevelType w:val="multilevel"/>
    <w:tmpl w:val="A7F4BB7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hint="default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40" w15:restartNumberingAfterBreak="0">
    <w:nsid w:val="6ACF541B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A016D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65D53"/>
    <w:multiLevelType w:val="multilevel"/>
    <w:tmpl w:val="2C3A31C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num w:numId="1">
    <w:abstractNumId w:val="32"/>
  </w:num>
  <w:num w:numId="2">
    <w:abstractNumId w:val="14"/>
  </w:num>
  <w:num w:numId="3">
    <w:abstractNumId w:val="9"/>
  </w:num>
  <w:num w:numId="4">
    <w:abstractNumId w:val="8"/>
  </w:num>
  <w:num w:numId="5">
    <w:abstractNumId w:val="42"/>
  </w:num>
  <w:num w:numId="6">
    <w:abstractNumId w:val="15"/>
  </w:num>
  <w:num w:numId="7">
    <w:abstractNumId w:val="23"/>
  </w:num>
  <w:num w:numId="8">
    <w:abstractNumId w:val="16"/>
  </w:num>
  <w:num w:numId="9">
    <w:abstractNumId w:val="33"/>
  </w:num>
  <w:num w:numId="10">
    <w:abstractNumId w:val="12"/>
  </w:num>
  <w:num w:numId="11">
    <w:abstractNumId w:val="24"/>
  </w:num>
  <w:num w:numId="12">
    <w:abstractNumId w:val="7"/>
  </w:num>
  <w:num w:numId="13">
    <w:abstractNumId w:val="22"/>
  </w:num>
  <w:num w:numId="14">
    <w:abstractNumId w:val="29"/>
  </w:num>
  <w:num w:numId="15">
    <w:abstractNumId w:val="31"/>
  </w:num>
  <w:num w:numId="16">
    <w:abstractNumId w:val="28"/>
  </w:num>
  <w:num w:numId="17">
    <w:abstractNumId w:val="5"/>
  </w:num>
  <w:num w:numId="18">
    <w:abstractNumId w:val="19"/>
  </w:num>
  <w:num w:numId="19">
    <w:abstractNumId w:val="13"/>
  </w:num>
  <w:num w:numId="20">
    <w:abstractNumId w:val="1"/>
  </w:num>
  <w:num w:numId="21">
    <w:abstractNumId w:val="18"/>
  </w:num>
  <w:num w:numId="22">
    <w:abstractNumId w:val="27"/>
  </w:num>
  <w:num w:numId="23">
    <w:abstractNumId w:val="2"/>
  </w:num>
  <w:num w:numId="24">
    <w:abstractNumId w:val="20"/>
  </w:num>
  <w:num w:numId="25">
    <w:abstractNumId w:val="25"/>
  </w:num>
  <w:num w:numId="26">
    <w:abstractNumId w:val="34"/>
  </w:num>
  <w:num w:numId="27">
    <w:abstractNumId w:val="6"/>
  </w:num>
  <w:num w:numId="28">
    <w:abstractNumId w:val="0"/>
  </w:num>
  <w:num w:numId="29">
    <w:abstractNumId w:val="21"/>
  </w:num>
  <w:num w:numId="30">
    <w:abstractNumId w:val="36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40"/>
  </w:num>
  <w:num w:numId="36">
    <w:abstractNumId w:val="37"/>
  </w:num>
  <w:num w:numId="37">
    <w:abstractNumId w:val="30"/>
  </w:num>
  <w:num w:numId="38">
    <w:abstractNumId w:val="10"/>
  </w:num>
  <w:num w:numId="39">
    <w:abstractNumId w:val="39"/>
  </w:num>
  <w:num w:numId="40">
    <w:abstractNumId w:val="41"/>
  </w:num>
  <w:num w:numId="41">
    <w:abstractNumId w:val="17"/>
  </w:num>
  <w:num w:numId="42">
    <w:abstractNumId w:val="4"/>
  </w:num>
  <w:num w:numId="43">
    <w:abstractNumId w:val="3"/>
  </w:num>
  <w:num w:numId="44">
    <w:abstractNumId w:val="11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6E"/>
    <w:rsid w:val="00006B1D"/>
    <w:rsid w:val="00025A4A"/>
    <w:rsid w:val="00087A9F"/>
    <w:rsid w:val="000B70A8"/>
    <w:rsid w:val="000D0E6F"/>
    <w:rsid w:val="00104EC1"/>
    <w:rsid w:val="001210F6"/>
    <w:rsid w:val="00126089"/>
    <w:rsid w:val="00164E55"/>
    <w:rsid w:val="00181BD6"/>
    <w:rsid w:val="00183B24"/>
    <w:rsid w:val="00196CDD"/>
    <w:rsid w:val="001A3F97"/>
    <w:rsid w:val="001F5354"/>
    <w:rsid w:val="00215AF4"/>
    <w:rsid w:val="00216B49"/>
    <w:rsid w:val="00226594"/>
    <w:rsid w:val="0023364E"/>
    <w:rsid w:val="00251DF4"/>
    <w:rsid w:val="0028049E"/>
    <w:rsid w:val="00281923"/>
    <w:rsid w:val="00283545"/>
    <w:rsid w:val="002848C5"/>
    <w:rsid w:val="002A0DC5"/>
    <w:rsid w:val="002A1F9D"/>
    <w:rsid w:val="002B0839"/>
    <w:rsid w:val="002B10B7"/>
    <w:rsid w:val="002C3722"/>
    <w:rsid w:val="002C4297"/>
    <w:rsid w:val="002E30C6"/>
    <w:rsid w:val="003328E7"/>
    <w:rsid w:val="003343F3"/>
    <w:rsid w:val="00336732"/>
    <w:rsid w:val="00342802"/>
    <w:rsid w:val="00357D2B"/>
    <w:rsid w:val="0037287B"/>
    <w:rsid w:val="003B22C1"/>
    <w:rsid w:val="003B4A03"/>
    <w:rsid w:val="003C0DF2"/>
    <w:rsid w:val="003E5B4D"/>
    <w:rsid w:val="003F7DC2"/>
    <w:rsid w:val="00415F04"/>
    <w:rsid w:val="00421AD4"/>
    <w:rsid w:val="0042437A"/>
    <w:rsid w:val="00425A72"/>
    <w:rsid w:val="00434236"/>
    <w:rsid w:val="00450CF7"/>
    <w:rsid w:val="00451724"/>
    <w:rsid w:val="004800CD"/>
    <w:rsid w:val="00484E61"/>
    <w:rsid w:val="00496ACB"/>
    <w:rsid w:val="004B6B61"/>
    <w:rsid w:val="004C3A9A"/>
    <w:rsid w:val="004C46D2"/>
    <w:rsid w:val="005126DB"/>
    <w:rsid w:val="005222F9"/>
    <w:rsid w:val="00541A2D"/>
    <w:rsid w:val="00576538"/>
    <w:rsid w:val="00587AF8"/>
    <w:rsid w:val="0059122B"/>
    <w:rsid w:val="005A0BBC"/>
    <w:rsid w:val="005A1C3C"/>
    <w:rsid w:val="005C44FD"/>
    <w:rsid w:val="00615952"/>
    <w:rsid w:val="006167CF"/>
    <w:rsid w:val="00637019"/>
    <w:rsid w:val="00656FFE"/>
    <w:rsid w:val="006573F2"/>
    <w:rsid w:val="00673D04"/>
    <w:rsid w:val="0068729D"/>
    <w:rsid w:val="006A5E95"/>
    <w:rsid w:val="006B17D8"/>
    <w:rsid w:val="007053D4"/>
    <w:rsid w:val="0075526F"/>
    <w:rsid w:val="007B1C2A"/>
    <w:rsid w:val="007C52A4"/>
    <w:rsid w:val="007D55AA"/>
    <w:rsid w:val="007D5C57"/>
    <w:rsid w:val="007E1192"/>
    <w:rsid w:val="008136A0"/>
    <w:rsid w:val="00824947"/>
    <w:rsid w:val="00826F70"/>
    <w:rsid w:val="008418B3"/>
    <w:rsid w:val="008926B5"/>
    <w:rsid w:val="00897ADE"/>
    <w:rsid w:val="008A6DC7"/>
    <w:rsid w:val="008C1C70"/>
    <w:rsid w:val="008F0459"/>
    <w:rsid w:val="00914D0A"/>
    <w:rsid w:val="00927D71"/>
    <w:rsid w:val="00931A5B"/>
    <w:rsid w:val="0096061D"/>
    <w:rsid w:val="00961BEE"/>
    <w:rsid w:val="00982E02"/>
    <w:rsid w:val="009A4E20"/>
    <w:rsid w:val="009B7D63"/>
    <w:rsid w:val="009C25D0"/>
    <w:rsid w:val="009C33EF"/>
    <w:rsid w:val="009C55BA"/>
    <w:rsid w:val="009F335D"/>
    <w:rsid w:val="00A041A7"/>
    <w:rsid w:val="00A10805"/>
    <w:rsid w:val="00A311DB"/>
    <w:rsid w:val="00A36162"/>
    <w:rsid w:val="00A40EA6"/>
    <w:rsid w:val="00A45637"/>
    <w:rsid w:val="00A56274"/>
    <w:rsid w:val="00A56FE4"/>
    <w:rsid w:val="00A9698F"/>
    <w:rsid w:val="00AA7DDC"/>
    <w:rsid w:val="00AE4B32"/>
    <w:rsid w:val="00AF64F8"/>
    <w:rsid w:val="00B75673"/>
    <w:rsid w:val="00BB343D"/>
    <w:rsid w:val="00BB4AAE"/>
    <w:rsid w:val="00C22C8B"/>
    <w:rsid w:val="00C246AE"/>
    <w:rsid w:val="00C31CEC"/>
    <w:rsid w:val="00C51FCF"/>
    <w:rsid w:val="00C7228F"/>
    <w:rsid w:val="00C83C56"/>
    <w:rsid w:val="00C946EB"/>
    <w:rsid w:val="00CB5D6E"/>
    <w:rsid w:val="00CC7977"/>
    <w:rsid w:val="00CF1067"/>
    <w:rsid w:val="00D0371A"/>
    <w:rsid w:val="00D5026F"/>
    <w:rsid w:val="00D67446"/>
    <w:rsid w:val="00D918FA"/>
    <w:rsid w:val="00D927D0"/>
    <w:rsid w:val="00D96A62"/>
    <w:rsid w:val="00E226F1"/>
    <w:rsid w:val="00E2524C"/>
    <w:rsid w:val="00E26248"/>
    <w:rsid w:val="00E436A7"/>
    <w:rsid w:val="00E609A4"/>
    <w:rsid w:val="00E64B2E"/>
    <w:rsid w:val="00E834D9"/>
    <w:rsid w:val="00E85A10"/>
    <w:rsid w:val="00ED0741"/>
    <w:rsid w:val="00ED14F6"/>
    <w:rsid w:val="00ED23E6"/>
    <w:rsid w:val="00EE1DAD"/>
    <w:rsid w:val="00EE6998"/>
    <w:rsid w:val="00F06D98"/>
    <w:rsid w:val="00F12272"/>
    <w:rsid w:val="00F13409"/>
    <w:rsid w:val="00F4537E"/>
    <w:rsid w:val="00F82D36"/>
    <w:rsid w:val="00F845E1"/>
    <w:rsid w:val="00F909DC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30E0D-8C5B-4622-910F-D5E3714C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DD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</w:rPr>
  </w:style>
  <w:style w:type="paragraph" w:styleId="Heading2">
    <w:name w:val="heading 2"/>
    <w:next w:val="Body"/>
    <w:pPr>
      <w:keepNext/>
      <w:widowControl w:val="0"/>
      <w:spacing w:before="20"/>
      <w:jc w:val="both"/>
      <w:outlineLvl w:val="1"/>
    </w:pPr>
    <w:rPr>
      <w:rFonts w:ascii="Arial Unicode MS" w:hAnsi="Arial" w:cs="Arial Unicode MS"/>
      <w:b/>
      <w:bCs/>
      <w:color w:val="000000"/>
      <w:u w:color="000000"/>
    </w:rPr>
  </w:style>
  <w:style w:type="paragraph" w:styleId="Heading6">
    <w:name w:val="heading 6"/>
    <w:next w:val="Body"/>
    <w:pPr>
      <w:keepNext/>
      <w:widowControl w:val="0"/>
      <w:tabs>
        <w:tab w:val="left" w:pos="284"/>
      </w:tabs>
      <w:spacing w:before="120"/>
      <w:outlineLvl w:val="5"/>
    </w:pPr>
    <w:rPr>
      <w:rFonts w:ascii="Arial Unicode MS" w:hAnsi="Arial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320"/>
        <w:tab w:val="right" w:pos="8640"/>
      </w:tabs>
      <w:spacing w:before="20" w:line="280" w:lineRule="auto"/>
      <w:ind w:firstLine="700"/>
      <w:jc w:val="both"/>
    </w:pPr>
    <w:rPr>
      <w:rFonts w:ascii="Arial" w:hAnsi="Arial Unicode MS" w:cs="Arial Unicode MS"/>
      <w:color w:val="000000"/>
      <w:u w:color="000000"/>
    </w:rPr>
  </w:style>
  <w:style w:type="paragraph" w:customStyle="1" w:styleId="FR1">
    <w:name w:val="FR1"/>
    <w:pPr>
      <w:widowControl w:val="0"/>
      <w:jc w:val="center"/>
    </w:pPr>
    <w:rPr>
      <w:rFonts w:ascii="Arial Unicode MS" w:hAnsi="Arial" w:cs="Arial Unicode MS"/>
      <w:b/>
      <w:bCs/>
      <w:color w:val="000000"/>
      <w:sz w:val="32"/>
      <w:szCs w:val="32"/>
      <w:u w:color="000000"/>
    </w:rPr>
  </w:style>
  <w:style w:type="paragraph" w:customStyle="1" w:styleId="Body">
    <w:name w:val="Body"/>
    <w:pPr>
      <w:widowControl w:val="0"/>
      <w:spacing w:before="20" w:line="280" w:lineRule="auto"/>
      <w:ind w:firstLine="700"/>
      <w:jc w:val="both"/>
    </w:pPr>
    <w:rPr>
      <w:rFonts w:ascii="Arial" w:eastAsia="Arial" w:hAnsi="Arial" w:cs="Arial"/>
      <w:color w:val="000000"/>
      <w:u w:color="000000"/>
    </w:rPr>
  </w:style>
  <w:style w:type="paragraph" w:styleId="BodyText2">
    <w:name w:val="Body Text 2"/>
    <w:pPr>
      <w:widowControl w:val="0"/>
      <w:spacing w:before="120"/>
    </w:pPr>
    <w:rPr>
      <w:rFonts w:ascii="Arial" w:hAnsi="Arial Unicode MS" w:cs="Arial Unicode MS"/>
      <w:color w:val="000000"/>
      <w:u w:color="000000"/>
      <w:lang w:val="ru-RU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21">
    <w:name w:val="Списък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31">
    <w:name w:val="Списък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41">
    <w:name w:val="Списък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paragraph" w:styleId="BodyTextIndent">
    <w:name w:val="Body Text Indent"/>
    <w:pPr>
      <w:widowControl w:val="0"/>
      <w:ind w:left="1440"/>
      <w:jc w:val="both"/>
    </w:pPr>
    <w:rPr>
      <w:rFonts w:ascii="Arial Unicode MS" w:hAnsi="Arial" w:cs="Arial Unicode MS"/>
      <w:color w:val="000000"/>
      <w:sz w:val="24"/>
      <w:szCs w:val="24"/>
      <w:u w:color="000000"/>
      <w:lang w:val="ru-RU"/>
    </w:rPr>
  </w:style>
  <w:style w:type="numbering" w:customStyle="1" w:styleId="51">
    <w:name w:val="Списък 51"/>
    <w:basedOn w:val="ImportedStyle5"/>
    <w:pPr>
      <w:numPr>
        <w:numId w:val="17"/>
      </w:numPr>
    </w:pPr>
  </w:style>
  <w:style w:type="numbering" w:customStyle="1" w:styleId="List6">
    <w:name w:val="List 6"/>
    <w:basedOn w:val="ImportedStyle6"/>
    <w:pPr>
      <w:numPr>
        <w:numId w:val="20"/>
      </w:numPr>
    </w:pPr>
  </w:style>
  <w:style w:type="numbering" w:customStyle="1" w:styleId="ImportedStyle6">
    <w:name w:val="Imported Style 6"/>
  </w:style>
  <w:style w:type="numbering" w:customStyle="1" w:styleId="List7">
    <w:name w:val="List 7"/>
    <w:basedOn w:val="ImportedStyle7"/>
    <w:pPr>
      <w:numPr>
        <w:numId w:val="23"/>
      </w:numPr>
    </w:pPr>
  </w:style>
  <w:style w:type="numbering" w:customStyle="1" w:styleId="ImportedStyle7">
    <w:name w:val="Imported Style 7"/>
  </w:style>
  <w:style w:type="numbering" w:customStyle="1" w:styleId="List8">
    <w:name w:val="List 8"/>
    <w:basedOn w:val="ImportedStyle8"/>
    <w:pPr>
      <w:numPr>
        <w:numId w:val="26"/>
      </w:numPr>
    </w:pPr>
  </w:style>
  <w:style w:type="numbering" w:customStyle="1" w:styleId="ImportedStyle8">
    <w:name w:val="Imported Style 8"/>
  </w:style>
  <w:style w:type="table" w:styleId="TableGrid">
    <w:name w:val="Table Grid"/>
    <w:basedOn w:val="TableNormal"/>
    <w:uiPriority w:val="59"/>
    <w:rsid w:val="0045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B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6594"/>
    <w:pPr>
      <w:spacing w:before="100" w:beforeAutospacing="1" w:after="100" w:afterAutospacing="1"/>
    </w:pPr>
    <w:rPr>
      <w:lang w:val="en-GB"/>
    </w:rPr>
  </w:style>
  <w:style w:type="character" w:styleId="Strong">
    <w:name w:val="Strong"/>
    <w:basedOn w:val="DefaultParagraphFont"/>
    <w:uiPriority w:val="22"/>
    <w:qFormat/>
    <w:rsid w:val="00226594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D2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3E6"/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A7"/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A041A7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41A7"/>
    <w:rPr>
      <w:rFonts w:eastAsia="Times New Roman"/>
      <w:sz w:val="24"/>
      <w:szCs w:val="24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4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E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E61"/>
    <w:rPr>
      <w:rFonts w:eastAsia="Times New Roman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E6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vet.government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poo@navet.government.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444500" algn="just" defTabSz="457200" rtl="0" fontAlgn="auto" latinLnBrk="1" hangingPunct="0">
          <a:lnSpc>
            <a:spcPct val="116666"/>
          </a:lnSpc>
          <a:spcBef>
            <a:spcPts val="1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CDBB-DB08-4BC8-85C2-28A81DAD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2275</Words>
  <Characters>12969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NAVET</Company>
  <LinksUpToDate>false</LinksUpToDate>
  <CharactersWithSpaces>15214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VKarayaneva</cp:lastModifiedBy>
  <cp:revision>2</cp:revision>
  <cp:lastPrinted>2018-08-07T08:35:00Z</cp:lastPrinted>
  <dcterms:created xsi:type="dcterms:W3CDTF">2019-01-22T07:47:00Z</dcterms:created>
  <dcterms:modified xsi:type="dcterms:W3CDTF">2019-01-22T07:47:00Z</dcterms:modified>
</cp:coreProperties>
</file>