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1418"/>
        <w:gridCol w:w="5352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36387C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0570A42C" w:rsidR="0036387C" w:rsidRPr="002137A8" w:rsidRDefault="0036387C" w:rsidP="00F1032A"/>
        </w:tc>
      </w:tr>
      <w:tr w:rsidR="0036387C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4D56E468" w:rsidR="0036387C" w:rsidRPr="00831C21" w:rsidRDefault="0036387C" w:rsidP="00881A90">
            <w:pPr>
              <w:pStyle w:val="Style1"/>
            </w:pPr>
          </w:p>
        </w:tc>
      </w:tr>
      <w:tr w:rsidR="0036387C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19853B02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27356B4F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4762764A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2760BE64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4574BD12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2A8644F7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36387C" w:rsidRPr="002137A8" w:rsidRDefault="0036387C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36387C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2F527D8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4206815B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0E9D4B84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4366B70F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56898574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4D18629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2514B6A0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26AEE8F9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1F2C71EC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36387C" w:rsidRPr="002137A8" w:rsidRDefault="0036387C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learner</w:t>
            </w:r>
          </w:p>
        </w:tc>
      </w:tr>
      <w:tr w:rsidR="0036387C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lastRenderedPageBreak/>
              <w:t>Name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62B7E25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D93371E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13B66679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5785EB13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36387C" w:rsidRPr="002137A8" w:rsidRDefault="0036387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Date of birth 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47981DCE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C" w14:textId="31BC42E0" w:rsidR="0036387C" w:rsidRPr="002137A8" w:rsidRDefault="0036387C">
            <w:pPr>
              <w:rPr>
                <w:rFonts w:cs="Arial"/>
                <w:color w:val="000000"/>
                <w:szCs w:val="22"/>
              </w:rPr>
            </w:pPr>
          </w:p>
        </w:tc>
      </w:tr>
      <w:tr w:rsidR="0036387C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36387C" w:rsidRPr="002137A8" w:rsidRDefault="0036387C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36387C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36387C" w:rsidRPr="002137A8" w:rsidRDefault="0036387C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36387C" w:rsidRPr="002137A8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36387C" w:rsidRPr="002137A8" w:rsidRDefault="0036387C" w:rsidP="00881A90">
            <w:pPr>
              <w:pStyle w:val="Style1"/>
            </w:pPr>
          </w:p>
        </w:tc>
      </w:tr>
      <w:tr w:rsidR="0036387C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1ED24702" w:rsidR="0036387C" w:rsidRPr="002137A8" w:rsidRDefault="0036387C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br w:type="page"/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Duration of the </w:t>
            </w:r>
            <w:r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6387C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6387C" w:rsidRPr="00C63392" w:rsidRDefault="0036387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training abroad 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382DBD2B" w:rsidR="0036387C" w:rsidRPr="0036387C" w:rsidRDefault="0036387C" w:rsidP="00881A90">
            <w:pPr>
              <w:pStyle w:val="Style1"/>
              <w:rPr>
                <w:highlight w:val="cyan"/>
                <w:lang w:val="bg-BG"/>
              </w:rPr>
            </w:pPr>
          </w:p>
        </w:tc>
      </w:tr>
      <w:tr w:rsidR="0036387C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6387C" w:rsidRPr="00C63392" w:rsidRDefault="0036387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training abroad 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4DBEEB18" w:rsidR="0036387C" w:rsidRPr="0036387C" w:rsidRDefault="0036387C" w:rsidP="00881A90">
            <w:pPr>
              <w:pStyle w:val="Style1"/>
              <w:rPr>
                <w:highlight w:val="cyan"/>
                <w:lang w:val="bg-BG"/>
              </w:rPr>
            </w:pPr>
          </w:p>
        </w:tc>
      </w:tr>
      <w:tr w:rsidR="0036387C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36387C" w:rsidRPr="00C63392" w:rsidRDefault="0036387C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abroad 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304DD4B5" w:rsidR="0036387C" w:rsidRPr="00F76B6D" w:rsidRDefault="0036387C" w:rsidP="0036387C">
            <w:pPr>
              <w:pStyle w:val="Style1"/>
              <w:rPr>
                <w:highlight w:val="cyan"/>
              </w:rPr>
            </w:pPr>
          </w:p>
        </w:tc>
      </w:tr>
      <w:tr w:rsidR="0036387C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36387C" w:rsidRPr="002137A8" w:rsidRDefault="0036387C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t>The q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(knowledge,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36387C" w:rsidRPr="00212868" w14:paraId="12C425A7" w14:textId="77777777" w:rsidTr="00E76DD2">
        <w:trPr>
          <w:cantSplit/>
          <w:trHeight w:val="567"/>
        </w:trPr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36387C" w:rsidRPr="00C63392" w:rsidRDefault="0036387C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>
              <w:rPr>
                <w:rFonts w:cs="Arial"/>
                <w:bCs/>
                <w:color w:val="000000"/>
                <w:szCs w:val="20"/>
              </w:rPr>
              <w:t>taken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by the learner (please</w:t>
            </w:r>
            <w:r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0CEB1800" w:rsidR="0036387C" w:rsidRPr="00C63392" w:rsidRDefault="0036387C" w:rsidP="0036387C">
            <w:pPr>
              <w:pStyle w:val="Style1"/>
            </w:pPr>
          </w:p>
        </w:tc>
      </w:tr>
      <w:tr w:rsidR="0036387C" w:rsidRPr="00212868" w14:paraId="12C425B0" w14:textId="77777777" w:rsidTr="00E76DD2">
        <w:trPr>
          <w:cantSplit/>
          <w:trHeight w:val="567"/>
        </w:trPr>
        <w:tc>
          <w:tcPr>
            <w:tcW w:w="39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36387C" w:rsidRPr="00C63392" w:rsidRDefault="0036387C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>
              <w:rPr>
                <w:rFonts w:cs="Arial"/>
                <w:bCs/>
                <w:color w:val="000000"/>
                <w:szCs w:val="20"/>
              </w:rPr>
              <w:t>I</w:t>
            </w:r>
            <w:r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32046868" w:rsidR="0036387C" w:rsidRPr="00C63392" w:rsidRDefault="0036387C" w:rsidP="00881A90">
            <w:pPr>
              <w:pStyle w:val="Style1"/>
            </w:pPr>
          </w:p>
        </w:tc>
      </w:tr>
      <w:tr w:rsidR="0036387C" w:rsidRPr="00212868" w14:paraId="12C425B9" w14:textId="77777777" w:rsidTr="00E76DD2">
        <w:trPr>
          <w:cantSplit/>
          <w:trHeight w:val="567"/>
        </w:trPr>
        <w:tc>
          <w:tcPr>
            <w:tcW w:w="393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36387C" w:rsidRPr="00C63392" w:rsidRDefault="0036387C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lastRenderedPageBreak/>
              <w:t>Enclosures in annex - please tick as appropriate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36387C" w:rsidRPr="00A334ED" w:rsidRDefault="0036387C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A334ED">
              <w:rPr>
                <w:szCs w:val="22"/>
              </w:rPr>
              <w:t xml:space="preserve"> </w:t>
            </w:r>
            <w:r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14:paraId="12C425B3" w14:textId="77777777" w:rsidR="0036387C" w:rsidRPr="00A334ED" w:rsidRDefault="0036387C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Europass CV</w:t>
            </w:r>
          </w:p>
          <w:p w14:paraId="12C425B4" w14:textId="77777777" w:rsidR="0036387C" w:rsidRPr="00C63392" w:rsidRDefault="0036387C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Europass Mobility</w:t>
            </w:r>
          </w:p>
          <w:p w14:paraId="12C425B5" w14:textId="77777777" w:rsidR="0036387C" w:rsidRPr="00C63392" w:rsidRDefault="0036387C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Europass Language Passport</w:t>
            </w:r>
          </w:p>
          <w:p w14:paraId="12C425B6" w14:textId="77777777" w:rsidR="0036387C" w:rsidRPr="00C63392" w:rsidRDefault="0036387C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36387C" w:rsidRPr="00C63392" w:rsidRDefault="0036387C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35B97885" w14:textId="2FF77330" w:rsidR="00FC7899" w:rsidRPr="00FC7899" w:rsidRDefault="0036387C" w:rsidP="00FC7899">
            <w:pPr>
              <w:spacing w:before="0" w:after="0"/>
              <w:rPr>
                <w:lang w:val="en-US"/>
              </w:rPr>
            </w:pPr>
            <w:r w:rsidRPr="00FC7899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FC7899">
              <w:rPr>
                <w:szCs w:val="22"/>
              </w:rPr>
              <w:t xml:space="preserve"> </w:t>
            </w:r>
            <w:r w:rsidR="00FC7899" w:rsidRPr="00FC7899">
              <w:rPr>
                <w:lang w:val="en-US"/>
              </w:rPr>
              <w:t>Youthpass</w:t>
            </w:r>
            <w:r w:rsidR="00FC7899">
              <w:t xml:space="preserve"> </w:t>
            </w:r>
          </w:p>
          <w:p w14:paraId="12C425B8" w14:textId="2F60F591" w:rsidR="0036387C" w:rsidRPr="00C63392" w:rsidRDefault="0036387C" w:rsidP="00853C60">
            <w:pPr>
              <w:rPr>
                <w:rFonts w:cs="Arial"/>
                <w:color w:val="000000"/>
                <w:szCs w:val="22"/>
              </w:rPr>
            </w:pPr>
          </w:p>
        </w:tc>
      </w:tr>
    </w:tbl>
    <w:p w14:paraId="12C425BA" w14:textId="03FAE7E7" w:rsidR="001012EE" w:rsidRDefault="001012EE"/>
    <w:tbl>
      <w:tblPr>
        <w:tblW w:w="1029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791"/>
        <w:gridCol w:w="786"/>
        <w:gridCol w:w="157"/>
        <w:gridCol w:w="3129"/>
        <w:gridCol w:w="3432"/>
      </w:tblGrid>
      <w:tr w:rsidR="0071765A" w:rsidRPr="00212868" w14:paraId="12C425BC" w14:textId="77777777" w:rsidTr="00E035C1">
        <w:trPr>
          <w:cantSplit/>
          <w:trHeight w:val="570"/>
        </w:trPr>
        <w:tc>
          <w:tcPr>
            <w:tcW w:w="10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Description of the learning outcomes to be achieved during mobility</w:t>
            </w:r>
          </w:p>
        </w:tc>
      </w:tr>
      <w:tr w:rsidR="0071765A" w:rsidRPr="00212868" w14:paraId="12C425BF" w14:textId="77777777" w:rsidTr="00E035C1">
        <w:trPr>
          <w:cantSplit/>
          <w:trHeight w:val="570"/>
        </w:trPr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B464168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E035C1">
        <w:trPr>
          <w:cantSplit/>
          <w:trHeight w:val="570"/>
        </w:trPr>
        <w:tc>
          <w:tcPr>
            <w:tcW w:w="37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 w:rsidRPr="0062469B">
              <w:rPr>
                <w:bCs/>
              </w:rPr>
              <w:t>Please specify (if appropriate)</w:t>
            </w:r>
          </w:p>
        </w:tc>
      </w:tr>
      <w:tr w:rsidR="0071765A" w:rsidRPr="00212868" w14:paraId="12C425C5" w14:textId="77777777" w:rsidTr="00E035C1">
        <w:trPr>
          <w:cantSplit/>
          <w:trHeight w:val="570"/>
        </w:trPr>
        <w:tc>
          <w:tcPr>
            <w:tcW w:w="37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50CBE" w14:textId="77777777" w:rsidR="0036387C" w:rsidRDefault="0036387C" w:rsidP="0036387C">
            <w:pPr>
              <w:pStyle w:val="Style1"/>
              <w:spacing w:before="0" w:after="0"/>
            </w:pPr>
            <w:r>
              <w:t>Job-related skills:</w:t>
            </w:r>
          </w:p>
          <w:p w14:paraId="52A64842" w14:textId="77777777" w:rsidR="0036387C" w:rsidRDefault="0036387C" w:rsidP="0036387C">
            <w:pPr>
              <w:pStyle w:val="Style1"/>
              <w:spacing w:before="0" w:after="0"/>
            </w:pPr>
            <w:r>
              <w:t>Language skills</w:t>
            </w:r>
          </w:p>
          <w:p w14:paraId="502EE404" w14:textId="77777777" w:rsidR="0036387C" w:rsidRDefault="0036387C" w:rsidP="0036387C">
            <w:pPr>
              <w:pStyle w:val="Style1"/>
              <w:spacing w:before="0" w:after="0"/>
            </w:pPr>
            <w:r>
              <w:t>Computer skills:</w:t>
            </w:r>
          </w:p>
          <w:p w14:paraId="12C425C4" w14:textId="1FA75D99" w:rsidR="0071765A" w:rsidRPr="00C63392" w:rsidRDefault="0036387C" w:rsidP="0036387C">
            <w:pPr>
              <w:pStyle w:val="Style1"/>
              <w:spacing w:before="0" w:after="0"/>
            </w:pPr>
            <w:r>
              <w:t>Organisation and communication skills</w:t>
            </w:r>
          </w:p>
        </w:tc>
      </w:tr>
      <w:tr w:rsidR="0071765A" w:rsidRPr="00212868" w14:paraId="12C425C8" w14:textId="77777777" w:rsidTr="00E035C1">
        <w:trPr>
          <w:cantSplit/>
          <w:trHeight w:val="570"/>
        </w:trPr>
        <w:tc>
          <w:tcPr>
            <w:tcW w:w="37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44CDFB44" w:rsidR="0071765A" w:rsidRPr="00C63392" w:rsidRDefault="00E76DD2" w:rsidP="0062469B">
            <w:pPr>
              <w:pStyle w:val="Style1"/>
              <w:spacing w:before="0" w:after="0"/>
            </w:pPr>
            <w:r>
              <w:t>L</w:t>
            </w:r>
            <w:r w:rsidR="0062469B">
              <w:t>ocation of mobility</w:t>
            </w:r>
          </w:p>
        </w:tc>
      </w:tr>
      <w:tr w:rsidR="00BB36D1" w:rsidRPr="00C63392" w14:paraId="12C425D1" w14:textId="77777777" w:rsidTr="00E035C1">
        <w:trPr>
          <w:cantSplit/>
          <w:trHeight w:val="570"/>
        </w:trPr>
        <w:tc>
          <w:tcPr>
            <w:tcW w:w="10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Assessment and documentation</w:t>
            </w:r>
          </w:p>
        </w:tc>
      </w:tr>
      <w:tr w:rsidR="00E76DD2" w:rsidRPr="00C63392" w14:paraId="12C425D4" w14:textId="77777777" w:rsidTr="00E035C1">
        <w:trPr>
          <w:cantSplit/>
          <w:trHeight w:val="498"/>
        </w:trPr>
        <w:tc>
          <w:tcPr>
            <w:tcW w:w="2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E76DD2" w:rsidRPr="00C63392" w:rsidRDefault="00E76DD2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649F37E5" w:rsidR="00E76DD2" w:rsidRPr="00C63392" w:rsidRDefault="00E76DD2" w:rsidP="0082408F">
            <w:pPr>
              <w:pStyle w:val="Style1"/>
            </w:pPr>
            <w:r>
              <w:t xml:space="preserve">Name: </w:t>
            </w:r>
          </w:p>
        </w:tc>
      </w:tr>
      <w:tr w:rsidR="00E76DD2" w:rsidRPr="00C63392" w14:paraId="12C425D7" w14:textId="77777777" w:rsidTr="00E035C1">
        <w:trPr>
          <w:cantSplit/>
          <w:trHeight w:val="498"/>
        </w:trPr>
        <w:tc>
          <w:tcPr>
            <w:tcW w:w="279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E76DD2" w:rsidRDefault="00E76DD2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A1AA017" w:rsidR="00E76DD2" w:rsidRPr="00C63392" w:rsidRDefault="00E76DD2" w:rsidP="0082408F">
            <w:pPr>
              <w:pStyle w:val="Style1"/>
            </w:pPr>
            <w:r>
              <w:t xml:space="preserve">Organisation, role: </w:t>
            </w:r>
          </w:p>
        </w:tc>
      </w:tr>
      <w:tr w:rsidR="00E76DD2" w:rsidRPr="00C63392" w14:paraId="12C425DA" w14:textId="77777777" w:rsidTr="00E035C1">
        <w:trPr>
          <w:cantSplit/>
          <w:trHeight w:val="377"/>
        </w:trPr>
        <w:tc>
          <w:tcPr>
            <w:tcW w:w="279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E76DD2" w:rsidRPr="00C63392" w:rsidRDefault="00E76DD2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7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33CD1969" w:rsidR="00E76DD2" w:rsidRPr="00C63392" w:rsidRDefault="00E76DD2" w:rsidP="0082408F">
            <w:pPr>
              <w:pStyle w:val="Style1"/>
            </w:pPr>
            <w:r>
              <w:t>Date of assessment</w:t>
            </w:r>
            <w:r w:rsidRPr="00C76AAD">
              <w:t xml:space="preserve">: </w:t>
            </w:r>
          </w:p>
        </w:tc>
      </w:tr>
      <w:tr w:rsidR="00E76DD2" w:rsidRPr="00C63392" w14:paraId="12C425DD" w14:textId="77777777" w:rsidTr="00E035C1">
        <w:trPr>
          <w:cantSplit/>
          <w:trHeight w:val="377"/>
        </w:trPr>
        <w:tc>
          <w:tcPr>
            <w:tcW w:w="2791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E76DD2" w:rsidRDefault="00E76DD2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7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C7B45CE" w:rsidR="00E76DD2" w:rsidRPr="00C63392" w:rsidRDefault="00E76DD2" w:rsidP="0082408F">
            <w:pPr>
              <w:pStyle w:val="Style1"/>
            </w:pPr>
            <w:r>
              <w:t xml:space="preserve">Method: </w:t>
            </w:r>
          </w:p>
        </w:tc>
      </w:tr>
      <w:tr w:rsidR="00E76DD2" w:rsidRPr="00C63392" w14:paraId="12C425E0" w14:textId="77777777" w:rsidTr="00E035C1">
        <w:trPr>
          <w:cantSplit/>
          <w:trHeight w:val="570"/>
        </w:trPr>
        <w:tc>
          <w:tcPr>
            <w:tcW w:w="27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E76DD2" w:rsidRPr="00C63392" w:rsidRDefault="00E76DD2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>
              <w:rPr>
                <w:rFonts w:cs="Arial"/>
                <w:bCs/>
                <w:color w:val="000000"/>
                <w:szCs w:val="22"/>
              </w:rPr>
              <w:t>recorded?</w:t>
            </w:r>
          </w:p>
        </w:tc>
        <w:tc>
          <w:tcPr>
            <w:tcW w:w="7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6DAA1497" w:rsidR="00E76DD2" w:rsidRPr="00C63392" w:rsidRDefault="00E76DD2" w:rsidP="00881A90">
            <w:pPr>
              <w:pStyle w:val="Style1"/>
            </w:pPr>
          </w:p>
        </w:tc>
      </w:tr>
      <w:tr w:rsidR="00BB36D1" w:rsidRPr="00C63392" w14:paraId="12C425E6" w14:textId="77777777" w:rsidTr="00E035C1">
        <w:trPr>
          <w:cantSplit/>
          <w:trHeight w:val="570"/>
        </w:trPr>
        <w:tc>
          <w:tcPr>
            <w:tcW w:w="2791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7504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(such as the learner’s transcript of record or Europass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0882F249" w:rsidR="00BB36D1" w:rsidRPr="00C63392" w:rsidRDefault="00BB36D1" w:rsidP="0082408F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>Other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 </w:t>
            </w:r>
          </w:p>
        </w:tc>
      </w:tr>
      <w:tr w:rsidR="00BB36D1" w:rsidRPr="00C63392" w14:paraId="12C425E9" w14:textId="77777777" w:rsidTr="00E035C1">
        <w:trPr>
          <w:cantSplit/>
          <w:trHeight w:val="570"/>
        </w:trPr>
        <w:tc>
          <w:tcPr>
            <w:tcW w:w="10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5263A318" w:rsidR="00BB36D1" w:rsidRPr="00C63392" w:rsidRDefault="001012EE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>
              <w:lastRenderedPageBreak/>
              <w:br w:type="page"/>
            </w:r>
            <w:r w:rsidR="00BB36D1" w:rsidRPr="00BB36D1">
              <w:rPr>
                <w:rFonts w:cs="Arial"/>
                <w:b/>
                <w:sz w:val="28"/>
                <w:szCs w:val="28"/>
              </w:rPr>
              <w:t>Validation and recognition</w:t>
            </w:r>
          </w:p>
        </w:tc>
      </w:tr>
      <w:tr w:rsidR="00E76DD2" w:rsidRPr="00C63392" w14:paraId="12C425EC" w14:textId="77777777" w:rsidTr="00E035C1">
        <w:trPr>
          <w:cantSplit/>
          <w:trHeight w:val="755"/>
        </w:trPr>
        <w:tc>
          <w:tcPr>
            <w:tcW w:w="2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E76DD2" w:rsidRPr="00C63392" w:rsidRDefault="00E76DD2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6638614A" w:rsidR="00E76DD2" w:rsidRPr="00C63392" w:rsidRDefault="0082408F" w:rsidP="00881A90">
            <w:pPr>
              <w:pStyle w:val="Style1"/>
            </w:pPr>
            <w:r>
              <w:t xml:space="preserve">Name: </w:t>
            </w:r>
          </w:p>
        </w:tc>
      </w:tr>
      <w:tr w:rsidR="00E76DD2" w:rsidRPr="00C63392" w14:paraId="12C425EF" w14:textId="77777777" w:rsidTr="00E035C1">
        <w:trPr>
          <w:cantSplit/>
          <w:trHeight w:val="755"/>
        </w:trPr>
        <w:tc>
          <w:tcPr>
            <w:tcW w:w="279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E76DD2" w:rsidRPr="00BB36D1" w:rsidRDefault="00E76DD2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05A31D23" w:rsidR="00E76DD2" w:rsidRPr="00C63392" w:rsidRDefault="0082408F" w:rsidP="004351ED">
            <w:pPr>
              <w:pStyle w:val="Style1"/>
            </w:pPr>
            <w:r>
              <w:t>Organisation, role:</w:t>
            </w:r>
          </w:p>
        </w:tc>
      </w:tr>
      <w:tr w:rsidR="00E76DD2" w:rsidRPr="00C63392" w14:paraId="12C425F2" w14:textId="77777777" w:rsidTr="00E035C1">
        <w:trPr>
          <w:cantSplit/>
          <w:trHeight w:val="570"/>
        </w:trPr>
        <w:tc>
          <w:tcPr>
            <w:tcW w:w="27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E76DD2" w:rsidRPr="00C63392" w:rsidRDefault="00E76DD2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7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2462328" w:rsidR="00E76DD2" w:rsidRPr="00C63392" w:rsidRDefault="00E76DD2" w:rsidP="00881A90">
            <w:pPr>
              <w:pStyle w:val="Style1"/>
            </w:pPr>
            <w:r w:rsidRPr="00C76AAD">
              <w:t>Observation and final individual tasks</w:t>
            </w:r>
          </w:p>
        </w:tc>
      </w:tr>
      <w:tr w:rsidR="00E76DD2" w:rsidRPr="00C63392" w14:paraId="12C425F5" w14:textId="77777777" w:rsidTr="00E035C1">
        <w:trPr>
          <w:cantSplit/>
          <w:trHeight w:val="377"/>
        </w:trPr>
        <w:tc>
          <w:tcPr>
            <w:tcW w:w="279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E76DD2" w:rsidRPr="00C63392" w:rsidRDefault="00E76DD2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7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6203743E" w:rsidR="00E76DD2" w:rsidRPr="00C63392" w:rsidRDefault="00E76DD2" w:rsidP="00881A90">
            <w:pPr>
              <w:pStyle w:val="Style1"/>
            </w:pPr>
            <w:r>
              <w:t xml:space="preserve">Date: </w:t>
            </w:r>
          </w:p>
        </w:tc>
      </w:tr>
      <w:tr w:rsidR="00E76DD2" w:rsidRPr="00C63392" w14:paraId="12C425F8" w14:textId="77777777" w:rsidTr="00E035C1">
        <w:trPr>
          <w:cantSplit/>
          <w:trHeight w:val="377"/>
        </w:trPr>
        <w:tc>
          <w:tcPr>
            <w:tcW w:w="2791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E76DD2" w:rsidRDefault="00E76DD2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7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5400F44C" w:rsidR="00E76DD2" w:rsidRPr="00C63392" w:rsidRDefault="00E76DD2" w:rsidP="0082408F">
            <w:pPr>
              <w:pStyle w:val="Style1"/>
            </w:pPr>
            <w:r>
              <w:t xml:space="preserve">Method: </w:t>
            </w:r>
          </w:p>
        </w:tc>
      </w:tr>
      <w:tr w:rsidR="00E76DD2" w:rsidRPr="00C63392" w14:paraId="12C425FB" w14:textId="77777777" w:rsidTr="00E035C1">
        <w:trPr>
          <w:cantSplit/>
          <w:trHeight w:val="498"/>
        </w:trPr>
        <w:tc>
          <w:tcPr>
            <w:tcW w:w="279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E76DD2" w:rsidRPr="00C63392" w:rsidRDefault="00E76DD2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7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017BA69D" w:rsidR="00E76DD2" w:rsidRPr="00C63392" w:rsidRDefault="00E76DD2" w:rsidP="0082408F">
            <w:pPr>
              <w:pStyle w:val="Style1"/>
            </w:pPr>
            <w:r>
              <w:t xml:space="preserve">Organisation, role: </w:t>
            </w:r>
          </w:p>
        </w:tc>
      </w:tr>
      <w:tr w:rsidR="00E76DD2" w:rsidRPr="00C63392" w14:paraId="12C425FE" w14:textId="77777777" w:rsidTr="00E035C1">
        <w:trPr>
          <w:cantSplit/>
          <w:trHeight w:val="498"/>
        </w:trPr>
        <w:tc>
          <w:tcPr>
            <w:tcW w:w="2791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E76DD2" w:rsidRDefault="00E76DD2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7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E7A4B34" w:rsidR="00E76DD2" w:rsidRPr="00C63392" w:rsidRDefault="0082408F" w:rsidP="00090423">
            <w:pPr>
              <w:pStyle w:val="Style1"/>
            </w:pPr>
            <w:r>
              <w:t xml:space="preserve">Name: </w:t>
            </w:r>
          </w:p>
        </w:tc>
      </w:tr>
      <w:tr w:rsidR="00E76DD2" w:rsidRPr="00C63392" w14:paraId="12C42601" w14:textId="77777777" w:rsidTr="00E035C1">
        <w:trPr>
          <w:cantSplit/>
          <w:trHeight w:val="570"/>
        </w:trPr>
        <w:tc>
          <w:tcPr>
            <w:tcW w:w="2791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E76DD2" w:rsidRPr="00C63392" w:rsidRDefault="00E76DD2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7504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5778929C" w:rsidR="00E76DD2" w:rsidRPr="00C63392" w:rsidRDefault="0082408F" w:rsidP="00881A90">
            <w:pPr>
              <w:pStyle w:val="Style1"/>
            </w:pPr>
            <w:r>
              <w:t>Organisation,</w:t>
            </w:r>
          </w:p>
        </w:tc>
      </w:tr>
      <w:tr w:rsidR="00BB36D1" w:rsidRPr="00C63392" w14:paraId="12C42604" w14:textId="77777777" w:rsidTr="00E035C1">
        <w:trPr>
          <w:cantSplit/>
          <w:trHeight w:val="570"/>
        </w:trPr>
        <w:tc>
          <w:tcPr>
            <w:tcW w:w="10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Signatures</w:t>
            </w:r>
          </w:p>
        </w:tc>
      </w:tr>
      <w:tr w:rsidR="00CB6C0A" w:rsidRPr="00C63392" w14:paraId="12C42608" w14:textId="77777777" w:rsidTr="00E035C1">
        <w:trPr>
          <w:cantSplit/>
          <w:trHeight w:val="570"/>
        </w:trPr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E035C1">
        <w:trPr>
          <w:cantSplit/>
          <w:trHeight w:val="702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E035C1">
        <w:trPr>
          <w:cantSplit/>
          <w:trHeight w:val="570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E035C1">
        <w:trPr>
          <w:cantSplit/>
          <w:trHeight w:val="824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E035C1">
        <w:trPr>
          <w:cantSplit/>
          <w:trHeight w:val="570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E035C1">
        <w:trPr>
          <w:cantSplit/>
          <w:trHeight w:val="556"/>
        </w:trPr>
        <w:tc>
          <w:tcPr>
            <w:tcW w:w="3577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1C343F7" w14:textId="77777777" w:rsidR="00E035C1" w:rsidRDefault="00E035C1" w:rsidP="00E035C1">
      <w:pPr>
        <w:spacing w:before="0" w:after="0"/>
        <w:ind w:left="360"/>
        <w:rPr>
          <w:lang w:val="en-US"/>
        </w:rPr>
      </w:pPr>
    </w:p>
    <w:p w14:paraId="3EDEBE77" w14:textId="657BBC63" w:rsidR="00792466" w:rsidRPr="00792466" w:rsidRDefault="00792466" w:rsidP="00792466">
      <w:pPr>
        <w:pStyle w:val="ListParagraph"/>
        <w:numPr>
          <w:ilvl w:val="0"/>
          <w:numId w:val="7"/>
        </w:numPr>
        <w:spacing w:before="0" w:after="0"/>
        <w:rPr>
          <w:lang w:val="en-US"/>
        </w:rPr>
      </w:pPr>
      <w:r>
        <w:rPr>
          <w:lang w:val="en-US"/>
        </w:rPr>
        <w:t>Annexes</w:t>
      </w:r>
    </w:p>
    <w:p w14:paraId="12C4263D" w14:textId="125974F0" w:rsidR="00BF1B96" w:rsidRPr="003B0207" w:rsidRDefault="00BF1B96" w:rsidP="0082408F">
      <w:pPr>
        <w:pStyle w:val="ListParagraph"/>
        <w:spacing w:before="0" w:after="0"/>
        <w:ind w:left="1080"/>
      </w:pPr>
    </w:p>
    <w:sectPr w:rsidR="00BF1B96" w:rsidRPr="003B0207" w:rsidSect="00E76DD2">
      <w:headerReference w:type="default" r:id="rId12"/>
      <w:footerReference w:type="default" r:id="rId13"/>
      <w:pgSz w:w="11906" w:h="16838"/>
      <w:pgMar w:top="1134" w:right="1418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58CBA" w14:textId="77777777" w:rsidR="00350F8E" w:rsidRDefault="00350F8E" w:rsidP="006527D5">
      <w:r>
        <w:separator/>
      </w:r>
    </w:p>
  </w:endnote>
  <w:endnote w:type="continuationSeparator" w:id="0">
    <w:p w14:paraId="7CFB77DE" w14:textId="77777777" w:rsidR="00350F8E" w:rsidRDefault="00350F8E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undryOldStyleNormal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2647" w14:textId="51ED108A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092D">
      <w:rPr>
        <w:noProof/>
      </w:rPr>
      <w:t>1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C5513" w14:textId="77777777" w:rsidR="00350F8E" w:rsidRDefault="00350F8E" w:rsidP="006527D5">
      <w:r>
        <w:separator/>
      </w:r>
    </w:p>
  </w:footnote>
  <w:footnote w:type="continuationSeparator" w:id="0">
    <w:p w14:paraId="61E7DE4B" w14:textId="77777777" w:rsidR="00350F8E" w:rsidRDefault="00350F8E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2646" w14:textId="18E769F5" w:rsidR="00835EEC" w:rsidRPr="00166958" w:rsidRDefault="00551A4E" w:rsidP="00166958">
    <w:pPr>
      <w:pStyle w:val="Header"/>
      <w:rPr>
        <w:sz w:val="18"/>
        <w:szCs w:val="18"/>
      </w:rPr>
    </w:pPr>
    <w:r>
      <w:rPr>
        <w:sz w:val="18"/>
        <w:szCs w:val="18"/>
      </w:rPr>
      <w:t xml:space="preserve">GfNA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– </w:t>
    </w:r>
    <w:r w:rsidR="00003181">
      <w:rPr>
        <w:sz w:val="18"/>
        <w:szCs w:val="18"/>
      </w:rPr>
      <w:t xml:space="preserve"> </w:t>
    </w:r>
    <w:r w:rsidR="00707A40">
      <w:rPr>
        <w:sz w:val="18"/>
        <w:szCs w:val="18"/>
      </w:rPr>
      <w:t>201</w:t>
    </w:r>
    <w:r w:rsidR="004435B9">
      <w:rPr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911DD"/>
    <w:multiLevelType w:val="hybridMultilevel"/>
    <w:tmpl w:val="17A6997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092D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0F8E"/>
    <w:rsid w:val="00356BCC"/>
    <w:rsid w:val="0036387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1707"/>
    <w:rsid w:val="00433AF2"/>
    <w:rsid w:val="004351ED"/>
    <w:rsid w:val="00435D5E"/>
    <w:rsid w:val="004435B9"/>
    <w:rsid w:val="00445C55"/>
    <w:rsid w:val="0045236F"/>
    <w:rsid w:val="0045765E"/>
    <w:rsid w:val="004716E9"/>
    <w:rsid w:val="00476B1A"/>
    <w:rsid w:val="004A182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A2A45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2469B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2466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2408F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71F"/>
    <w:rsid w:val="00A35B10"/>
    <w:rsid w:val="00A47B65"/>
    <w:rsid w:val="00A556C0"/>
    <w:rsid w:val="00A61AD2"/>
    <w:rsid w:val="00A62209"/>
    <w:rsid w:val="00A91D34"/>
    <w:rsid w:val="00A9299A"/>
    <w:rsid w:val="00A92DF3"/>
    <w:rsid w:val="00A95D2F"/>
    <w:rsid w:val="00AA3401"/>
    <w:rsid w:val="00AB7DD2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2DF"/>
    <w:rsid w:val="00D0577B"/>
    <w:rsid w:val="00D13188"/>
    <w:rsid w:val="00D26236"/>
    <w:rsid w:val="00D34616"/>
    <w:rsid w:val="00D50C37"/>
    <w:rsid w:val="00D62938"/>
    <w:rsid w:val="00D82E11"/>
    <w:rsid w:val="00D82F40"/>
    <w:rsid w:val="00D853B9"/>
    <w:rsid w:val="00DF665E"/>
    <w:rsid w:val="00E035C1"/>
    <w:rsid w:val="00E07049"/>
    <w:rsid w:val="00E11D14"/>
    <w:rsid w:val="00E444FC"/>
    <w:rsid w:val="00E55DD2"/>
    <w:rsid w:val="00E76DD2"/>
    <w:rsid w:val="00ED4D22"/>
    <w:rsid w:val="00EE3BD1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C7899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251E"/>
  <w15:docId w15:val="{AB2691BD-59C9-4C2E-9C85-B8130DA5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  <w:style w:type="character" w:styleId="Hyperlink">
    <w:name w:val="Hyperlink"/>
    <w:uiPriority w:val="99"/>
    <w:unhideWhenUsed/>
    <w:locked/>
    <w:rsid w:val="00363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1BD3F-3B25-4558-9BD5-0800E5E19F7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CE1DB-F33B-4D14-80B8-014F4147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0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3s Unternehmensberatung GmbH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Silvia Toneva</cp:lastModifiedBy>
  <cp:revision>2</cp:revision>
  <cp:lastPrinted>2020-02-21T09:10:00Z</cp:lastPrinted>
  <dcterms:created xsi:type="dcterms:W3CDTF">2020-06-17T13:26:00Z</dcterms:created>
  <dcterms:modified xsi:type="dcterms:W3CDTF">2020-06-17T13:26:00Z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