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A259F" w14:textId="33519C4B" w:rsidR="00ED23E6" w:rsidRDefault="00ED23E6" w:rsidP="0054194A">
      <w:pPr>
        <w:pStyle w:val="Heading1"/>
        <w:rPr>
          <w:rFonts w:cs="Times New Roman"/>
          <w:sz w:val="24"/>
          <w:szCs w:val="24"/>
        </w:rPr>
      </w:pPr>
      <w:r w:rsidRPr="00612476">
        <w:rPr>
          <w:rFonts w:cs="Times New Roman"/>
          <w:sz w:val="24"/>
          <w:szCs w:val="24"/>
        </w:rPr>
        <w:t>П Р Е Д Л О Ж Е Н И Е</w:t>
      </w:r>
    </w:p>
    <w:p w14:paraId="5CE5AF27" w14:textId="417A3F97" w:rsidR="00F06A35" w:rsidRPr="00F06A35" w:rsidRDefault="00F06A35" w:rsidP="00F06A35">
      <w:pPr>
        <w:jc w:val="center"/>
      </w:pPr>
      <w:r>
        <w:t>За изпълнение на поръчката</w:t>
      </w:r>
    </w:p>
    <w:p w14:paraId="2DE20EF1" w14:textId="77777777" w:rsidR="00ED23E6" w:rsidRPr="00612476" w:rsidRDefault="00ED23E6" w:rsidP="0054194A">
      <w:pPr>
        <w:pStyle w:val="BodyText"/>
      </w:pPr>
    </w:p>
    <w:p w14:paraId="546406A5" w14:textId="77777777" w:rsidR="00ED23E6" w:rsidRPr="00612476" w:rsidRDefault="00ED23E6" w:rsidP="0052350A">
      <w:pPr>
        <w:pStyle w:val="BodyText"/>
        <w:spacing w:line="240" w:lineRule="auto"/>
      </w:pPr>
      <w:r w:rsidRPr="00612476">
        <w:t xml:space="preserve">До </w:t>
      </w:r>
    </w:p>
    <w:p w14:paraId="1C5FD2A4" w14:textId="77777777" w:rsidR="00ED23E6" w:rsidRPr="00612476" w:rsidRDefault="00ED23E6" w:rsidP="0052350A">
      <w:pPr>
        <w:spacing w:line="240" w:lineRule="auto"/>
      </w:pPr>
      <w:r w:rsidRPr="00612476">
        <w:t>Национална агенция за професионално образование и обучение</w:t>
      </w:r>
    </w:p>
    <w:p w14:paraId="2320AA3B" w14:textId="77777777" w:rsidR="00ED23E6" w:rsidRPr="00612476" w:rsidRDefault="00ED23E6" w:rsidP="0052350A">
      <w:pPr>
        <w:spacing w:line="240" w:lineRule="auto"/>
      </w:pPr>
      <w:r w:rsidRPr="00612476">
        <w:t xml:space="preserve">1113 гр. София, </w:t>
      </w:r>
    </w:p>
    <w:p w14:paraId="372F6C4E" w14:textId="77777777" w:rsidR="00ED23E6" w:rsidRPr="00612476" w:rsidRDefault="00ED23E6" w:rsidP="0052350A">
      <w:pPr>
        <w:spacing w:line="240" w:lineRule="auto"/>
      </w:pPr>
      <w:r w:rsidRPr="00612476">
        <w:t>бул. “Цариградско шосе”125, бл. 5, ет.5</w:t>
      </w:r>
    </w:p>
    <w:p w14:paraId="315AC221" w14:textId="77777777" w:rsidR="00ED23E6" w:rsidRPr="00612476" w:rsidRDefault="00ED23E6" w:rsidP="0052350A">
      <w:pPr>
        <w:spacing w:line="240" w:lineRule="auto"/>
        <w:rPr>
          <w:b/>
        </w:rPr>
      </w:pPr>
      <w:r w:rsidRPr="00612476">
        <w:rPr>
          <w:b/>
        </w:rPr>
        <w:t xml:space="preserve">E-mail: </w:t>
      </w:r>
      <w:hyperlink r:id="rId7" w:history="1">
        <w:r w:rsidRPr="00612476">
          <w:rPr>
            <w:rStyle w:val="Hyperlink"/>
            <w:b/>
          </w:rPr>
          <w:t>napoo@navet.government.bg</w:t>
        </w:r>
      </w:hyperlink>
    </w:p>
    <w:p w14:paraId="01D64502" w14:textId="77777777" w:rsidR="00ED23E6" w:rsidRPr="00612476" w:rsidRDefault="00ED23E6" w:rsidP="0052350A">
      <w:pPr>
        <w:spacing w:line="240" w:lineRule="auto"/>
        <w:rPr>
          <w:b/>
        </w:rPr>
      </w:pPr>
      <w:r w:rsidRPr="00612476">
        <w:rPr>
          <w:b/>
        </w:rPr>
        <w:t xml:space="preserve">Web: </w:t>
      </w:r>
      <w:hyperlink r:id="rId8" w:history="1">
        <w:r w:rsidRPr="00612476">
          <w:rPr>
            <w:rStyle w:val="Hyperlink"/>
            <w:b/>
          </w:rPr>
          <w:t>www.navet.government.bg</w:t>
        </w:r>
      </w:hyperlink>
      <w:r w:rsidRPr="00612476">
        <w:rPr>
          <w:b/>
        </w:rPr>
        <w:t xml:space="preserve"> </w:t>
      </w:r>
    </w:p>
    <w:p w14:paraId="1422091D" w14:textId="77777777" w:rsidR="00ED23E6" w:rsidRPr="00612476" w:rsidRDefault="00ED23E6" w:rsidP="0054194A"/>
    <w:p w14:paraId="78C45787" w14:textId="77777777" w:rsidR="00ED23E6" w:rsidRPr="00612476" w:rsidRDefault="00ED23E6" w:rsidP="0054194A">
      <w:pPr>
        <w:rPr>
          <w:b/>
          <w:bCs/>
        </w:rPr>
      </w:pPr>
      <w:r w:rsidRPr="00612476">
        <w:t>От</w:t>
      </w:r>
      <w:r w:rsidRPr="00612476">
        <w:rPr>
          <w:caps/>
        </w:rPr>
        <w:t>:</w:t>
      </w:r>
      <w:r w:rsidRPr="00612476">
        <w:t>................................................................................................................................................</w:t>
      </w:r>
    </w:p>
    <w:p w14:paraId="1F5EDD84" w14:textId="77777777" w:rsidR="00ED23E6" w:rsidRPr="00612476" w:rsidRDefault="00ED23E6" w:rsidP="0054194A">
      <w:r w:rsidRPr="00612476">
        <w:t>(наименование на кандидата)</w:t>
      </w:r>
    </w:p>
    <w:p w14:paraId="1564D404" w14:textId="77777777" w:rsidR="00ED23E6" w:rsidRPr="00612476" w:rsidRDefault="00ED23E6" w:rsidP="0054194A">
      <w:r w:rsidRPr="00612476">
        <w:t xml:space="preserve">с адрес: ........................................................................................................................................ </w:t>
      </w:r>
    </w:p>
    <w:p w14:paraId="5440067F" w14:textId="77777777" w:rsidR="00ED23E6" w:rsidRPr="00612476" w:rsidRDefault="00ED23E6" w:rsidP="0054194A">
      <w:r w:rsidRPr="00612476">
        <w:t>ЕИК/Булстат: .................................. Представлявано от:..........................................................</w:t>
      </w:r>
    </w:p>
    <w:p w14:paraId="37462BED" w14:textId="77777777" w:rsidR="00ED23E6" w:rsidRPr="00612476" w:rsidRDefault="00ED23E6" w:rsidP="0054194A"/>
    <w:p w14:paraId="1A0FEB42" w14:textId="77777777" w:rsidR="00ED23E6" w:rsidRPr="00612476" w:rsidRDefault="00ED23E6" w:rsidP="0054194A">
      <w:r w:rsidRPr="00612476">
        <w:t>УВАЖАЕМИ ГОСПОДА,</w:t>
      </w:r>
    </w:p>
    <w:p w14:paraId="5845B71D" w14:textId="01128211" w:rsidR="00ED23E6" w:rsidRPr="00612476" w:rsidRDefault="00ED23E6" w:rsidP="0054194A">
      <w:r w:rsidRPr="00612476">
        <w:t>С настоящото, ви представям нашето предложение за извършване на услуга с предмет</w:t>
      </w:r>
      <w:r w:rsidR="00096CA9" w:rsidRPr="00612476">
        <w:t xml:space="preserve"> “Изготвяне на техническа документация по образеца на Наредбата за общите изисквания към информационните системи, регистрите и електронните административни услуги за възлагане разработването на софтуер </w:t>
      </w:r>
      <w:r w:rsidR="00AC6B90" w:rsidRPr="00612476">
        <w:t xml:space="preserve">Информационната система на НАПОО </w:t>
      </w:r>
      <w:r w:rsidR="00096CA9" w:rsidRPr="00612476">
        <w:t>по проект „Качество и ефективност“, договор BG05M9OP001-3.020-0001-C01“</w:t>
      </w:r>
      <w:r w:rsidR="00AC6B90" w:rsidRPr="00612476">
        <w:t xml:space="preserve"> за изработване и съгласуване с ДАЕУ  на </w:t>
      </w:r>
    </w:p>
    <w:p w14:paraId="26BADACE" w14:textId="77777777" w:rsidR="00AC6B90" w:rsidRPr="00612476" w:rsidRDefault="00AC6B90" w:rsidP="000F4DE0">
      <w:pPr>
        <w:pStyle w:val="Body"/>
        <w:spacing w:before="0" w:line="240" w:lineRule="auto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Hlk39151285"/>
      <w:r w:rsidRPr="006124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Функционално описание на предвидения за разработка по проект „Качество и ефективност“, договор BG05M9OP001-3.020-0001-C01“ софтуер</w:t>
      </w:r>
      <w:bookmarkEnd w:id="0"/>
      <w:r w:rsidRPr="006124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968E115" w14:textId="77777777" w:rsidR="00AC6B90" w:rsidRPr="00612476" w:rsidRDefault="00AC6B90" w:rsidP="00317E8C">
      <w:pPr>
        <w:pStyle w:val="Body"/>
        <w:spacing w:before="0" w:line="240" w:lineRule="auto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2476">
        <w:rPr>
          <w:rFonts w:ascii="Times New Roman" w:hAnsi="Times New Roman" w:cs="Times New Roman"/>
          <w:sz w:val="24"/>
          <w:szCs w:val="24"/>
        </w:rPr>
        <w:t>- Техническо задание за  по образеца на Приложение № 1 към чл. 38, ал. 3 от Наредбата за общите изисквания към информационните системи, регистрите и електронните административни услуги приета с ПМС № 3 от 9.01.2017 г., обн., ДВ, бр. 5 от 17.01.2017 г., в сила от 1.03.2017 г., изм. и доп., бр. 66 от 10.08.2018 г., в сила от 10.08.2018 г. за възлагане разработването на софтуер по проект „Качество и ефективност“, договор BG05M9OP001-3.020-0001-C01“.</w:t>
      </w:r>
    </w:p>
    <w:p w14:paraId="778FD112" w14:textId="77777777" w:rsidR="00AC6B90" w:rsidRPr="00612476" w:rsidRDefault="00AC6B90" w:rsidP="00317E8C">
      <w:pPr>
        <w:pStyle w:val="Body"/>
        <w:spacing w:before="0" w:line="240" w:lineRule="auto"/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2476">
        <w:rPr>
          <w:rFonts w:ascii="Times New Roman" w:hAnsi="Times New Roman" w:cs="Times New Roman"/>
          <w:sz w:val="24"/>
          <w:szCs w:val="24"/>
        </w:rPr>
        <w:t>- КОНТРОЛЕН ЛИСТ за проверка на задължителни изисквания при изготвяне на спецификации по реда на чл. 56, ал. 2 и чл. 58б от Закона за електронното управление (ЗЕУ)</w:t>
      </w:r>
    </w:p>
    <w:p w14:paraId="635495B3" w14:textId="77777777" w:rsidR="00AC6B90" w:rsidRPr="00612476" w:rsidRDefault="00AC6B90" w:rsidP="00317E8C">
      <w:pPr>
        <w:pStyle w:val="Body"/>
        <w:spacing w:before="0" w:line="240" w:lineRule="auto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2476">
        <w:rPr>
          <w:rFonts w:ascii="Times New Roman" w:hAnsi="Times New Roman" w:cs="Times New Roman"/>
          <w:sz w:val="24"/>
          <w:szCs w:val="24"/>
        </w:rPr>
        <w:t xml:space="preserve">- Документ за съответствие на изработеното техническо задание за  по образеца на Приложение </w:t>
      </w:r>
      <w:r w:rsidRPr="00612476">
        <w:rPr>
          <w:rFonts w:ascii="Times New Roman" w:hAnsi="Times New Roman" w:cs="Times New Roman"/>
          <w:sz w:val="24"/>
          <w:szCs w:val="24"/>
        </w:rPr>
        <w:lastRenderedPageBreak/>
        <w:t>№ 1 към чл. 38, ал. 3 от Наредбата за общите изисквания към информационните системи, регистрите и електронните административни услуги приета с нормативните изисквания, съгласно чл.10 от Правила за удостоверяване на съответствието на технически спецификации за провеждане на обществени поръчки за разработка, надграждане или внедряване на информационни системи или електронни услуги</w:t>
      </w:r>
    </w:p>
    <w:p w14:paraId="358BA3B9" w14:textId="131FD654" w:rsidR="00ED23E6" w:rsidRPr="00612476" w:rsidRDefault="00AC6B90" w:rsidP="00D13CEC">
      <w:pPr>
        <w:pStyle w:val="ListParagraph"/>
        <w:numPr>
          <w:ilvl w:val="3"/>
          <w:numId w:val="13"/>
        </w:numPr>
      </w:pPr>
      <w:r w:rsidRPr="00612476">
        <w:t>О</w:t>
      </w:r>
      <w:r w:rsidRPr="00612476">
        <w:rPr>
          <w:b/>
        </w:rPr>
        <w:t xml:space="preserve">бща цена на изпълнението  </w:t>
      </w:r>
      <w:r w:rsidR="002804BD" w:rsidRPr="00612476">
        <w:rPr>
          <w:bdr w:val="none" w:sz="0" w:space="0" w:color="auto" w:frame="1"/>
        </w:rPr>
        <w:t>.............</w:t>
      </w:r>
      <w:r w:rsidR="002804BD">
        <w:rPr>
          <w:bdr w:val="none" w:sz="0" w:space="0" w:color="auto" w:frame="1"/>
        </w:rPr>
        <w:t>.................. (.... лева) без</w:t>
      </w:r>
      <w:r w:rsidR="002804BD" w:rsidRPr="00612476">
        <w:rPr>
          <w:bdr w:val="none" w:sz="0" w:space="0" w:color="auto" w:frame="1"/>
        </w:rPr>
        <w:t xml:space="preserve"> ДДС</w:t>
      </w:r>
      <w:r w:rsidRPr="00612476">
        <w:rPr>
          <w:bdr w:val="none" w:sz="0" w:space="0" w:color="auto" w:frame="1"/>
        </w:rPr>
        <w:t xml:space="preserve">............................... </w:t>
      </w:r>
      <w:r w:rsidR="002804BD">
        <w:rPr>
          <w:bdr w:val="none" w:sz="0" w:space="0" w:color="auto" w:frame="1"/>
        </w:rPr>
        <w:t xml:space="preserve">или </w:t>
      </w:r>
      <w:r w:rsidRPr="00612476">
        <w:rPr>
          <w:bdr w:val="none" w:sz="0" w:space="0" w:color="auto" w:frame="1"/>
        </w:rPr>
        <w:t>(.... лева) с ДДС. Цената</w:t>
      </w:r>
      <w:r w:rsidR="00ED23E6" w:rsidRPr="00612476">
        <w:t xml:space="preserve"> включ</w:t>
      </w:r>
      <w:r w:rsidRPr="00612476">
        <w:t>ва</w:t>
      </w:r>
      <w:r w:rsidR="00ED23E6" w:rsidRPr="00612476">
        <w:t xml:space="preserve"> всички разходи, свързани с качественото изпълнение на услугата в описания вид, обхват и срокове.</w:t>
      </w:r>
    </w:p>
    <w:p w14:paraId="4914AF26" w14:textId="30F6A880" w:rsidR="00ED23E6" w:rsidRPr="00612476" w:rsidRDefault="00317E8C" w:rsidP="00D13CEC">
      <w:pPr>
        <w:pStyle w:val="ListParagraph"/>
        <w:numPr>
          <w:ilvl w:val="3"/>
          <w:numId w:val="13"/>
        </w:numPr>
      </w:pPr>
      <w:r w:rsidRPr="00612476">
        <w:t xml:space="preserve"> </w:t>
      </w:r>
      <w:r w:rsidR="00ED23E6" w:rsidRPr="00612476">
        <w:t>Срок на валидност на офертата: 40 календарни дни, считано от датата, определена за краен срок, за предаване на офертите за участие.</w:t>
      </w:r>
    </w:p>
    <w:p w14:paraId="39900E76" w14:textId="45E03C00" w:rsidR="005A1C3C" w:rsidRPr="00612476" w:rsidRDefault="005A1C3C" w:rsidP="00D13CEC">
      <w:pPr>
        <w:pStyle w:val="ListParagraph"/>
        <w:numPr>
          <w:ilvl w:val="3"/>
          <w:numId w:val="13"/>
        </w:numPr>
      </w:pPr>
      <w:r w:rsidRPr="00612476">
        <w:t xml:space="preserve">Време за </w:t>
      </w:r>
      <w:r w:rsidR="00AC6B90" w:rsidRPr="00612476">
        <w:t xml:space="preserve">изработване и представяне </w:t>
      </w:r>
      <w:r w:rsidRPr="00612476">
        <w:t xml:space="preserve"> на </w:t>
      </w:r>
      <w:r w:rsidR="00AC6B90" w:rsidRPr="00612476">
        <w:t xml:space="preserve">документите </w:t>
      </w:r>
      <w:r w:rsidRPr="00612476">
        <w:t xml:space="preserve"> – </w:t>
      </w:r>
      <w:r w:rsidR="00AC6B90" w:rsidRPr="00612476">
        <w:t xml:space="preserve">...................дни </w:t>
      </w:r>
      <w:r w:rsidR="00B27DDB">
        <w:t xml:space="preserve"> (не повече от 30 дни)</w:t>
      </w:r>
      <w:r w:rsidRPr="00612476">
        <w:t xml:space="preserve"> </w:t>
      </w:r>
      <w:r w:rsidR="00096CA9" w:rsidRPr="00612476">
        <w:t>след сключване на договор с ВЪЗЛОЖИТЕЛЯ</w:t>
      </w:r>
    </w:p>
    <w:p w14:paraId="66878D8C" w14:textId="49ED98D8" w:rsidR="00ED23E6" w:rsidRPr="00612476" w:rsidRDefault="00ED23E6" w:rsidP="00D13CEC">
      <w:pPr>
        <w:pStyle w:val="ListParagraph"/>
        <w:numPr>
          <w:ilvl w:val="3"/>
          <w:numId w:val="13"/>
        </w:numPr>
      </w:pPr>
      <w:r w:rsidRPr="00612476">
        <w:t xml:space="preserve"> Приемаме предлагания от вас начин на плащане, описан в проекта на Договор /</w:t>
      </w:r>
      <w:r w:rsidR="00317E8C" w:rsidRPr="00612476">
        <w:t xml:space="preserve">ПРИЛОЖЕНИЕ </w:t>
      </w:r>
      <w:r w:rsidRPr="00612476">
        <w:t xml:space="preserve">№ 3/ . </w:t>
      </w:r>
    </w:p>
    <w:p w14:paraId="073274AB" w14:textId="77777777" w:rsidR="000F4DE0" w:rsidRPr="00612476" w:rsidRDefault="000F4DE0" w:rsidP="0054194A">
      <w:pPr>
        <w:pStyle w:val="BodyText"/>
      </w:pPr>
    </w:p>
    <w:p w14:paraId="0ECC9D50" w14:textId="1F5AD56C" w:rsidR="00B775D0" w:rsidRPr="00612476" w:rsidRDefault="00ED23E6" w:rsidP="0052350A">
      <w:pPr>
        <w:pStyle w:val="BodyText"/>
      </w:pPr>
      <w:r w:rsidRPr="00612476">
        <w:t>Дата ……………………..                          Подпис:………………………………</w:t>
      </w:r>
      <w:r w:rsidR="00AC6B90" w:rsidRPr="00612476">
        <w:t>(име, фамилия)</w:t>
      </w:r>
      <w:bookmarkStart w:id="1" w:name="_GoBack"/>
      <w:bookmarkEnd w:id="1"/>
    </w:p>
    <w:sectPr w:rsidR="00B775D0" w:rsidRPr="00612476" w:rsidSect="005A0BBC">
      <w:headerReference w:type="default" r:id="rId9"/>
      <w:footerReference w:type="default" r:id="rId10"/>
      <w:pgSz w:w="11900" w:h="16840"/>
      <w:pgMar w:top="340" w:right="737" w:bottom="3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850DD" w14:textId="77777777" w:rsidR="00AE7816" w:rsidRDefault="00AE7816" w:rsidP="0054194A">
      <w:r>
        <w:separator/>
      </w:r>
    </w:p>
  </w:endnote>
  <w:endnote w:type="continuationSeparator" w:id="0">
    <w:p w14:paraId="0446E3AD" w14:textId="77777777" w:rsidR="00AE7816" w:rsidRDefault="00AE7816" w:rsidP="0054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="Arial Unicode MS" w:hAnsiTheme="minorHAnsi" w:cstheme="minorBidi"/>
        <w:color w:val="000000"/>
        <w:sz w:val="20"/>
        <w:szCs w:val="20"/>
        <w:u w:color="000000"/>
        <w:bdr w:val="nil"/>
        <w:lang w:val="bg-BG"/>
      </w:rPr>
      <w:id w:val="-838930122"/>
      <w:docPartObj>
        <w:docPartGallery w:val="Page Numbers (Bottom of Page)"/>
        <w:docPartUnique/>
      </w:docPartObj>
    </w:sdtPr>
    <w:sdtEndPr>
      <w:rPr>
        <w:rFonts w:ascii="Arial" w:hAnsi="Arial Unicode MS" w:cs="Arial Unicode MS"/>
        <w:noProof/>
      </w:rPr>
    </w:sdtEndPr>
    <w:sdtContent>
      <w:p w14:paraId="1122617F" w14:textId="77777777" w:rsidR="007C1130" w:rsidRPr="00E263D3" w:rsidRDefault="007C1130" w:rsidP="0054194A">
        <w:pPr>
          <w:pStyle w:val="NormalWeb"/>
        </w:pPr>
        <w:r w:rsidRPr="00E263D3">
          <w:rPr>
            <w:rFonts w:eastAsia="+mn-ea"/>
          </w:rPr>
          <w:t>----------------------------------</w:t>
        </w:r>
        <w:r w:rsidRPr="00E263D3">
          <w:rPr>
            <w:rFonts w:eastAsia="+mn-ea"/>
            <w:lang w:val="en-US"/>
          </w:rPr>
          <w:t>---</w:t>
        </w:r>
        <w:r w:rsidRPr="00E263D3">
          <w:rPr>
            <w:rFonts w:eastAsia="+mn-ea"/>
          </w:rPr>
          <w:t xml:space="preserve">----------------- </w:t>
        </w:r>
        <w:hyperlink r:id="rId1" w:history="1">
          <w:r w:rsidRPr="00E263D3">
            <w:rPr>
              <w:rFonts w:eastAsia="+mn-ea"/>
              <w:u w:val="single"/>
              <w:lang w:val="en-US"/>
            </w:rPr>
            <w:t>www.eufunds.bg</w:t>
          </w:r>
        </w:hyperlink>
        <w:r w:rsidRPr="00E263D3">
          <w:rPr>
            <w:rFonts w:eastAsia="+mn-ea"/>
            <w:lang w:val="en-US"/>
          </w:rPr>
          <w:t xml:space="preserve"> ------------------------------------------ </w:t>
        </w:r>
      </w:p>
      <w:p w14:paraId="6F0304AC" w14:textId="77777777" w:rsidR="007C1130" w:rsidRPr="00317E8C" w:rsidRDefault="007C1130" w:rsidP="0054194A">
        <w:r w:rsidRPr="00317E8C">
          <w:t>Проект „Качество и ефективност“ по договор BG05M9OP001-3.020-0001-C01 се  финансира от Оперативна програма „Развитие на човешките ресурси“, съфинансирана от Европейския съюз чрез Европейския социален фонд.</w:t>
        </w:r>
      </w:p>
      <w:p w14:paraId="61D73BE2" w14:textId="175FDF42" w:rsidR="007C1130" w:rsidRDefault="007C1130" w:rsidP="008D35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8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3161B" w14:textId="77777777" w:rsidR="00AE7816" w:rsidRDefault="00AE7816" w:rsidP="0054194A">
      <w:r>
        <w:separator/>
      </w:r>
    </w:p>
  </w:footnote>
  <w:footnote w:type="continuationSeparator" w:id="0">
    <w:p w14:paraId="3A693141" w14:textId="77777777" w:rsidR="00AE7816" w:rsidRDefault="00AE7816" w:rsidP="0054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F1866" w14:textId="77777777" w:rsidR="007C1130" w:rsidRDefault="007C1130" w:rsidP="0054194A">
    <w:pPr>
      <w:pStyle w:val="Header"/>
    </w:pPr>
    <w:bookmarkStart w:id="2" w:name="_Hlk39148840"/>
    <w:bookmarkStart w:id="3" w:name="_Hlk39148841"/>
    <w:r>
      <w:rPr>
        <w:noProof/>
        <w:lang w:val="en-US" w:eastAsia="en-US"/>
      </w:rPr>
      <w:drawing>
        <wp:inline distT="0" distB="0" distL="0" distR="0" wp14:anchorId="7FC3DCC4" wp14:editId="17F936CE">
          <wp:extent cx="2159876" cy="75096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4EB82A04" wp14:editId="0A30C99A">
          <wp:simplePos x="0" y="0"/>
          <wp:positionH relativeFrom="column">
            <wp:posOffset>2075181</wp:posOffset>
          </wp:positionH>
          <wp:positionV relativeFrom="paragraph">
            <wp:posOffset>6984</wp:posOffset>
          </wp:positionV>
          <wp:extent cx="2261870" cy="69697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893" cy="698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CB2CCE0" wp14:editId="426A5C21">
          <wp:simplePos x="0" y="0"/>
          <wp:positionH relativeFrom="margin">
            <wp:align>right</wp:align>
          </wp:positionH>
          <wp:positionV relativeFrom="paragraph">
            <wp:posOffset>-107315</wp:posOffset>
          </wp:positionV>
          <wp:extent cx="2159635" cy="84518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15963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60F7CBFB" w14:textId="77777777" w:rsidR="007C1130" w:rsidRPr="00FB5B43" w:rsidRDefault="007C1130" w:rsidP="00FB5B43">
    <w:pPr>
      <w:pStyle w:val="Header"/>
      <w:shd w:val="clear" w:color="auto" w:fill="2F759E" w:themeFill="accent1" w:themeFillShade="BF"/>
      <w:jc w:val="center"/>
      <w:rPr>
        <w:b/>
        <w:bCs/>
        <w:color w:val="FFFFFF" w:themeColor="background1"/>
        <w:sz w:val="20"/>
        <w:szCs w:val="20"/>
        <w:lang w:val="en-US"/>
      </w:rPr>
    </w:pPr>
    <w:r w:rsidRPr="00FB5B43">
      <w:rPr>
        <w:b/>
        <w:bCs/>
        <w:color w:val="FFFFFF" w:themeColor="background1"/>
        <w:sz w:val="20"/>
        <w:szCs w:val="20"/>
      </w:rPr>
      <w:t>„КАЧЕСТВО И ЕФЕКТИВНОСТ“</w:t>
    </w:r>
  </w:p>
  <w:bookmarkEnd w:id="2"/>
  <w:bookmarkEnd w:id="3"/>
  <w:p w14:paraId="747411B8" w14:textId="77777777" w:rsidR="007C1130" w:rsidRDefault="007C113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62F"/>
    <w:multiLevelType w:val="hybridMultilevel"/>
    <w:tmpl w:val="B4EC4C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C16"/>
    <w:multiLevelType w:val="hybridMultilevel"/>
    <w:tmpl w:val="EF78645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7602B84">
      <w:start w:val="1"/>
      <w:numFmt w:val="decimal"/>
      <w:lvlText w:val="%4."/>
      <w:lvlJc w:val="left"/>
      <w:pPr>
        <w:ind w:left="851" w:hanging="284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25C3"/>
    <w:multiLevelType w:val="multilevel"/>
    <w:tmpl w:val="C680D55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" w15:restartNumberingAfterBreak="0">
    <w:nsid w:val="0F795846"/>
    <w:multiLevelType w:val="multilevel"/>
    <w:tmpl w:val="63BA408C"/>
    <w:styleLink w:val="List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4" w15:restartNumberingAfterBreak="0">
    <w:nsid w:val="192E3ADF"/>
    <w:multiLevelType w:val="multilevel"/>
    <w:tmpl w:val="5B5897FE"/>
    <w:styleLink w:val="51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5" w15:restartNumberingAfterBreak="0">
    <w:nsid w:val="1EF54EA7"/>
    <w:multiLevelType w:val="hybridMultilevel"/>
    <w:tmpl w:val="448AB0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E40342"/>
    <w:multiLevelType w:val="multilevel"/>
    <w:tmpl w:val="5188552A"/>
    <w:styleLink w:val="31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7" w15:restartNumberingAfterBreak="0">
    <w:nsid w:val="2604102F"/>
    <w:multiLevelType w:val="hybridMultilevel"/>
    <w:tmpl w:val="01E63F9C"/>
    <w:lvl w:ilvl="0" w:tplc="0402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8" w15:restartNumberingAfterBreak="0">
    <w:nsid w:val="2AD555F4"/>
    <w:multiLevelType w:val="multilevel"/>
    <w:tmpl w:val="6D5E5200"/>
    <w:styleLink w:val="List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9" w15:restartNumberingAfterBreak="0">
    <w:nsid w:val="2E117F45"/>
    <w:multiLevelType w:val="hybridMultilevel"/>
    <w:tmpl w:val="426A56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410B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F0458"/>
    <w:multiLevelType w:val="hybridMultilevel"/>
    <w:tmpl w:val="A55EA558"/>
    <w:lvl w:ilvl="0" w:tplc="B86699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949ED"/>
    <w:multiLevelType w:val="hybridMultilevel"/>
    <w:tmpl w:val="AB5EE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A5587"/>
    <w:multiLevelType w:val="hybridMultilevel"/>
    <w:tmpl w:val="FA8A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46DFB"/>
    <w:multiLevelType w:val="hybridMultilevel"/>
    <w:tmpl w:val="B47C6AE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450" w:hanging="360"/>
      </w:pPr>
    </w:lvl>
    <w:lvl w:ilvl="2" w:tplc="0402001B">
      <w:start w:val="1"/>
      <w:numFmt w:val="lowerRoman"/>
      <w:lvlText w:val="%3."/>
      <w:lvlJc w:val="right"/>
      <w:pPr>
        <w:ind w:left="2170" w:hanging="180"/>
      </w:pPr>
    </w:lvl>
    <w:lvl w:ilvl="3" w:tplc="0402000F">
      <w:start w:val="1"/>
      <w:numFmt w:val="decimal"/>
      <w:lvlText w:val="%4."/>
      <w:lvlJc w:val="left"/>
      <w:pPr>
        <w:ind w:left="2890" w:hanging="360"/>
      </w:pPr>
    </w:lvl>
    <w:lvl w:ilvl="4" w:tplc="04020019">
      <w:start w:val="1"/>
      <w:numFmt w:val="lowerLetter"/>
      <w:lvlText w:val="%5."/>
      <w:lvlJc w:val="left"/>
      <w:pPr>
        <w:ind w:left="3610" w:hanging="360"/>
      </w:pPr>
    </w:lvl>
    <w:lvl w:ilvl="5" w:tplc="0402001B">
      <w:start w:val="1"/>
      <w:numFmt w:val="lowerRoman"/>
      <w:lvlText w:val="%6."/>
      <w:lvlJc w:val="right"/>
      <w:pPr>
        <w:ind w:left="4330" w:hanging="180"/>
      </w:pPr>
    </w:lvl>
    <w:lvl w:ilvl="6" w:tplc="0402000F">
      <w:start w:val="1"/>
      <w:numFmt w:val="decimal"/>
      <w:lvlText w:val="%7."/>
      <w:lvlJc w:val="left"/>
      <w:pPr>
        <w:ind w:left="5050" w:hanging="360"/>
      </w:pPr>
    </w:lvl>
    <w:lvl w:ilvl="7" w:tplc="04020019">
      <w:start w:val="1"/>
      <w:numFmt w:val="lowerLetter"/>
      <w:lvlText w:val="%8."/>
      <w:lvlJc w:val="left"/>
      <w:pPr>
        <w:ind w:left="5770" w:hanging="360"/>
      </w:pPr>
    </w:lvl>
    <w:lvl w:ilvl="8" w:tplc="0402001B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3C3A3D3F"/>
    <w:multiLevelType w:val="multilevel"/>
    <w:tmpl w:val="9678DFA6"/>
    <w:styleLink w:val="List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5" w15:restartNumberingAfterBreak="0">
    <w:nsid w:val="44A123C7"/>
    <w:multiLevelType w:val="hybridMultilevel"/>
    <w:tmpl w:val="B47C6AE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450" w:hanging="360"/>
      </w:pPr>
    </w:lvl>
    <w:lvl w:ilvl="2" w:tplc="0402001B">
      <w:start w:val="1"/>
      <w:numFmt w:val="lowerRoman"/>
      <w:lvlText w:val="%3."/>
      <w:lvlJc w:val="right"/>
      <w:pPr>
        <w:ind w:left="2170" w:hanging="180"/>
      </w:pPr>
    </w:lvl>
    <w:lvl w:ilvl="3" w:tplc="0402000F">
      <w:start w:val="1"/>
      <w:numFmt w:val="decimal"/>
      <w:lvlText w:val="%4."/>
      <w:lvlJc w:val="left"/>
      <w:pPr>
        <w:ind w:left="2890" w:hanging="360"/>
      </w:pPr>
    </w:lvl>
    <w:lvl w:ilvl="4" w:tplc="04020019">
      <w:start w:val="1"/>
      <w:numFmt w:val="lowerLetter"/>
      <w:lvlText w:val="%5."/>
      <w:lvlJc w:val="left"/>
      <w:pPr>
        <w:ind w:left="3610" w:hanging="360"/>
      </w:pPr>
    </w:lvl>
    <w:lvl w:ilvl="5" w:tplc="0402001B">
      <w:start w:val="1"/>
      <w:numFmt w:val="lowerRoman"/>
      <w:lvlText w:val="%6."/>
      <w:lvlJc w:val="right"/>
      <w:pPr>
        <w:ind w:left="4330" w:hanging="180"/>
      </w:pPr>
    </w:lvl>
    <w:lvl w:ilvl="6" w:tplc="0402000F">
      <w:start w:val="1"/>
      <w:numFmt w:val="decimal"/>
      <w:lvlText w:val="%7."/>
      <w:lvlJc w:val="left"/>
      <w:pPr>
        <w:ind w:left="5050" w:hanging="360"/>
      </w:pPr>
    </w:lvl>
    <w:lvl w:ilvl="7" w:tplc="04020019">
      <w:start w:val="1"/>
      <w:numFmt w:val="lowerLetter"/>
      <w:lvlText w:val="%8."/>
      <w:lvlJc w:val="left"/>
      <w:pPr>
        <w:ind w:left="5770" w:hanging="360"/>
      </w:pPr>
    </w:lvl>
    <w:lvl w:ilvl="8" w:tplc="0402001B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54EE637D"/>
    <w:multiLevelType w:val="multilevel"/>
    <w:tmpl w:val="E7460074"/>
    <w:styleLink w:val="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17" w15:restartNumberingAfterBreak="0">
    <w:nsid w:val="5920567B"/>
    <w:multiLevelType w:val="multilevel"/>
    <w:tmpl w:val="D7243096"/>
    <w:styleLink w:val="2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8" w15:restartNumberingAfterBreak="0">
    <w:nsid w:val="5D0F56C8"/>
    <w:multiLevelType w:val="multilevel"/>
    <w:tmpl w:val="00C010B2"/>
    <w:styleLink w:val="List8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9" w15:restartNumberingAfterBreak="0">
    <w:nsid w:val="64113BEE"/>
    <w:multiLevelType w:val="hybridMultilevel"/>
    <w:tmpl w:val="B47C6AE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450" w:hanging="360"/>
      </w:pPr>
    </w:lvl>
    <w:lvl w:ilvl="2" w:tplc="0402001B">
      <w:start w:val="1"/>
      <w:numFmt w:val="lowerRoman"/>
      <w:lvlText w:val="%3."/>
      <w:lvlJc w:val="right"/>
      <w:pPr>
        <w:ind w:left="2170" w:hanging="180"/>
      </w:pPr>
    </w:lvl>
    <w:lvl w:ilvl="3" w:tplc="0402000F">
      <w:start w:val="1"/>
      <w:numFmt w:val="decimal"/>
      <w:lvlText w:val="%4."/>
      <w:lvlJc w:val="left"/>
      <w:pPr>
        <w:ind w:left="2890" w:hanging="360"/>
      </w:pPr>
    </w:lvl>
    <w:lvl w:ilvl="4" w:tplc="04020019">
      <w:start w:val="1"/>
      <w:numFmt w:val="lowerLetter"/>
      <w:lvlText w:val="%5."/>
      <w:lvlJc w:val="left"/>
      <w:pPr>
        <w:ind w:left="3610" w:hanging="360"/>
      </w:pPr>
    </w:lvl>
    <w:lvl w:ilvl="5" w:tplc="0402001B">
      <w:start w:val="1"/>
      <w:numFmt w:val="lowerRoman"/>
      <w:lvlText w:val="%6."/>
      <w:lvlJc w:val="right"/>
      <w:pPr>
        <w:ind w:left="4330" w:hanging="180"/>
      </w:pPr>
    </w:lvl>
    <w:lvl w:ilvl="6" w:tplc="0402000F">
      <w:start w:val="1"/>
      <w:numFmt w:val="decimal"/>
      <w:lvlText w:val="%7."/>
      <w:lvlJc w:val="left"/>
      <w:pPr>
        <w:ind w:left="5050" w:hanging="360"/>
      </w:pPr>
    </w:lvl>
    <w:lvl w:ilvl="7" w:tplc="04020019">
      <w:start w:val="1"/>
      <w:numFmt w:val="lowerLetter"/>
      <w:lvlText w:val="%8."/>
      <w:lvlJc w:val="left"/>
      <w:pPr>
        <w:ind w:left="5770" w:hanging="360"/>
      </w:pPr>
    </w:lvl>
    <w:lvl w:ilvl="8" w:tplc="0402001B">
      <w:start w:val="1"/>
      <w:numFmt w:val="lowerRoman"/>
      <w:lvlText w:val="%9."/>
      <w:lvlJc w:val="right"/>
      <w:pPr>
        <w:ind w:left="6490" w:hanging="180"/>
      </w:pPr>
    </w:lvl>
  </w:abstractNum>
  <w:abstractNum w:abstractNumId="20" w15:restartNumberingAfterBreak="0">
    <w:nsid w:val="672712CA"/>
    <w:multiLevelType w:val="multilevel"/>
    <w:tmpl w:val="9678DFA6"/>
    <w:numStyleLink w:val="List1"/>
  </w:abstractNum>
  <w:abstractNum w:abstractNumId="21" w15:restartNumberingAfterBreak="0">
    <w:nsid w:val="6ACF541B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115B7"/>
    <w:multiLevelType w:val="hybridMultilevel"/>
    <w:tmpl w:val="8942108A"/>
    <w:lvl w:ilvl="0" w:tplc="8B26BA3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6"/>
  </w:num>
  <w:num w:numId="5">
    <w:abstractNumId w:val="16"/>
  </w:num>
  <w:num w:numId="6">
    <w:abstractNumId w:val="4"/>
  </w:num>
  <w:num w:numId="7">
    <w:abstractNumId w:val="2"/>
  </w:num>
  <w:num w:numId="8">
    <w:abstractNumId w:val="3"/>
  </w:num>
  <w:num w:numId="9">
    <w:abstractNumId w:val="1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</w:num>
  <w:num w:numId="14">
    <w:abstractNumId w:val="22"/>
  </w:num>
  <w:num w:numId="15">
    <w:abstractNumId w:val="5"/>
  </w:num>
  <w:num w:numId="16">
    <w:abstractNumId w:val="0"/>
  </w:num>
  <w:num w:numId="17">
    <w:abstractNumId w:val="12"/>
  </w:num>
  <w:num w:numId="18">
    <w:abstractNumId w:val="10"/>
  </w:num>
  <w:num w:numId="19">
    <w:abstractNumId w:val="7"/>
  </w:num>
  <w:num w:numId="20">
    <w:abstractNumId w:val="11"/>
  </w:num>
  <w:num w:numId="21">
    <w:abstractNumId w:val="13"/>
  </w:num>
  <w:num w:numId="22">
    <w:abstractNumId w:val="15"/>
  </w:num>
  <w:num w:numId="2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6E"/>
    <w:rsid w:val="00041FDF"/>
    <w:rsid w:val="000522A1"/>
    <w:rsid w:val="000673A5"/>
    <w:rsid w:val="000712ED"/>
    <w:rsid w:val="00096CA9"/>
    <w:rsid w:val="000A422D"/>
    <w:rsid w:val="000A4381"/>
    <w:rsid w:val="000A622D"/>
    <w:rsid w:val="000A7073"/>
    <w:rsid w:val="000C344D"/>
    <w:rsid w:val="000F12A4"/>
    <w:rsid w:val="000F4DE0"/>
    <w:rsid w:val="00100AC8"/>
    <w:rsid w:val="001210F6"/>
    <w:rsid w:val="0013113F"/>
    <w:rsid w:val="001340EB"/>
    <w:rsid w:val="00137C58"/>
    <w:rsid w:val="00153513"/>
    <w:rsid w:val="001611BB"/>
    <w:rsid w:val="001716BD"/>
    <w:rsid w:val="001873D8"/>
    <w:rsid w:val="00192EF3"/>
    <w:rsid w:val="001A1A29"/>
    <w:rsid w:val="001A6368"/>
    <w:rsid w:val="001B3B13"/>
    <w:rsid w:val="001F182C"/>
    <w:rsid w:val="00211155"/>
    <w:rsid w:val="00212511"/>
    <w:rsid w:val="00226594"/>
    <w:rsid w:val="002472A2"/>
    <w:rsid w:val="00251DF4"/>
    <w:rsid w:val="002804BD"/>
    <w:rsid w:val="002A14A2"/>
    <w:rsid w:val="002A1F9D"/>
    <w:rsid w:val="002B0839"/>
    <w:rsid w:val="002C1A29"/>
    <w:rsid w:val="002C21FF"/>
    <w:rsid w:val="002C3722"/>
    <w:rsid w:val="002C4297"/>
    <w:rsid w:val="002D155B"/>
    <w:rsid w:val="002E3825"/>
    <w:rsid w:val="002F2C19"/>
    <w:rsid w:val="00317E8C"/>
    <w:rsid w:val="0032112B"/>
    <w:rsid w:val="003337F2"/>
    <w:rsid w:val="00333F13"/>
    <w:rsid w:val="00333FC5"/>
    <w:rsid w:val="003343F3"/>
    <w:rsid w:val="00336732"/>
    <w:rsid w:val="00362B94"/>
    <w:rsid w:val="0037287B"/>
    <w:rsid w:val="00374BD8"/>
    <w:rsid w:val="00383807"/>
    <w:rsid w:val="00396293"/>
    <w:rsid w:val="003B2460"/>
    <w:rsid w:val="003B4A03"/>
    <w:rsid w:val="003B62F1"/>
    <w:rsid w:val="003B636D"/>
    <w:rsid w:val="003D396C"/>
    <w:rsid w:val="003E0A25"/>
    <w:rsid w:val="003E3029"/>
    <w:rsid w:val="003F6F75"/>
    <w:rsid w:val="0044006D"/>
    <w:rsid w:val="00444C42"/>
    <w:rsid w:val="00451724"/>
    <w:rsid w:val="00473B09"/>
    <w:rsid w:val="00483413"/>
    <w:rsid w:val="00496ACB"/>
    <w:rsid w:val="00497B40"/>
    <w:rsid w:val="004A7698"/>
    <w:rsid w:val="004C27C6"/>
    <w:rsid w:val="004C3A9A"/>
    <w:rsid w:val="004D1524"/>
    <w:rsid w:val="004F2FE3"/>
    <w:rsid w:val="0052350A"/>
    <w:rsid w:val="00530E0C"/>
    <w:rsid w:val="0054194A"/>
    <w:rsid w:val="0054661C"/>
    <w:rsid w:val="00567304"/>
    <w:rsid w:val="00571586"/>
    <w:rsid w:val="00585FBF"/>
    <w:rsid w:val="0059122B"/>
    <w:rsid w:val="005A0BBC"/>
    <w:rsid w:val="005A18A1"/>
    <w:rsid w:val="005A1C3C"/>
    <w:rsid w:val="005C103A"/>
    <w:rsid w:val="00607551"/>
    <w:rsid w:val="00612476"/>
    <w:rsid w:val="00633863"/>
    <w:rsid w:val="00637019"/>
    <w:rsid w:val="00660CA4"/>
    <w:rsid w:val="006632AA"/>
    <w:rsid w:val="00671F78"/>
    <w:rsid w:val="00673D04"/>
    <w:rsid w:val="006E2917"/>
    <w:rsid w:val="006F4421"/>
    <w:rsid w:val="007005A1"/>
    <w:rsid w:val="007C1130"/>
    <w:rsid w:val="007D1525"/>
    <w:rsid w:val="007E7FA3"/>
    <w:rsid w:val="008011DA"/>
    <w:rsid w:val="00824947"/>
    <w:rsid w:val="00853898"/>
    <w:rsid w:val="00862F5B"/>
    <w:rsid w:val="00883B3A"/>
    <w:rsid w:val="008A6DC7"/>
    <w:rsid w:val="008C13BB"/>
    <w:rsid w:val="008C1C70"/>
    <w:rsid w:val="008C3AA2"/>
    <w:rsid w:val="008D3538"/>
    <w:rsid w:val="008E4434"/>
    <w:rsid w:val="00920578"/>
    <w:rsid w:val="00931C0E"/>
    <w:rsid w:val="00940C43"/>
    <w:rsid w:val="00961BEE"/>
    <w:rsid w:val="00961F7D"/>
    <w:rsid w:val="00986C6A"/>
    <w:rsid w:val="00993E79"/>
    <w:rsid w:val="00997A91"/>
    <w:rsid w:val="009A0A6D"/>
    <w:rsid w:val="009A4E20"/>
    <w:rsid w:val="009C33EF"/>
    <w:rsid w:val="009C354D"/>
    <w:rsid w:val="009C54E7"/>
    <w:rsid w:val="009C7F3D"/>
    <w:rsid w:val="00A002BC"/>
    <w:rsid w:val="00A36162"/>
    <w:rsid w:val="00A4562E"/>
    <w:rsid w:val="00A761F3"/>
    <w:rsid w:val="00A77E49"/>
    <w:rsid w:val="00A81C3E"/>
    <w:rsid w:val="00A83FFF"/>
    <w:rsid w:val="00AA2A5E"/>
    <w:rsid w:val="00AA7CDB"/>
    <w:rsid w:val="00AB0B83"/>
    <w:rsid w:val="00AB63D0"/>
    <w:rsid w:val="00AC6B90"/>
    <w:rsid w:val="00AE7816"/>
    <w:rsid w:val="00B10467"/>
    <w:rsid w:val="00B235E3"/>
    <w:rsid w:val="00B27DDB"/>
    <w:rsid w:val="00B42E5F"/>
    <w:rsid w:val="00B5392B"/>
    <w:rsid w:val="00B670EF"/>
    <w:rsid w:val="00B67D93"/>
    <w:rsid w:val="00B70151"/>
    <w:rsid w:val="00B74DD3"/>
    <w:rsid w:val="00B775D0"/>
    <w:rsid w:val="00B91805"/>
    <w:rsid w:val="00BA164A"/>
    <w:rsid w:val="00BA54DD"/>
    <w:rsid w:val="00BB335E"/>
    <w:rsid w:val="00BC61A8"/>
    <w:rsid w:val="00BD61B9"/>
    <w:rsid w:val="00C02266"/>
    <w:rsid w:val="00C50CBB"/>
    <w:rsid w:val="00C52B5D"/>
    <w:rsid w:val="00C946EB"/>
    <w:rsid w:val="00CB2A1E"/>
    <w:rsid w:val="00CB5D6E"/>
    <w:rsid w:val="00D058E9"/>
    <w:rsid w:val="00D117D3"/>
    <w:rsid w:val="00D13CEC"/>
    <w:rsid w:val="00D34CEB"/>
    <w:rsid w:val="00D408B2"/>
    <w:rsid w:val="00D42D03"/>
    <w:rsid w:val="00D5026F"/>
    <w:rsid w:val="00D52C51"/>
    <w:rsid w:val="00D625A0"/>
    <w:rsid w:val="00D6738F"/>
    <w:rsid w:val="00D70448"/>
    <w:rsid w:val="00D711C6"/>
    <w:rsid w:val="00D73E63"/>
    <w:rsid w:val="00E17E7E"/>
    <w:rsid w:val="00E26248"/>
    <w:rsid w:val="00E36E73"/>
    <w:rsid w:val="00E66B91"/>
    <w:rsid w:val="00E732AC"/>
    <w:rsid w:val="00E80C75"/>
    <w:rsid w:val="00E84125"/>
    <w:rsid w:val="00EB3CAF"/>
    <w:rsid w:val="00EB5E36"/>
    <w:rsid w:val="00EC2A77"/>
    <w:rsid w:val="00EC7847"/>
    <w:rsid w:val="00ED23E6"/>
    <w:rsid w:val="00ED4C49"/>
    <w:rsid w:val="00EE3FFA"/>
    <w:rsid w:val="00EF2EEE"/>
    <w:rsid w:val="00F002A6"/>
    <w:rsid w:val="00F03FBE"/>
    <w:rsid w:val="00F06A35"/>
    <w:rsid w:val="00F46A96"/>
    <w:rsid w:val="00F744F5"/>
    <w:rsid w:val="00FB5B43"/>
    <w:rsid w:val="00FD0DBA"/>
    <w:rsid w:val="00FD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7AED"/>
  <w15:docId w15:val="{50261577-4917-4713-9967-8DA7820A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F7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120" w:line="276" w:lineRule="auto"/>
      <w:jc w:val="both"/>
    </w:pPr>
    <w:rPr>
      <w:rFonts w:eastAsia="Times New Roman"/>
      <w:color w:val="000000" w:themeColor="text1"/>
      <w:sz w:val="24"/>
      <w:szCs w:val="24"/>
      <w:bdr w:val="none" w:sz="0" w:space="0" w:color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E8C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next w:val="Body"/>
    <w:pPr>
      <w:keepNext/>
      <w:widowControl w:val="0"/>
      <w:spacing w:before="20"/>
      <w:jc w:val="both"/>
      <w:outlineLvl w:val="1"/>
    </w:pPr>
    <w:rPr>
      <w:rFonts w:ascii="Arial Unicode MS" w:hAnsi="Arial" w:cs="Arial Unicode MS"/>
      <w:b/>
      <w:bCs/>
      <w:color w:val="000000"/>
      <w:u w:color="000000"/>
    </w:rPr>
  </w:style>
  <w:style w:type="paragraph" w:styleId="Heading6">
    <w:name w:val="heading 6"/>
    <w:next w:val="Body"/>
    <w:pPr>
      <w:keepNext/>
      <w:widowControl w:val="0"/>
      <w:tabs>
        <w:tab w:val="left" w:pos="284"/>
      </w:tabs>
      <w:spacing w:before="120"/>
      <w:outlineLvl w:val="5"/>
    </w:pPr>
    <w:rPr>
      <w:rFonts w:ascii="Arial Unicode MS" w:hAnsi="Arial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widowControl w:val="0"/>
      <w:tabs>
        <w:tab w:val="center" w:pos="4320"/>
        <w:tab w:val="right" w:pos="8640"/>
      </w:tabs>
      <w:spacing w:before="20" w:line="280" w:lineRule="auto"/>
      <w:ind w:firstLine="700"/>
      <w:jc w:val="both"/>
    </w:pPr>
    <w:rPr>
      <w:rFonts w:ascii="Arial" w:hAnsi="Arial Unicode MS" w:cs="Arial Unicode MS"/>
      <w:color w:val="000000"/>
      <w:u w:color="000000"/>
    </w:rPr>
  </w:style>
  <w:style w:type="paragraph" w:customStyle="1" w:styleId="FR1">
    <w:name w:val="FR1"/>
    <w:pPr>
      <w:widowControl w:val="0"/>
      <w:jc w:val="center"/>
    </w:pPr>
    <w:rPr>
      <w:rFonts w:ascii="Arial Unicode MS" w:hAnsi="Arial" w:cs="Arial Unicode MS"/>
      <w:b/>
      <w:bCs/>
      <w:color w:val="000000"/>
      <w:sz w:val="32"/>
      <w:szCs w:val="32"/>
      <w:u w:color="000000"/>
    </w:rPr>
  </w:style>
  <w:style w:type="paragraph" w:customStyle="1" w:styleId="Body">
    <w:name w:val="Body"/>
    <w:pPr>
      <w:widowControl w:val="0"/>
      <w:spacing w:before="20" w:line="280" w:lineRule="auto"/>
      <w:ind w:firstLine="700"/>
      <w:jc w:val="both"/>
    </w:pPr>
    <w:rPr>
      <w:rFonts w:ascii="Arial" w:eastAsia="Arial" w:hAnsi="Arial" w:cs="Arial"/>
      <w:color w:val="000000"/>
      <w:u w:color="000000"/>
    </w:rPr>
  </w:style>
  <w:style w:type="paragraph" w:styleId="BodyText2">
    <w:name w:val="Body Text 2"/>
    <w:pPr>
      <w:widowControl w:val="0"/>
      <w:spacing w:before="120"/>
    </w:pPr>
    <w:rPr>
      <w:rFonts w:ascii="Arial" w:hAnsi="Arial Unicode MS" w:cs="Arial Unicode MS"/>
      <w:color w:val="000000"/>
      <w:u w:color="000000"/>
      <w:lang w:val="ru-RU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21">
    <w:name w:val="Списък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31">
    <w:name w:val="Списък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41">
    <w:name w:val="Списък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paragraph" w:styleId="BodyTextIndent">
    <w:name w:val="Body Text Indent"/>
    <w:pPr>
      <w:widowControl w:val="0"/>
      <w:ind w:left="1440"/>
      <w:jc w:val="both"/>
    </w:pPr>
    <w:rPr>
      <w:rFonts w:ascii="Arial Unicode MS" w:hAnsi="Arial" w:cs="Arial Unicode MS"/>
      <w:color w:val="000000"/>
      <w:sz w:val="24"/>
      <w:szCs w:val="24"/>
      <w:u w:color="000000"/>
      <w:lang w:val="ru-RU"/>
    </w:rPr>
  </w:style>
  <w:style w:type="numbering" w:customStyle="1" w:styleId="51">
    <w:name w:val="Списък 51"/>
    <w:basedOn w:val="ImportedStyle5"/>
    <w:pPr>
      <w:numPr>
        <w:numId w:val="6"/>
      </w:numPr>
    </w:pPr>
  </w:style>
  <w:style w:type="numbering" w:customStyle="1" w:styleId="List6">
    <w:name w:val="List 6"/>
    <w:basedOn w:val="ImportedStyle6"/>
    <w:pPr>
      <w:numPr>
        <w:numId w:val="7"/>
      </w:numPr>
    </w:pPr>
  </w:style>
  <w:style w:type="numbering" w:customStyle="1" w:styleId="ImportedStyle6">
    <w:name w:val="Imported Style 6"/>
  </w:style>
  <w:style w:type="numbering" w:customStyle="1" w:styleId="List7">
    <w:name w:val="List 7"/>
    <w:basedOn w:val="ImportedStyle7"/>
    <w:pPr>
      <w:numPr>
        <w:numId w:val="8"/>
      </w:numPr>
    </w:pPr>
  </w:style>
  <w:style w:type="numbering" w:customStyle="1" w:styleId="ImportedStyle7">
    <w:name w:val="Imported Style 7"/>
  </w:style>
  <w:style w:type="numbering" w:customStyle="1" w:styleId="List8">
    <w:name w:val="List 8"/>
    <w:basedOn w:val="ImportedStyle8"/>
    <w:pPr>
      <w:numPr>
        <w:numId w:val="9"/>
      </w:numPr>
    </w:pPr>
  </w:style>
  <w:style w:type="numbering" w:customStyle="1" w:styleId="ImportedStyle8">
    <w:name w:val="Imported Style 8"/>
  </w:style>
  <w:style w:type="table" w:styleId="TableGrid">
    <w:name w:val="Table Grid"/>
    <w:basedOn w:val="TableNormal"/>
    <w:uiPriority w:val="59"/>
    <w:rsid w:val="0045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A0B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6594"/>
    <w:pPr>
      <w:spacing w:before="100" w:beforeAutospacing="1" w:after="100" w:afterAutospacing="1"/>
    </w:pPr>
    <w:rPr>
      <w:lang w:val="en-GB"/>
    </w:rPr>
  </w:style>
  <w:style w:type="character" w:styleId="Strong">
    <w:name w:val="Strong"/>
    <w:basedOn w:val="DefaultParagraphFont"/>
    <w:uiPriority w:val="22"/>
    <w:qFormat/>
    <w:rsid w:val="00226594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ED23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D23E6"/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nhideWhenUsed/>
    <w:rsid w:val="00BB33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B335E"/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C6"/>
    <w:rPr>
      <w:rFonts w:ascii="Tahoma" w:eastAsia="Times New Roman" w:hAnsi="Tahoma" w:cs="Tahoma"/>
      <w:sz w:val="16"/>
      <w:szCs w:val="16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8D3538"/>
    <w:rPr>
      <w:rFonts w:ascii="Arial" w:hAnsi="Arial Unicode MS" w:cs="Arial Unicode MS"/>
      <w:color w:val="000000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317E8C"/>
    <w:rPr>
      <w:rFonts w:eastAsiaTheme="majorEastAsia" w:cstheme="majorBidi"/>
      <w:b/>
      <w:bCs/>
      <w:sz w:val="28"/>
      <w:szCs w:val="32"/>
      <w:bdr w:val="none" w:sz="0" w:space="0" w:color="auto"/>
    </w:rPr>
  </w:style>
  <w:style w:type="character" w:customStyle="1" w:styleId="MentionUnresolved">
    <w:name w:val="Mention Unresolved"/>
    <w:basedOn w:val="DefaultParagraphFont"/>
    <w:uiPriority w:val="99"/>
    <w:semiHidden/>
    <w:unhideWhenUsed/>
    <w:rsid w:val="001340E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EEE"/>
    <w:pPr>
      <w:spacing w:before="0" w:after="200"/>
    </w:pPr>
    <w:rPr>
      <w:i/>
      <w:iCs/>
      <w:color w:val="404040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17D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44C4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71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F78"/>
    <w:rPr>
      <w:rFonts w:eastAsia="Times New Roman"/>
      <w:color w:val="000000" w:themeColor="text1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F78"/>
    <w:rPr>
      <w:rFonts w:eastAsia="Times New Roman"/>
      <w:b/>
      <w:bCs/>
      <w:color w:val="000000" w:themeColor="text1"/>
      <w:bdr w:val="none" w:sz="0" w:space="0" w:color="aut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81C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1C3E"/>
    <w:rPr>
      <w:rFonts w:eastAsia="Times New Roman"/>
      <w:color w:val="000000" w:themeColor="text1"/>
      <w:sz w:val="16"/>
      <w:szCs w:val="1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et.government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poo@navet.government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444500" algn="just" defTabSz="457200" rtl="0" fontAlgn="auto" latinLnBrk="1" hangingPunct="0">
          <a:lnSpc>
            <a:spcPct val="116666"/>
          </a:lnSpc>
          <a:spcBef>
            <a:spcPts val="1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NAVET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Krasimira Brozig</cp:lastModifiedBy>
  <cp:revision>3</cp:revision>
  <cp:lastPrinted>2020-02-12T07:58:00Z</cp:lastPrinted>
  <dcterms:created xsi:type="dcterms:W3CDTF">2020-05-29T08:52:00Z</dcterms:created>
  <dcterms:modified xsi:type="dcterms:W3CDTF">2020-05-29T08:53:00Z</dcterms:modified>
</cp:coreProperties>
</file>