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EF4193" w14:textId="77777777" w:rsidR="00BA70C5" w:rsidRPr="009D4746" w:rsidRDefault="00BA70C5" w:rsidP="00BA70C5">
      <w:pPr>
        <w:pStyle w:val="Header"/>
        <w:rPr>
          <w:noProof/>
          <w:sz w:val="24"/>
          <w:szCs w:val="24"/>
          <w:lang w:val="en-US"/>
        </w:rPr>
      </w:pPr>
      <w:r w:rsidRPr="009D4746">
        <w:rPr>
          <w:noProof/>
          <w:sz w:val="24"/>
          <w:szCs w:val="24"/>
          <w:lang w:eastAsia="bg-BG"/>
        </w:rPr>
        <w:drawing>
          <wp:anchor distT="0" distB="0" distL="114300" distR="114300" simplePos="0" relativeHeight="487637504" behindDoc="0" locked="0" layoutInCell="1" allowOverlap="1" wp14:anchorId="41849762" wp14:editId="16B05C0D">
            <wp:simplePos x="0" y="0"/>
            <wp:positionH relativeFrom="margin">
              <wp:align>center</wp:align>
            </wp:positionH>
            <wp:positionV relativeFrom="paragraph">
              <wp:posOffset>11430</wp:posOffset>
            </wp:positionV>
            <wp:extent cx="1899330" cy="556591"/>
            <wp:effectExtent l="0" t="0" r="0" b="0"/>
            <wp:wrapNone/>
            <wp:docPr id="1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srcRect/>
                    <a:stretch>
                      <a:fillRect/>
                    </a:stretch>
                  </pic:blipFill>
                  <pic:spPr bwMode="auto">
                    <a:xfrm>
                      <a:off x="0" y="0"/>
                      <a:ext cx="1899330" cy="5565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D4746">
        <w:rPr>
          <w:noProof/>
          <w:sz w:val="24"/>
          <w:szCs w:val="24"/>
          <w:lang w:eastAsia="bg-BG"/>
        </w:rPr>
        <w:drawing>
          <wp:inline distT="0" distB="0" distL="0" distR="0" wp14:anchorId="06C82336" wp14:editId="46FB82D8">
            <wp:extent cx="1951113" cy="48097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4443" cy="484258"/>
                    </a:xfrm>
                    <a:prstGeom prst="rect">
                      <a:avLst/>
                    </a:prstGeom>
                    <a:noFill/>
                  </pic:spPr>
                </pic:pic>
              </a:graphicData>
            </a:graphic>
          </wp:inline>
        </w:drawing>
      </w:r>
      <w:r w:rsidRPr="009D4746">
        <w:rPr>
          <w:noProof/>
          <w:sz w:val="24"/>
          <w:szCs w:val="24"/>
          <w:lang w:val="en-US"/>
        </w:rPr>
        <w:tab/>
      </w:r>
      <w:r w:rsidRPr="009D4746">
        <w:rPr>
          <w:noProof/>
          <w:sz w:val="24"/>
          <w:szCs w:val="24"/>
          <w:lang w:val="en-US"/>
        </w:rPr>
        <w:tab/>
      </w:r>
      <w:r w:rsidRPr="009D4746">
        <w:rPr>
          <w:noProof/>
          <w:sz w:val="24"/>
          <w:szCs w:val="24"/>
          <w:lang w:eastAsia="bg-BG"/>
        </w:rPr>
        <w:drawing>
          <wp:inline distT="0" distB="0" distL="0" distR="0" wp14:anchorId="39D76319" wp14:editId="17018CA1">
            <wp:extent cx="1485900" cy="5429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5900" cy="542925"/>
                    </a:xfrm>
                    <a:prstGeom prst="rect">
                      <a:avLst/>
                    </a:prstGeom>
                    <a:noFill/>
                  </pic:spPr>
                </pic:pic>
              </a:graphicData>
            </a:graphic>
          </wp:inline>
        </w:drawing>
      </w:r>
    </w:p>
    <w:p w14:paraId="67B3625E" w14:textId="77777777" w:rsidR="00BA70C5" w:rsidRPr="009D4746" w:rsidRDefault="00BA70C5" w:rsidP="00BA70C5">
      <w:pPr>
        <w:pStyle w:val="Header"/>
        <w:rPr>
          <w:noProof/>
          <w:sz w:val="24"/>
          <w:szCs w:val="24"/>
          <w:lang w:val="en-US"/>
        </w:rPr>
      </w:pPr>
    </w:p>
    <w:p w14:paraId="67D1924D" w14:textId="77777777" w:rsidR="00BA70C5" w:rsidRPr="009D4746" w:rsidRDefault="00BA70C5" w:rsidP="00BA70C5">
      <w:pPr>
        <w:pStyle w:val="Header"/>
        <w:pBdr>
          <w:bottom w:val="double" w:sz="4" w:space="0" w:color="auto"/>
        </w:pBdr>
        <w:tabs>
          <w:tab w:val="clear" w:pos="4536"/>
          <w:tab w:val="clear" w:pos="9072"/>
          <w:tab w:val="left" w:pos="3086"/>
        </w:tabs>
        <w:jc w:val="center"/>
        <w:rPr>
          <w:b/>
          <w:sz w:val="24"/>
          <w:szCs w:val="24"/>
        </w:rPr>
      </w:pPr>
      <w:bookmarkStart w:id="0" w:name="_Hlk127185828"/>
      <w:bookmarkStart w:id="1" w:name="_Hlk127185829"/>
      <w:bookmarkStart w:id="2" w:name="_Hlk127185830"/>
      <w:bookmarkStart w:id="3" w:name="_Hlk127185831"/>
      <w:bookmarkStart w:id="4" w:name="_Hlk127185832"/>
      <w:bookmarkStart w:id="5" w:name="_Hlk127185833"/>
      <w:bookmarkStart w:id="6" w:name="_Hlk127185834"/>
      <w:bookmarkStart w:id="7" w:name="_Hlk127185835"/>
      <w:bookmarkStart w:id="8" w:name="_Hlk127185836"/>
      <w:bookmarkStart w:id="9" w:name="_Hlk127185837"/>
      <w:r w:rsidRPr="009D4746">
        <w:rPr>
          <w:b/>
          <w:sz w:val="24"/>
          <w:szCs w:val="24"/>
        </w:rPr>
        <w:t>BG05SFPR001-3.001-0001 „МОДЕРНИЗИРАНЕ НА ПРОФЕСИОНАЛНОТО ОБРАЗОВАНИЕ И ОБУЧЕНИЕ“</w:t>
      </w:r>
      <w:bookmarkEnd w:id="0"/>
      <w:bookmarkEnd w:id="1"/>
      <w:bookmarkEnd w:id="2"/>
      <w:bookmarkEnd w:id="3"/>
      <w:bookmarkEnd w:id="4"/>
      <w:bookmarkEnd w:id="5"/>
      <w:bookmarkEnd w:id="6"/>
      <w:bookmarkEnd w:id="7"/>
      <w:bookmarkEnd w:id="8"/>
      <w:bookmarkEnd w:id="9"/>
    </w:p>
    <w:p w14:paraId="6DE69239" w14:textId="77777777" w:rsidR="00BA70C5" w:rsidRPr="009D4746" w:rsidRDefault="00BA70C5" w:rsidP="00BA70C5">
      <w:pPr>
        <w:pStyle w:val="BodyText"/>
        <w:spacing w:before="7"/>
        <w:rPr>
          <w:b/>
        </w:rPr>
      </w:pPr>
    </w:p>
    <w:p w14:paraId="3D2C44CF" w14:textId="77777777" w:rsidR="002F596F" w:rsidRDefault="002F596F">
      <w:pPr>
        <w:pStyle w:val="BodyText"/>
        <w:rPr>
          <w:b/>
          <w:sz w:val="20"/>
        </w:rPr>
      </w:pPr>
    </w:p>
    <w:p w14:paraId="66589882" w14:textId="77777777" w:rsidR="002F596F" w:rsidRDefault="002F596F">
      <w:pPr>
        <w:pStyle w:val="BodyText"/>
        <w:rPr>
          <w:b/>
          <w:sz w:val="20"/>
        </w:rPr>
      </w:pPr>
    </w:p>
    <w:p w14:paraId="6FDF8EDC" w14:textId="77777777" w:rsidR="002F596F" w:rsidRDefault="002F596F">
      <w:pPr>
        <w:pStyle w:val="BodyText"/>
        <w:rPr>
          <w:b/>
          <w:sz w:val="20"/>
        </w:rPr>
      </w:pPr>
    </w:p>
    <w:p w14:paraId="6E7893BE" w14:textId="77777777" w:rsidR="002F596F" w:rsidRDefault="002F596F">
      <w:pPr>
        <w:pStyle w:val="BodyText"/>
        <w:rPr>
          <w:b/>
          <w:sz w:val="20"/>
        </w:rPr>
      </w:pPr>
    </w:p>
    <w:p w14:paraId="22C8C9C0" w14:textId="77777777" w:rsidR="002F596F" w:rsidRDefault="002F596F">
      <w:pPr>
        <w:pStyle w:val="BodyText"/>
        <w:rPr>
          <w:b/>
          <w:sz w:val="20"/>
        </w:rPr>
      </w:pPr>
    </w:p>
    <w:p w14:paraId="0BF0899E" w14:textId="77777777" w:rsidR="002F596F" w:rsidRDefault="002F596F">
      <w:pPr>
        <w:pStyle w:val="BodyText"/>
        <w:rPr>
          <w:b/>
          <w:sz w:val="20"/>
        </w:rPr>
      </w:pPr>
    </w:p>
    <w:p w14:paraId="25DC3516" w14:textId="77777777" w:rsidR="002F596F" w:rsidRDefault="002F596F">
      <w:pPr>
        <w:pStyle w:val="BodyText"/>
        <w:rPr>
          <w:b/>
          <w:sz w:val="20"/>
        </w:rPr>
      </w:pPr>
    </w:p>
    <w:p w14:paraId="0BED59CC" w14:textId="77777777" w:rsidR="002F596F" w:rsidRDefault="002F596F">
      <w:pPr>
        <w:pStyle w:val="BodyText"/>
        <w:rPr>
          <w:b/>
          <w:sz w:val="20"/>
        </w:rPr>
      </w:pPr>
    </w:p>
    <w:p w14:paraId="2B9AA18E" w14:textId="77777777" w:rsidR="002F596F" w:rsidRDefault="002F596F">
      <w:pPr>
        <w:pStyle w:val="BodyText"/>
        <w:rPr>
          <w:b/>
          <w:sz w:val="20"/>
        </w:rPr>
      </w:pPr>
    </w:p>
    <w:p w14:paraId="66349222" w14:textId="77777777" w:rsidR="002F596F" w:rsidRDefault="002F596F">
      <w:pPr>
        <w:pStyle w:val="BodyText"/>
        <w:rPr>
          <w:b/>
          <w:sz w:val="20"/>
        </w:rPr>
      </w:pPr>
    </w:p>
    <w:p w14:paraId="09D7227C" w14:textId="77777777" w:rsidR="002F596F" w:rsidRDefault="002F596F">
      <w:pPr>
        <w:pStyle w:val="BodyText"/>
        <w:rPr>
          <w:b/>
          <w:sz w:val="20"/>
        </w:rPr>
      </w:pPr>
    </w:p>
    <w:p w14:paraId="1D529364" w14:textId="77777777" w:rsidR="002F596F" w:rsidRDefault="002F596F">
      <w:pPr>
        <w:pStyle w:val="BodyText"/>
        <w:rPr>
          <w:b/>
          <w:sz w:val="20"/>
        </w:rPr>
      </w:pPr>
    </w:p>
    <w:p w14:paraId="03ED1A7B" w14:textId="77777777" w:rsidR="002F596F" w:rsidRPr="00667156" w:rsidRDefault="002F596F" w:rsidP="00667156">
      <w:pPr>
        <w:pStyle w:val="BodyText"/>
        <w:spacing w:before="4"/>
        <w:jc w:val="center"/>
        <w:rPr>
          <w:b/>
          <w:sz w:val="44"/>
          <w:szCs w:val="44"/>
        </w:rPr>
      </w:pPr>
    </w:p>
    <w:p w14:paraId="3E05C732" w14:textId="77777777" w:rsidR="00667156" w:rsidRPr="00974345" w:rsidRDefault="00B7100D" w:rsidP="00667156">
      <w:pPr>
        <w:jc w:val="center"/>
        <w:rPr>
          <w:b/>
          <w:color w:val="002060"/>
          <w:sz w:val="44"/>
          <w:szCs w:val="44"/>
        </w:rPr>
      </w:pPr>
      <w:r w:rsidRPr="00974345">
        <w:rPr>
          <w:b/>
          <w:color w:val="002060"/>
          <w:sz w:val="44"/>
          <w:szCs w:val="44"/>
        </w:rPr>
        <w:t>МЕТОДИЧЕСКИ УКАЗАНИЯ</w:t>
      </w:r>
      <w:r w:rsidR="00667156" w:rsidRPr="00974345">
        <w:rPr>
          <w:b/>
          <w:color w:val="002060"/>
          <w:sz w:val="44"/>
          <w:szCs w:val="44"/>
        </w:rPr>
        <w:t xml:space="preserve"> </w:t>
      </w:r>
    </w:p>
    <w:p w14:paraId="2F1CFF20" w14:textId="77777777" w:rsidR="00667156" w:rsidRPr="00974345" w:rsidRDefault="00B7100D" w:rsidP="00667156">
      <w:pPr>
        <w:jc w:val="center"/>
        <w:rPr>
          <w:b/>
          <w:color w:val="002060"/>
          <w:sz w:val="44"/>
          <w:szCs w:val="44"/>
        </w:rPr>
      </w:pPr>
      <w:r w:rsidRPr="00974345">
        <w:rPr>
          <w:b/>
          <w:color w:val="002060"/>
          <w:sz w:val="44"/>
          <w:szCs w:val="44"/>
        </w:rPr>
        <w:t xml:space="preserve">ЗА РАЗРАБОТВАНЕ НА </w:t>
      </w:r>
    </w:p>
    <w:p w14:paraId="19FDCF43" w14:textId="7D61E1B6" w:rsidR="002F596F" w:rsidRPr="00974345" w:rsidRDefault="00B7100D" w:rsidP="00667156">
      <w:pPr>
        <w:jc w:val="center"/>
        <w:rPr>
          <w:b/>
          <w:color w:val="002060"/>
          <w:sz w:val="44"/>
          <w:szCs w:val="44"/>
        </w:rPr>
      </w:pPr>
      <w:r w:rsidRPr="00974345">
        <w:rPr>
          <w:b/>
          <w:color w:val="002060"/>
          <w:sz w:val="44"/>
          <w:szCs w:val="44"/>
        </w:rPr>
        <w:t>ДЪРЖАВНИ ОБРАЗОВАТЕЛНИ СТАНДАРТИ ЗА ПРИДОБИВАНЕ НА КВАЛИФИКАЦИЯ ПО</w:t>
      </w:r>
    </w:p>
    <w:p w14:paraId="3904F78F" w14:textId="77777777" w:rsidR="002F596F" w:rsidRPr="00974345" w:rsidRDefault="00B7100D" w:rsidP="00667156">
      <w:pPr>
        <w:jc w:val="center"/>
        <w:rPr>
          <w:b/>
          <w:color w:val="002060"/>
          <w:sz w:val="44"/>
          <w:szCs w:val="44"/>
        </w:rPr>
      </w:pPr>
      <w:r w:rsidRPr="00974345">
        <w:rPr>
          <w:b/>
          <w:color w:val="002060"/>
          <w:sz w:val="44"/>
          <w:szCs w:val="44"/>
        </w:rPr>
        <w:t>ПРОФЕСИИ</w:t>
      </w:r>
    </w:p>
    <w:p w14:paraId="0E9A07F6" w14:textId="77777777" w:rsidR="002F596F" w:rsidRDefault="002F596F">
      <w:pPr>
        <w:pStyle w:val="BodyText"/>
        <w:rPr>
          <w:b/>
          <w:sz w:val="30"/>
        </w:rPr>
      </w:pPr>
    </w:p>
    <w:p w14:paraId="46302822" w14:textId="77777777" w:rsidR="002F596F" w:rsidRDefault="002F596F">
      <w:pPr>
        <w:pStyle w:val="BodyText"/>
        <w:rPr>
          <w:b/>
          <w:sz w:val="30"/>
        </w:rPr>
      </w:pPr>
    </w:p>
    <w:p w14:paraId="408069EE" w14:textId="77777777" w:rsidR="002F596F" w:rsidRDefault="002F596F">
      <w:pPr>
        <w:pStyle w:val="BodyText"/>
        <w:spacing w:before="8"/>
        <w:rPr>
          <w:b/>
          <w:sz w:val="37"/>
        </w:rPr>
      </w:pPr>
    </w:p>
    <w:p w14:paraId="196CB78A" w14:textId="77777777" w:rsidR="002F596F" w:rsidRDefault="002F596F">
      <w:pPr>
        <w:pStyle w:val="BodyText"/>
        <w:rPr>
          <w:i/>
          <w:sz w:val="30"/>
        </w:rPr>
      </w:pPr>
    </w:p>
    <w:p w14:paraId="7AC9E812" w14:textId="77777777" w:rsidR="002F596F" w:rsidRDefault="002F596F">
      <w:pPr>
        <w:pStyle w:val="BodyText"/>
        <w:rPr>
          <w:i/>
          <w:sz w:val="30"/>
        </w:rPr>
      </w:pPr>
    </w:p>
    <w:p w14:paraId="6550B181" w14:textId="77777777" w:rsidR="00F0380E" w:rsidRDefault="00F0380E">
      <w:pPr>
        <w:spacing w:before="211"/>
        <w:ind w:left="133" w:right="134"/>
        <w:jc w:val="center"/>
        <w:rPr>
          <w:b/>
          <w:sz w:val="28"/>
        </w:rPr>
      </w:pPr>
    </w:p>
    <w:p w14:paraId="5211C68C" w14:textId="77777777" w:rsidR="00F0380E" w:rsidRDefault="00F0380E">
      <w:pPr>
        <w:spacing w:before="211"/>
        <w:ind w:left="133" w:right="134"/>
        <w:jc w:val="center"/>
        <w:rPr>
          <w:b/>
          <w:sz w:val="28"/>
        </w:rPr>
      </w:pPr>
    </w:p>
    <w:p w14:paraId="38B84C9D" w14:textId="040771E4" w:rsidR="001919CE" w:rsidRDefault="001919CE" w:rsidP="00667156">
      <w:pPr>
        <w:spacing w:before="211"/>
        <w:ind w:right="134"/>
        <w:rPr>
          <w:b/>
          <w:sz w:val="28"/>
        </w:rPr>
      </w:pPr>
    </w:p>
    <w:p w14:paraId="2FDC027B" w14:textId="0138C0E7" w:rsidR="002F596F" w:rsidRDefault="000C4ED6">
      <w:pPr>
        <w:spacing w:before="211"/>
        <w:ind w:left="133" w:right="134"/>
        <w:jc w:val="center"/>
        <w:rPr>
          <w:b/>
          <w:color w:val="002060"/>
          <w:sz w:val="28"/>
        </w:rPr>
      </w:pPr>
      <w:r w:rsidRPr="00974345">
        <w:rPr>
          <w:b/>
          <w:color w:val="002060"/>
          <w:sz w:val="28"/>
        </w:rPr>
        <w:t>20</w:t>
      </w:r>
      <w:r w:rsidRPr="00974345">
        <w:rPr>
          <w:b/>
          <w:color w:val="002060"/>
          <w:sz w:val="28"/>
          <w:lang w:val="en-US"/>
        </w:rPr>
        <w:t>2</w:t>
      </w:r>
      <w:r w:rsidR="008E190E">
        <w:rPr>
          <w:b/>
          <w:color w:val="002060"/>
          <w:sz w:val="28"/>
        </w:rPr>
        <w:t>5</w:t>
      </w:r>
      <w:r w:rsidR="003129DB">
        <w:rPr>
          <w:b/>
          <w:color w:val="002060"/>
          <w:sz w:val="28"/>
        </w:rPr>
        <w:t xml:space="preserve"> г.</w:t>
      </w:r>
    </w:p>
    <w:p w14:paraId="6A95E85B" w14:textId="052886CE" w:rsidR="008E190E" w:rsidRPr="008E190E" w:rsidRDefault="008E190E">
      <w:pPr>
        <w:spacing w:before="211"/>
        <w:ind w:left="133" w:right="134"/>
        <w:jc w:val="center"/>
        <w:rPr>
          <w:i/>
          <w:color w:val="002060"/>
          <w:sz w:val="20"/>
        </w:rPr>
      </w:pPr>
      <w:r w:rsidRPr="008E190E">
        <w:rPr>
          <w:i/>
          <w:color w:val="002060"/>
          <w:sz w:val="20"/>
        </w:rPr>
        <w:t xml:space="preserve">Утвърдени със Заповед № </w:t>
      </w:r>
      <w:r w:rsidR="00BA70C5" w:rsidRPr="00BA70C5">
        <w:rPr>
          <w:i/>
          <w:color w:val="002060"/>
          <w:sz w:val="20"/>
        </w:rPr>
        <w:t>П-03-1-129/06.01.2025 г.</w:t>
      </w:r>
      <w:r w:rsidR="00BA70C5">
        <w:rPr>
          <w:rFonts w:ascii="Segoe UI" w:hAnsi="Segoe UI" w:cs="Segoe UI"/>
          <w:color w:val="212529"/>
          <w:sz w:val="21"/>
          <w:szCs w:val="21"/>
          <w:shd w:val="clear" w:color="auto" w:fill="FFFFFF"/>
        </w:rPr>
        <w:t xml:space="preserve"> </w:t>
      </w:r>
      <w:r w:rsidRPr="008E190E">
        <w:rPr>
          <w:i/>
          <w:color w:val="002060"/>
          <w:sz w:val="20"/>
        </w:rPr>
        <w:t>на Председателя на НАПОО</w:t>
      </w:r>
    </w:p>
    <w:p w14:paraId="26580659" w14:textId="77777777" w:rsidR="002F596F" w:rsidRDefault="002F596F">
      <w:pPr>
        <w:pStyle w:val="BodyText"/>
        <w:rPr>
          <w:b/>
          <w:sz w:val="20"/>
        </w:rPr>
      </w:pPr>
    </w:p>
    <w:p w14:paraId="19F839C2" w14:textId="77777777" w:rsidR="002F596F" w:rsidRDefault="002F596F">
      <w:pPr>
        <w:pStyle w:val="BodyText"/>
        <w:rPr>
          <w:b/>
          <w:sz w:val="20"/>
        </w:rPr>
      </w:pPr>
    </w:p>
    <w:p w14:paraId="39EC411D" w14:textId="77777777" w:rsidR="002F596F" w:rsidRDefault="002F596F">
      <w:pPr>
        <w:pStyle w:val="BodyText"/>
        <w:spacing w:before="3"/>
        <w:rPr>
          <w:b/>
          <w:sz w:val="23"/>
        </w:rPr>
      </w:pPr>
    </w:p>
    <w:p w14:paraId="378AB5E6" w14:textId="77777777" w:rsidR="002F596F" w:rsidRPr="001919CE" w:rsidRDefault="00B7100D">
      <w:pPr>
        <w:pStyle w:val="BodyText"/>
        <w:spacing w:before="92"/>
        <w:ind w:right="1"/>
        <w:jc w:val="center"/>
      </w:pPr>
      <w:r w:rsidRPr="001919CE">
        <w:rPr>
          <w:w w:val="99"/>
        </w:rPr>
        <w:t>1</w:t>
      </w:r>
    </w:p>
    <w:p w14:paraId="5F711384" w14:textId="77777777" w:rsidR="002F596F" w:rsidRPr="001919CE" w:rsidRDefault="002F596F">
      <w:pPr>
        <w:jc w:val="center"/>
        <w:sectPr w:rsidR="002F596F" w:rsidRPr="001919CE" w:rsidSect="00A924E5">
          <w:type w:val="continuous"/>
          <w:pgSz w:w="11910" w:h="16840"/>
          <w:pgMar w:top="1202" w:right="998" w:bottom="278" w:left="998" w:header="709" w:footer="709" w:gutter="0"/>
          <w:cols w:space="708"/>
        </w:sectPr>
      </w:pPr>
    </w:p>
    <w:p w14:paraId="10069C6D" w14:textId="77777777" w:rsidR="002F596F" w:rsidRPr="00BC770D" w:rsidRDefault="00B7100D">
      <w:pPr>
        <w:pStyle w:val="Heading2"/>
        <w:spacing w:before="73"/>
        <w:ind w:left="134" w:right="134"/>
        <w:jc w:val="center"/>
        <w:rPr>
          <w:color w:val="002060"/>
          <w:u w:val="single"/>
        </w:rPr>
      </w:pPr>
      <w:r w:rsidRPr="00BC770D">
        <w:rPr>
          <w:color w:val="002060"/>
          <w:u w:val="single"/>
        </w:rPr>
        <w:lastRenderedPageBreak/>
        <w:t>СЪДЪРЖАНИЕ</w:t>
      </w:r>
    </w:p>
    <w:p w14:paraId="68ABC388" w14:textId="77777777" w:rsidR="002F596F" w:rsidRPr="00BC770D" w:rsidRDefault="002F596F">
      <w:pPr>
        <w:pStyle w:val="BodyText"/>
        <w:rPr>
          <w:b/>
          <w:color w:val="002060"/>
        </w:rPr>
      </w:pPr>
    </w:p>
    <w:p w14:paraId="2079329E" w14:textId="77777777" w:rsidR="002F596F" w:rsidRPr="00BC770D" w:rsidRDefault="00050FA3">
      <w:pPr>
        <w:spacing w:before="1"/>
        <w:ind w:left="132"/>
        <w:rPr>
          <w:b/>
          <w:color w:val="002060"/>
          <w:sz w:val="24"/>
        </w:rPr>
      </w:pPr>
      <w:r w:rsidRPr="00BC770D">
        <w:rPr>
          <w:b/>
          <w:color w:val="002060"/>
          <w:sz w:val="24"/>
        </w:rPr>
        <w:t xml:space="preserve">Въведение: </w:t>
      </w:r>
      <w:r w:rsidR="00B7100D" w:rsidRPr="00BC770D">
        <w:rPr>
          <w:b/>
          <w:color w:val="002060"/>
          <w:sz w:val="24"/>
        </w:rPr>
        <w:t>Цел и предназначение на Методическите указания</w:t>
      </w:r>
    </w:p>
    <w:p w14:paraId="649794B0" w14:textId="77777777" w:rsidR="002F596F" w:rsidRPr="00BC770D" w:rsidRDefault="002F596F">
      <w:pPr>
        <w:pStyle w:val="BodyText"/>
        <w:rPr>
          <w:b/>
          <w:color w:val="002060"/>
        </w:rPr>
      </w:pPr>
    </w:p>
    <w:p w14:paraId="2630141B" w14:textId="29323897" w:rsidR="002F596F" w:rsidRPr="00BC770D" w:rsidRDefault="00B7100D" w:rsidP="00B21089">
      <w:pPr>
        <w:pStyle w:val="ListParagraph"/>
        <w:numPr>
          <w:ilvl w:val="0"/>
          <w:numId w:val="18"/>
        </w:numPr>
        <w:tabs>
          <w:tab w:val="left" w:pos="417"/>
        </w:tabs>
        <w:ind w:hanging="285"/>
        <w:rPr>
          <w:b/>
          <w:color w:val="002060"/>
          <w:sz w:val="24"/>
        </w:rPr>
      </w:pPr>
      <w:r w:rsidRPr="00BC770D">
        <w:rPr>
          <w:b/>
          <w:color w:val="002060"/>
          <w:sz w:val="24"/>
        </w:rPr>
        <w:t>Подготвителен</w:t>
      </w:r>
      <w:r w:rsidRPr="00BC770D">
        <w:rPr>
          <w:b/>
          <w:color w:val="002060"/>
          <w:spacing w:val="1"/>
          <w:sz w:val="24"/>
        </w:rPr>
        <w:t xml:space="preserve"> </w:t>
      </w:r>
      <w:r w:rsidRPr="00BC770D">
        <w:rPr>
          <w:b/>
          <w:color w:val="002060"/>
          <w:sz w:val="24"/>
        </w:rPr>
        <w:t>етап</w:t>
      </w:r>
      <w:r w:rsidR="00BD1D66" w:rsidRPr="00BC770D">
        <w:rPr>
          <w:b/>
          <w:color w:val="002060"/>
          <w:sz w:val="24"/>
        </w:rPr>
        <w:t xml:space="preserve"> и запознаване с процедурата</w:t>
      </w:r>
    </w:p>
    <w:p w14:paraId="1D80266E" w14:textId="77777777" w:rsidR="002F596F" w:rsidRPr="00BC770D" w:rsidRDefault="002F596F">
      <w:pPr>
        <w:pStyle w:val="BodyText"/>
        <w:rPr>
          <w:b/>
          <w:color w:val="002060"/>
        </w:rPr>
      </w:pPr>
    </w:p>
    <w:p w14:paraId="584EFC89" w14:textId="1923A56E" w:rsidR="002F596F" w:rsidRPr="00BC770D" w:rsidRDefault="00FE1EBC" w:rsidP="00B21089">
      <w:pPr>
        <w:pStyle w:val="ListParagraph"/>
        <w:numPr>
          <w:ilvl w:val="0"/>
          <w:numId w:val="18"/>
        </w:numPr>
        <w:tabs>
          <w:tab w:val="left" w:pos="373"/>
        </w:tabs>
        <w:ind w:left="372" w:hanging="241"/>
        <w:rPr>
          <w:b/>
          <w:color w:val="002060"/>
          <w:sz w:val="24"/>
        </w:rPr>
      </w:pPr>
      <w:r w:rsidRPr="00BC770D">
        <w:rPr>
          <w:b/>
          <w:color w:val="002060"/>
          <w:sz w:val="24"/>
        </w:rPr>
        <w:t>Разписване на структурен елемент „Изисквания към кандидатите“</w:t>
      </w:r>
    </w:p>
    <w:p w14:paraId="693B04E9" w14:textId="77777777" w:rsidR="002F596F" w:rsidRPr="00BC770D" w:rsidRDefault="002F596F">
      <w:pPr>
        <w:pStyle w:val="BodyText"/>
        <w:rPr>
          <w:b/>
          <w:color w:val="002060"/>
        </w:rPr>
      </w:pPr>
    </w:p>
    <w:p w14:paraId="18384320" w14:textId="56D82373" w:rsidR="002F596F" w:rsidRPr="00BC770D" w:rsidRDefault="00FE1EBC" w:rsidP="00B21089">
      <w:pPr>
        <w:pStyle w:val="ListParagraph"/>
        <w:numPr>
          <w:ilvl w:val="0"/>
          <w:numId w:val="18"/>
        </w:numPr>
        <w:tabs>
          <w:tab w:val="left" w:pos="373"/>
        </w:tabs>
        <w:rPr>
          <w:b/>
          <w:color w:val="002060"/>
          <w:sz w:val="24"/>
        </w:rPr>
      </w:pPr>
      <w:r w:rsidRPr="00BC770D">
        <w:rPr>
          <w:b/>
          <w:color w:val="002060"/>
          <w:sz w:val="24"/>
        </w:rPr>
        <w:t>Р</w:t>
      </w:r>
      <w:r w:rsidR="00B7100D" w:rsidRPr="00BC770D">
        <w:rPr>
          <w:b/>
          <w:color w:val="002060"/>
          <w:sz w:val="24"/>
        </w:rPr>
        <w:t xml:space="preserve">азработване на </w:t>
      </w:r>
      <w:r w:rsidRPr="00BC770D">
        <w:rPr>
          <w:b/>
          <w:color w:val="002060"/>
          <w:sz w:val="24"/>
        </w:rPr>
        <w:t xml:space="preserve">структурен елемент </w:t>
      </w:r>
      <w:r w:rsidR="00B7100D" w:rsidRPr="00BC770D">
        <w:rPr>
          <w:b/>
          <w:color w:val="002060"/>
          <w:sz w:val="24"/>
        </w:rPr>
        <w:t>„</w:t>
      </w:r>
      <w:r w:rsidRPr="00BC770D">
        <w:rPr>
          <w:b/>
          <w:color w:val="002060"/>
          <w:sz w:val="24"/>
        </w:rPr>
        <w:t>Описание на професията</w:t>
      </w:r>
      <w:r w:rsidR="00B7100D" w:rsidRPr="00BC770D">
        <w:rPr>
          <w:b/>
          <w:color w:val="002060"/>
          <w:sz w:val="24"/>
        </w:rPr>
        <w:t>“</w:t>
      </w:r>
    </w:p>
    <w:p w14:paraId="4173EC5B" w14:textId="77777777" w:rsidR="00FE1EBC" w:rsidRPr="00BC770D" w:rsidRDefault="00FE1EBC" w:rsidP="00FE1EBC">
      <w:pPr>
        <w:pStyle w:val="ListParagraph"/>
        <w:rPr>
          <w:b/>
          <w:color w:val="002060"/>
          <w:sz w:val="24"/>
        </w:rPr>
      </w:pPr>
    </w:p>
    <w:p w14:paraId="173F2EB6" w14:textId="5830193C" w:rsidR="00FE1EBC" w:rsidRPr="00BC770D" w:rsidRDefault="00FE1EBC" w:rsidP="00B21089">
      <w:pPr>
        <w:pStyle w:val="ListParagraph"/>
        <w:numPr>
          <w:ilvl w:val="0"/>
          <w:numId w:val="18"/>
        </w:numPr>
        <w:tabs>
          <w:tab w:val="left" w:pos="373"/>
        </w:tabs>
        <w:rPr>
          <w:b/>
          <w:color w:val="002060"/>
          <w:sz w:val="24"/>
        </w:rPr>
      </w:pPr>
      <w:r w:rsidRPr="00BC770D">
        <w:rPr>
          <w:b/>
          <w:color w:val="002060"/>
          <w:sz w:val="24"/>
        </w:rPr>
        <w:t>Разработване на Единици резултати от ученето</w:t>
      </w:r>
    </w:p>
    <w:p w14:paraId="6DEFB2D0" w14:textId="77777777" w:rsidR="00FE1EBC" w:rsidRPr="00BC770D" w:rsidRDefault="00FE1EBC" w:rsidP="00FE1EBC">
      <w:pPr>
        <w:pStyle w:val="ListParagraph"/>
        <w:rPr>
          <w:b/>
          <w:color w:val="002060"/>
          <w:sz w:val="24"/>
        </w:rPr>
      </w:pPr>
    </w:p>
    <w:p w14:paraId="1FABC655" w14:textId="32F5B6BD" w:rsidR="00FE1EBC" w:rsidRPr="00BC770D" w:rsidRDefault="008430D7" w:rsidP="008430D7">
      <w:pPr>
        <w:pStyle w:val="ListParagraph"/>
        <w:numPr>
          <w:ilvl w:val="0"/>
          <w:numId w:val="18"/>
        </w:numPr>
        <w:tabs>
          <w:tab w:val="left" w:pos="373"/>
        </w:tabs>
        <w:rPr>
          <w:b/>
          <w:color w:val="002060"/>
          <w:sz w:val="24"/>
        </w:rPr>
      </w:pPr>
      <w:r w:rsidRPr="008430D7">
        <w:rPr>
          <w:b/>
          <w:color w:val="002060"/>
          <w:sz w:val="24"/>
        </w:rPr>
        <w:t xml:space="preserve">Разработване на </w:t>
      </w:r>
      <w:r>
        <w:rPr>
          <w:b/>
          <w:color w:val="002060"/>
          <w:sz w:val="24"/>
        </w:rPr>
        <w:t>с</w:t>
      </w:r>
      <w:r w:rsidR="00FE1EBC" w:rsidRPr="00BC770D">
        <w:rPr>
          <w:b/>
          <w:color w:val="002060"/>
          <w:sz w:val="24"/>
        </w:rPr>
        <w:t>ъвкупност от Единици резултати от ученето</w:t>
      </w:r>
    </w:p>
    <w:p w14:paraId="1BE46C98" w14:textId="77777777" w:rsidR="00FE1EBC" w:rsidRPr="00BC770D" w:rsidRDefault="00FE1EBC" w:rsidP="00FE1EBC">
      <w:pPr>
        <w:pStyle w:val="ListParagraph"/>
        <w:rPr>
          <w:b/>
          <w:color w:val="002060"/>
          <w:sz w:val="24"/>
        </w:rPr>
      </w:pPr>
    </w:p>
    <w:p w14:paraId="2526C229" w14:textId="3D703216" w:rsidR="00FE1EBC" w:rsidRPr="00BC770D" w:rsidRDefault="00FE1EBC" w:rsidP="00B21089">
      <w:pPr>
        <w:pStyle w:val="ListParagraph"/>
        <w:numPr>
          <w:ilvl w:val="0"/>
          <w:numId w:val="18"/>
        </w:numPr>
        <w:tabs>
          <w:tab w:val="left" w:pos="373"/>
        </w:tabs>
        <w:rPr>
          <w:b/>
          <w:color w:val="002060"/>
          <w:sz w:val="24"/>
        </w:rPr>
      </w:pPr>
      <w:r w:rsidRPr="00BC770D">
        <w:rPr>
          <w:b/>
          <w:color w:val="002060"/>
          <w:sz w:val="24"/>
        </w:rPr>
        <w:t>Разработване на „Изисквания към материалната база“</w:t>
      </w:r>
    </w:p>
    <w:p w14:paraId="5AF3688C" w14:textId="77777777" w:rsidR="00FE1EBC" w:rsidRPr="00BC770D" w:rsidRDefault="00FE1EBC" w:rsidP="00FE1EBC">
      <w:pPr>
        <w:pStyle w:val="ListParagraph"/>
        <w:rPr>
          <w:b/>
          <w:color w:val="002060"/>
          <w:sz w:val="24"/>
        </w:rPr>
      </w:pPr>
    </w:p>
    <w:p w14:paraId="46FEB1E7" w14:textId="27B4A97C" w:rsidR="00FE1EBC" w:rsidRPr="00BC770D" w:rsidRDefault="00FE1EBC" w:rsidP="00B21089">
      <w:pPr>
        <w:pStyle w:val="ListParagraph"/>
        <w:numPr>
          <w:ilvl w:val="0"/>
          <w:numId w:val="18"/>
        </w:numPr>
        <w:tabs>
          <w:tab w:val="left" w:pos="373"/>
        </w:tabs>
        <w:rPr>
          <w:b/>
          <w:color w:val="002060"/>
          <w:sz w:val="24"/>
        </w:rPr>
      </w:pPr>
      <w:r w:rsidRPr="00BC770D">
        <w:rPr>
          <w:b/>
          <w:color w:val="002060"/>
          <w:sz w:val="24"/>
        </w:rPr>
        <w:t>Разработване на „Изисквания към обучаващите“</w:t>
      </w:r>
    </w:p>
    <w:p w14:paraId="33FBCC1A" w14:textId="77777777" w:rsidR="00FE1EBC" w:rsidRPr="00BC770D" w:rsidRDefault="00FE1EBC" w:rsidP="00FE1EBC">
      <w:pPr>
        <w:pStyle w:val="ListParagraph"/>
        <w:rPr>
          <w:b/>
          <w:color w:val="002060"/>
          <w:sz w:val="24"/>
        </w:rPr>
      </w:pPr>
    </w:p>
    <w:p w14:paraId="5DD1CB79" w14:textId="33AF052C" w:rsidR="002F596F" w:rsidRPr="00BC770D" w:rsidRDefault="00B7100D" w:rsidP="00974345">
      <w:pPr>
        <w:pStyle w:val="BodyText"/>
        <w:spacing w:after="120" w:line="360" w:lineRule="auto"/>
        <w:ind w:left="130"/>
        <w:jc w:val="both"/>
        <w:rPr>
          <w:color w:val="002060"/>
        </w:rPr>
      </w:pPr>
      <w:r w:rsidRPr="00974345">
        <w:rPr>
          <w:b/>
          <w:i/>
          <w:color w:val="002060"/>
        </w:rPr>
        <w:t>Приложение №</w:t>
      </w:r>
      <w:r w:rsidR="00BC770D" w:rsidRPr="00974345">
        <w:rPr>
          <w:b/>
          <w:i/>
          <w:color w:val="002060"/>
        </w:rPr>
        <w:t xml:space="preserve"> </w:t>
      </w:r>
      <w:r w:rsidRPr="00974345">
        <w:rPr>
          <w:b/>
          <w:i/>
          <w:color w:val="002060"/>
        </w:rPr>
        <w:t>1</w:t>
      </w:r>
      <w:r w:rsidR="00BC770D" w:rsidRPr="00974345">
        <w:rPr>
          <w:b/>
          <w:i/>
          <w:color w:val="002060"/>
        </w:rPr>
        <w:t>.</w:t>
      </w:r>
      <w:r w:rsidRPr="00BC770D">
        <w:rPr>
          <w:color w:val="002060"/>
        </w:rPr>
        <w:t xml:space="preserve"> Въпросник за интервюта и анкети с работодатели и лица, упражняващи професията, </w:t>
      </w:r>
      <w:r w:rsidR="00280128">
        <w:rPr>
          <w:color w:val="002060"/>
          <w:lang w:val="en-US"/>
        </w:rPr>
        <w:t>DACUM</w:t>
      </w:r>
      <w:r w:rsidRPr="00BC770D">
        <w:rPr>
          <w:color w:val="002060"/>
        </w:rPr>
        <w:t xml:space="preserve"> метод, за организиране </w:t>
      </w:r>
      <w:r w:rsidR="008F37E9" w:rsidRPr="00BC770D">
        <w:rPr>
          <w:color w:val="002060"/>
        </w:rPr>
        <w:t>на дискусии във фокусни групи</w:t>
      </w:r>
    </w:p>
    <w:p w14:paraId="5477CC7A" w14:textId="58C22F86" w:rsidR="002F596F" w:rsidRPr="00BC770D" w:rsidRDefault="00B7100D" w:rsidP="00974345">
      <w:pPr>
        <w:pStyle w:val="BodyText"/>
        <w:spacing w:after="120" w:line="360" w:lineRule="auto"/>
        <w:ind w:left="130"/>
        <w:jc w:val="both"/>
        <w:rPr>
          <w:color w:val="002060"/>
        </w:rPr>
      </w:pPr>
      <w:r w:rsidRPr="00974345">
        <w:rPr>
          <w:b/>
          <w:i/>
          <w:color w:val="002060"/>
        </w:rPr>
        <w:t>Приложение №</w:t>
      </w:r>
      <w:r w:rsidR="00BC770D" w:rsidRPr="00974345">
        <w:rPr>
          <w:b/>
          <w:i/>
          <w:color w:val="002060"/>
        </w:rPr>
        <w:t xml:space="preserve"> </w:t>
      </w:r>
      <w:r w:rsidRPr="00974345">
        <w:rPr>
          <w:b/>
          <w:i/>
          <w:color w:val="002060"/>
        </w:rPr>
        <w:t>2</w:t>
      </w:r>
      <w:r w:rsidR="00BC770D" w:rsidRPr="00974345">
        <w:rPr>
          <w:b/>
          <w:i/>
          <w:color w:val="002060"/>
        </w:rPr>
        <w:t>.</w:t>
      </w:r>
      <w:r w:rsidRPr="00BC770D">
        <w:rPr>
          <w:color w:val="002060"/>
        </w:rPr>
        <w:t xml:space="preserve"> </w:t>
      </w:r>
      <w:r w:rsidR="00486A0B" w:rsidRPr="00BC770D">
        <w:rPr>
          <w:color w:val="002060"/>
        </w:rPr>
        <w:t xml:space="preserve">Шаблон на </w:t>
      </w:r>
      <w:r w:rsidRPr="00BC770D">
        <w:rPr>
          <w:color w:val="002060"/>
        </w:rPr>
        <w:t xml:space="preserve">Единици резултати от учене </w:t>
      </w:r>
    </w:p>
    <w:p w14:paraId="12EC5743" w14:textId="2D60A32E" w:rsidR="002F596F" w:rsidRPr="00BC770D" w:rsidRDefault="00B7100D" w:rsidP="00974345">
      <w:pPr>
        <w:pStyle w:val="BodyText"/>
        <w:spacing w:after="120" w:line="360" w:lineRule="auto"/>
        <w:ind w:left="130"/>
        <w:jc w:val="both"/>
        <w:rPr>
          <w:color w:val="002060"/>
        </w:rPr>
      </w:pPr>
      <w:r w:rsidRPr="00974345">
        <w:rPr>
          <w:b/>
          <w:i/>
          <w:color w:val="002060"/>
        </w:rPr>
        <w:t>Приложение №</w:t>
      </w:r>
      <w:r w:rsidR="00BC770D" w:rsidRPr="00974345">
        <w:rPr>
          <w:b/>
          <w:i/>
          <w:color w:val="002060"/>
        </w:rPr>
        <w:t xml:space="preserve"> </w:t>
      </w:r>
      <w:r w:rsidRPr="00974345">
        <w:rPr>
          <w:b/>
          <w:i/>
          <w:color w:val="002060"/>
        </w:rPr>
        <w:t>3</w:t>
      </w:r>
      <w:r w:rsidR="00BC770D" w:rsidRPr="00BC770D">
        <w:rPr>
          <w:b/>
          <w:color w:val="002060"/>
        </w:rPr>
        <w:t>.</w:t>
      </w:r>
      <w:r w:rsidRPr="00BC770D">
        <w:rPr>
          <w:color w:val="002060"/>
        </w:rPr>
        <w:t xml:space="preserve"> Формуляр за Държавен образователен стандарт</w:t>
      </w:r>
    </w:p>
    <w:p w14:paraId="0FDC713F" w14:textId="6AAD76BE" w:rsidR="002F596F" w:rsidRPr="00BC770D" w:rsidRDefault="00B7100D" w:rsidP="00974345">
      <w:pPr>
        <w:pStyle w:val="BodyText"/>
        <w:spacing w:after="120" w:line="360" w:lineRule="auto"/>
        <w:ind w:left="130"/>
        <w:jc w:val="both"/>
        <w:rPr>
          <w:color w:val="002060"/>
        </w:rPr>
      </w:pPr>
      <w:r w:rsidRPr="00974345">
        <w:rPr>
          <w:b/>
          <w:i/>
          <w:color w:val="002060"/>
        </w:rPr>
        <w:t>Приложение №</w:t>
      </w:r>
      <w:r w:rsidR="00BC770D" w:rsidRPr="00974345">
        <w:rPr>
          <w:b/>
          <w:i/>
          <w:color w:val="002060"/>
        </w:rPr>
        <w:t xml:space="preserve"> </w:t>
      </w:r>
      <w:r w:rsidRPr="00974345">
        <w:rPr>
          <w:b/>
          <w:i/>
          <w:color w:val="002060"/>
        </w:rPr>
        <w:t>4</w:t>
      </w:r>
      <w:r w:rsidR="00BC770D" w:rsidRPr="00BC770D">
        <w:rPr>
          <w:b/>
          <w:color w:val="002060"/>
        </w:rPr>
        <w:t>.</w:t>
      </w:r>
      <w:r w:rsidRPr="00BC770D">
        <w:rPr>
          <w:color w:val="002060"/>
        </w:rPr>
        <w:t xml:space="preserve"> Списък на интернет ресурси</w:t>
      </w:r>
    </w:p>
    <w:p w14:paraId="16F13171" w14:textId="103124CA" w:rsidR="00CF4EA3" w:rsidRPr="00BC770D" w:rsidRDefault="00CF4EA3" w:rsidP="00974345">
      <w:pPr>
        <w:pStyle w:val="BodyText"/>
        <w:spacing w:after="120" w:line="360" w:lineRule="auto"/>
        <w:ind w:left="130"/>
        <w:jc w:val="both"/>
        <w:rPr>
          <w:color w:val="002060"/>
        </w:rPr>
      </w:pPr>
      <w:r w:rsidRPr="00974345">
        <w:rPr>
          <w:b/>
          <w:i/>
          <w:color w:val="002060"/>
        </w:rPr>
        <w:t xml:space="preserve">Приложение № </w:t>
      </w:r>
      <w:r w:rsidR="009023D5" w:rsidRPr="00974345">
        <w:rPr>
          <w:b/>
          <w:i/>
          <w:color w:val="002060"/>
        </w:rPr>
        <w:t>5</w:t>
      </w:r>
      <w:r w:rsidR="00BC770D" w:rsidRPr="00BC770D">
        <w:rPr>
          <w:b/>
          <w:color w:val="002060"/>
        </w:rPr>
        <w:t>.</w:t>
      </w:r>
      <w:r w:rsidRPr="00BC770D">
        <w:rPr>
          <w:color w:val="002060"/>
        </w:rPr>
        <w:t xml:space="preserve"> Как се формулират резултати от учене?</w:t>
      </w:r>
    </w:p>
    <w:p w14:paraId="3E026E54" w14:textId="4CEA911B" w:rsidR="00250535" w:rsidRPr="00BC770D" w:rsidRDefault="00CF4EA3" w:rsidP="00974345">
      <w:pPr>
        <w:pStyle w:val="BodyText"/>
        <w:spacing w:after="120" w:line="360" w:lineRule="auto"/>
        <w:ind w:left="130"/>
        <w:jc w:val="both"/>
        <w:rPr>
          <w:color w:val="002060"/>
        </w:rPr>
      </w:pPr>
      <w:r w:rsidRPr="00974345">
        <w:rPr>
          <w:b/>
          <w:i/>
          <w:color w:val="002060"/>
        </w:rPr>
        <w:t xml:space="preserve">Приложение № </w:t>
      </w:r>
      <w:r w:rsidR="009023D5" w:rsidRPr="00974345">
        <w:rPr>
          <w:b/>
          <w:i/>
          <w:color w:val="002060"/>
        </w:rPr>
        <w:t>6</w:t>
      </w:r>
      <w:r w:rsidR="00BC770D" w:rsidRPr="00974345">
        <w:rPr>
          <w:b/>
          <w:i/>
          <w:color w:val="002060"/>
        </w:rPr>
        <w:t>.</w:t>
      </w:r>
      <w:r w:rsidRPr="00BC770D">
        <w:rPr>
          <w:color w:val="002060"/>
        </w:rPr>
        <w:t xml:space="preserve"> </w:t>
      </w:r>
      <w:r w:rsidR="00250535" w:rsidRPr="00BC770D">
        <w:rPr>
          <w:color w:val="002060"/>
        </w:rPr>
        <w:t>Как да формулираме компетентности?</w:t>
      </w:r>
    </w:p>
    <w:p w14:paraId="7E4F61C8" w14:textId="32C72BAA" w:rsidR="00CF4EA3" w:rsidRPr="00BC770D" w:rsidRDefault="00BC770D" w:rsidP="00974345">
      <w:pPr>
        <w:pStyle w:val="BodyText"/>
        <w:spacing w:after="120" w:line="360" w:lineRule="auto"/>
        <w:ind w:left="130"/>
        <w:jc w:val="both"/>
        <w:rPr>
          <w:color w:val="002060"/>
        </w:rPr>
      </w:pPr>
      <w:r w:rsidRPr="00974345">
        <w:rPr>
          <w:b/>
          <w:i/>
          <w:color w:val="002060"/>
        </w:rPr>
        <w:t xml:space="preserve">Приложение </w:t>
      </w:r>
      <w:r w:rsidR="00250535" w:rsidRPr="00974345">
        <w:rPr>
          <w:b/>
          <w:i/>
          <w:color w:val="002060"/>
        </w:rPr>
        <w:t>№ 7</w:t>
      </w:r>
      <w:r w:rsidRPr="00974345">
        <w:rPr>
          <w:b/>
          <w:i/>
          <w:color w:val="002060"/>
        </w:rPr>
        <w:t>.</w:t>
      </w:r>
      <w:r w:rsidR="00250535" w:rsidRPr="00BC770D">
        <w:rPr>
          <w:color w:val="002060"/>
        </w:rPr>
        <w:t xml:space="preserve"> </w:t>
      </w:r>
      <w:r w:rsidR="00CF4EA3" w:rsidRPr="00BC770D">
        <w:rPr>
          <w:color w:val="002060"/>
        </w:rPr>
        <w:t>Списък на подходящи изрази за формулиране на професионални компетентности в ДОС за придобива</w:t>
      </w:r>
      <w:r w:rsidR="00486A0B" w:rsidRPr="00BC770D">
        <w:rPr>
          <w:color w:val="002060"/>
        </w:rPr>
        <w:t>не на квалификация по професии</w:t>
      </w:r>
    </w:p>
    <w:p w14:paraId="46672A9F" w14:textId="0ACDFCE0" w:rsidR="00CF4EA3" w:rsidRPr="00BC770D" w:rsidRDefault="00CF4EA3" w:rsidP="00974345">
      <w:pPr>
        <w:pStyle w:val="BodyText"/>
        <w:spacing w:after="120" w:line="360" w:lineRule="auto"/>
        <w:ind w:left="130"/>
        <w:jc w:val="both"/>
        <w:rPr>
          <w:color w:val="002060"/>
        </w:rPr>
      </w:pPr>
      <w:r w:rsidRPr="00974345">
        <w:rPr>
          <w:b/>
          <w:i/>
          <w:color w:val="002060"/>
        </w:rPr>
        <w:t xml:space="preserve">Приложение № </w:t>
      </w:r>
      <w:r w:rsidR="00250535" w:rsidRPr="00974345">
        <w:rPr>
          <w:b/>
          <w:i/>
          <w:color w:val="002060"/>
        </w:rPr>
        <w:t>8</w:t>
      </w:r>
      <w:r w:rsidR="00BC770D" w:rsidRPr="00974345">
        <w:rPr>
          <w:b/>
          <w:i/>
          <w:color w:val="002060"/>
        </w:rPr>
        <w:t>.</w:t>
      </w:r>
      <w:r w:rsidRPr="00BC770D">
        <w:rPr>
          <w:color w:val="002060"/>
        </w:rPr>
        <w:t xml:space="preserve"> Карта за описание на трудовите дейности</w:t>
      </w:r>
    </w:p>
    <w:p w14:paraId="7EDADE10" w14:textId="5D8D7A3E" w:rsidR="00CF4EA3" w:rsidRPr="00BC770D" w:rsidRDefault="00CF4EA3" w:rsidP="00974345">
      <w:pPr>
        <w:spacing w:after="120" w:line="360" w:lineRule="auto"/>
        <w:ind w:left="130"/>
        <w:jc w:val="both"/>
        <w:rPr>
          <w:color w:val="002060"/>
          <w:sz w:val="24"/>
        </w:rPr>
      </w:pPr>
      <w:r w:rsidRPr="00974345">
        <w:rPr>
          <w:b/>
          <w:i/>
          <w:color w:val="002060"/>
          <w:sz w:val="24"/>
        </w:rPr>
        <w:t xml:space="preserve">Приложение № </w:t>
      </w:r>
      <w:r w:rsidR="00250535" w:rsidRPr="00974345">
        <w:rPr>
          <w:b/>
          <w:i/>
          <w:color w:val="002060"/>
          <w:sz w:val="24"/>
        </w:rPr>
        <w:t>9</w:t>
      </w:r>
      <w:r w:rsidR="00BC770D" w:rsidRPr="00974345">
        <w:rPr>
          <w:b/>
          <w:i/>
          <w:color w:val="002060"/>
          <w:sz w:val="24"/>
        </w:rPr>
        <w:t>.</w:t>
      </w:r>
      <w:r w:rsidR="009023D5" w:rsidRPr="00BC770D">
        <w:rPr>
          <w:color w:val="002060"/>
          <w:sz w:val="24"/>
        </w:rPr>
        <w:t xml:space="preserve"> </w:t>
      </w:r>
      <w:r w:rsidR="00B52085" w:rsidRPr="00BC770D">
        <w:rPr>
          <w:color w:val="002060"/>
        </w:rPr>
        <w:t xml:space="preserve"> </w:t>
      </w:r>
      <w:r w:rsidR="00B52085" w:rsidRPr="00BC770D">
        <w:rPr>
          <w:color w:val="002060"/>
          <w:sz w:val="24"/>
        </w:rPr>
        <w:t>Чек лист за проверка на формулираните резултати от ученето</w:t>
      </w:r>
    </w:p>
    <w:p w14:paraId="2D8616E1" w14:textId="3700322A" w:rsidR="00CF4EA3" w:rsidRPr="00BC770D" w:rsidRDefault="00CF4EA3" w:rsidP="00974345">
      <w:pPr>
        <w:spacing w:after="120" w:line="360" w:lineRule="auto"/>
        <w:ind w:left="130"/>
        <w:jc w:val="both"/>
        <w:rPr>
          <w:color w:val="002060"/>
          <w:sz w:val="24"/>
        </w:rPr>
      </w:pPr>
      <w:r w:rsidRPr="00974345">
        <w:rPr>
          <w:b/>
          <w:i/>
          <w:color w:val="002060"/>
          <w:sz w:val="24"/>
        </w:rPr>
        <w:t xml:space="preserve">Приложение № </w:t>
      </w:r>
      <w:r w:rsidR="00250535" w:rsidRPr="00974345">
        <w:rPr>
          <w:b/>
          <w:i/>
          <w:color w:val="002060"/>
          <w:sz w:val="24"/>
        </w:rPr>
        <w:t>10</w:t>
      </w:r>
      <w:r w:rsidR="00BC770D" w:rsidRPr="00974345">
        <w:rPr>
          <w:b/>
          <w:i/>
          <w:color w:val="002060"/>
          <w:sz w:val="24"/>
        </w:rPr>
        <w:t>.</w:t>
      </w:r>
      <w:r w:rsidRPr="00BC770D">
        <w:rPr>
          <w:color w:val="002060"/>
          <w:sz w:val="24"/>
        </w:rPr>
        <w:t xml:space="preserve"> </w:t>
      </w:r>
      <w:r w:rsidR="00B52085" w:rsidRPr="00BC770D">
        <w:rPr>
          <w:color w:val="002060"/>
          <w:sz w:val="24"/>
        </w:rPr>
        <w:t>Описание на нива по Европейска квалификационна рамка   (извадка за нива 2 и 3). Полезни формулировки за знания, умения и компетентности за професии с първа (2 ниво по ЕКР) и втора  (3 ниво по ЕКР) степен на професионална квалификация</w:t>
      </w:r>
    </w:p>
    <w:p w14:paraId="0BD0EA2A" w14:textId="180E5469" w:rsidR="002F596F" w:rsidRPr="00BC770D" w:rsidRDefault="00CF4EA3" w:rsidP="00974345">
      <w:pPr>
        <w:pStyle w:val="BodyText"/>
        <w:spacing w:after="120" w:line="360" w:lineRule="auto"/>
        <w:ind w:left="130"/>
        <w:jc w:val="both"/>
        <w:rPr>
          <w:color w:val="002060"/>
        </w:rPr>
      </w:pPr>
      <w:r w:rsidRPr="00974345">
        <w:rPr>
          <w:b/>
          <w:i/>
          <w:color w:val="002060"/>
        </w:rPr>
        <w:t>Приложение № 1</w:t>
      </w:r>
      <w:r w:rsidR="00250535" w:rsidRPr="00974345">
        <w:rPr>
          <w:b/>
          <w:i/>
          <w:color w:val="002060"/>
        </w:rPr>
        <w:t>1</w:t>
      </w:r>
      <w:r w:rsidR="00BC770D" w:rsidRPr="00974345">
        <w:rPr>
          <w:b/>
          <w:i/>
          <w:color w:val="002060"/>
        </w:rPr>
        <w:t>.</w:t>
      </w:r>
      <w:r w:rsidR="00B52085" w:rsidRPr="00BC770D">
        <w:rPr>
          <w:color w:val="002060"/>
        </w:rPr>
        <w:t xml:space="preserve"> Описание на нива по Евро</w:t>
      </w:r>
      <w:r w:rsidR="00BC770D" w:rsidRPr="00BC770D">
        <w:rPr>
          <w:color w:val="002060"/>
        </w:rPr>
        <w:t xml:space="preserve">пейска квалификационна рамка </w:t>
      </w:r>
      <w:r w:rsidR="00B52085" w:rsidRPr="00BC770D">
        <w:rPr>
          <w:color w:val="002060"/>
        </w:rPr>
        <w:t>(извадка за нива 4 и 5). Полезни формулировки за знания, умения и компетентности за професии с трета (4 ниво по ЕКР) и четвърта (5 ниво по ЕКР) степен на професионална квалификация</w:t>
      </w:r>
    </w:p>
    <w:p w14:paraId="2C824B09" w14:textId="77777777" w:rsidR="00250535" w:rsidRDefault="00250535" w:rsidP="00050FA3">
      <w:pPr>
        <w:pStyle w:val="Heading2"/>
        <w:tabs>
          <w:tab w:val="left" w:pos="1253"/>
          <w:tab w:val="left" w:pos="9801"/>
        </w:tabs>
        <w:spacing w:before="73"/>
        <w:ind w:left="104"/>
        <w:jc w:val="center"/>
        <w:rPr>
          <w:shd w:val="clear" w:color="auto" w:fill="DBE4F0"/>
        </w:rPr>
      </w:pPr>
    </w:p>
    <w:p w14:paraId="1D855796" w14:textId="4208F02E" w:rsidR="00250535" w:rsidRDefault="00250535" w:rsidP="00050FA3">
      <w:pPr>
        <w:pStyle w:val="Heading2"/>
        <w:tabs>
          <w:tab w:val="left" w:pos="1253"/>
          <w:tab w:val="left" w:pos="9801"/>
        </w:tabs>
        <w:spacing w:before="73"/>
        <w:ind w:left="104"/>
        <w:jc w:val="center"/>
        <w:rPr>
          <w:shd w:val="clear" w:color="auto" w:fill="DBE4F0"/>
        </w:rPr>
      </w:pPr>
    </w:p>
    <w:p w14:paraId="6BF2DF90" w14:textId="521685EC" w:rsidR="00F0380E" w:rsidRDefault="00F0380E" w:rsidP="00050FA3">
      <w:pPr>
        <w:pStyle w:val="Heading2"/>
        <w:tabs>
          <w:tab w:val="left" w:pos="1253"/>
          <w:tab w:val="left" w:pos="9801"/>
        </w:tabs>
        <w:spacing w:before="73"/>
        <w:ind w:left="104"/>
        <w:jc w:val="center"/>
        <w:rPr>
          <w:shd w:val="clear" w:color="auto" w:fill="DBE4F0"/>
        </w:rPr>
      </w:pPr>
    </w:p>
    <w:p w14:paraId="3A5F6390" w14:textId="77777777" w:rsidR="002F596F" w:rsidRDefault="00050FA3" w:rsidP="00050FA3">
      <w:pPr>
        <w:pStyle w:val="Heading2"/>
        <w:tabs>
          <w:tab w:val="left" w:pos="1253"/>
          <w:tab w:val="left" w:pos="9801"/>
        </w:tabs>
        <w:spacing w:before="73"/>
        <w:ind w:left="104"/>
        <w:jc w:val="center"/>
      </w:pPr>
      <w:r w:rsidRPr="00050FA3">
        <w:rPr>
          <w:shd w:val="clear" w:color="auto" w:fill="DBE4F0"/>
        </w:rPr>
        <w:lastRenderedPageBreak/>
        <w:t>ВЪВЕДЕНИЕ:</w:t>
      </w:r>
      <w:r>
        <w:rPr>
          <w:b w:val="0"/>
          <w:shd w:val="clear" w:color="auto" w:fill="DBE4F0"/>
        </w:rPr>
        <w:t xml:space="preserve"> </w:t>
      </w:r>
      <w:r w:rsidR="00B7100D">
        <w:rPr>
          <w:shd w:val="clear" w:color="auto" w:fill="DBE4F0"/>
        </w:rPr>
        <w:t>ЦЕЛ И ПРЕДНАЗНАЧЕНИЕ НА МЕТОДИЧЕСКИТЕ</w:t>
      </w:r>
      <w:r w:rsidR="00B7100D">
        <w:rPr>
          <w:spacing w:val="-20"/>
          <w:shd w:val="clear" w:color="auto" w:fill="DBE4F0"/>
        </w:rPr>
        <w:t xml:space="preserve"> </w:t>
      </w:r>
      <w:r w:rsidR="00B7100D">
        <w:rPr>
          <w:shd w:val="clear" w:color="auto" w:fill="DBE4F0"/>
        </w:rPr>
        <w:t>УКАЗАНИЯ</w:t>
      </w:r>
    </w:p>
    <w:p w14:paraId="787B6E5D" w14:textId="77777777" w:rsidR="002F596F" w:rsidRDefault="00B7100D">
      <w:pPr>
        <w:pStyle w:val="BodyText"/>
        <w:spacing w:before="115"/>
        <w:ind w:left="132" w:right="130"/>
        <w:jc w:val="both"/>
      </w:pPr>
      <w:r>
        <w:t xml:space="preserve">Настоящите </w:t>
      </w:r>
      <w:r>
        <w:rPr>
          <w:b/>
        </w:rPr>
        <w:t xml:space="preserve">Методически указания </w:t>
      </w:r>
      <w:r>
        <w:t>имат за цел да подпомогнат авторските екипи в процеса на разработване на Държавните образователни стандарти (ДОС) за придобиване на квалификация по професии чрез методически примери, помощни материали, таблични и илюстративни източници, и др.</w:t>
      </w:r>
    </w:p>
    <w:p w14:paraId="3245EAEF" w14:textId="77777777" w:rsidR="00E36353" w:rsidRDefault="00B7100D" w:rsidP="00E36353">
      <w:pPr>
        <w:pStyle w:val="BodyText"/>
        <w:spacing w:before="1"/>
        <w:ind w:left="132" w:right="133"/>
        <w:jc w:val="both"/>
      </w:pPr>
      <w:r>
        <w:t>Предназначението на Методическите указания е да запознае авторските екипи с изискванията, свързани с разработването на всички структурни компоненти на ДОС за придобив</w:t>
      </w:r>
      <w:r w:rsidR="00793FB3">
        <w:t>ане на квалификация по професии, в контекста на проект „Модернизиране на професионалното образование и обучение“, реализиран по програма „Образование“ 2021-</w:t>
      </w:r>
      <w:r w:rsidR="004B7ABA">
        <w:t>20</w:t>
      </w:r>
      <w:r w:rsidR="00793FB3">
        <w:t>27 г.</w:t>
      </w:r>
      <w:r w:rsidR="00E36353">
        <w:t xml:space="preserve"> </w:t>
      </w:r>
    </w:p>
    <w:p w14:paraId="3F52A41F" w14:textId="77777777" w:rsidR="002F596F" w:rsidRDefault="002F596F">
      <w:pPr>
        <w:pStyle w:val="BodyText"/>
        <w:rPr>
          <w:sz w:val="20"/>
        </w:rPr>
      </w:pPr>
    </w:p>
    <w:p w14:paraId="606F162C" w14:textId="77777777" w:rsidR="002F596F" w:rsidRDefault="002F596F">
      <w:pPr>
        <w:pStyle w:val="BodyText"/>
        <w:spacing w:before="8"/>
        <w:rPr>
          <w:sz w:val="11"/>
        </w:rPr>
      </w:pPr>
    </w:p>
    <w:p w14:paraId="20B278D1" w14:textId="77777777" w:rsidR="0023656A" w:rsidRDefault="0023656A" w:rsidP="0023656A">
      <w:pPr>
        <w:pStyle w:val="NormalWeb"/>
      </w:pPr>
      <w:r>
        <w:rPr>
          <w:noProof/>
        </w:rPr>
        <w:drawing>
          <wp:inline distT="0" distB="0" distL="0" distR="0" wp14:anchorId="295D4CB9" wp14:editId="7B552381">
            <wp:extent cx="6334125" cy="6334125"/>
            <wp:effectExtent l="0" t="0" r="9525" b="9525"/>
            <wp:docPr id="1" name="Picture 1" descr="C:\Users\User\AppData\Local\Packages\Microsoft.Windows.Photos_8wekyb3d8bbwe\TempState\ShareServiceTempFolder\Colorful Minimalist Self Assessment Diagram Instagram Po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Microsoft.Windows.Photos_8wekyb3d8bbwe\TempState\ShareServiceTempFolder\Colorful Minimalist Self Assessment Diagram Instagram Post.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4125" cy="6334125"/>
                    </a:xfrm>
                    <a:prstGeom prst="rect">
                      <a:avLst/>
                    </a:prstGeom>
                    <a:noFill/>
                    <a:ln>
                      <a:noFill/>
                    </a:ln>
                  </pic:spPr>
                </pic:pic>
              </a:graphicData>
            </a:graphic>
          </wp:inline>
        </w:drawing>
      </w:r>
    </w:p>
    <w:p w14:paraId="79D1B3CD" w14:textId="77777777" w:rsidR="002F596F" w:rsidRDefault="002F596F">
      <w:pPr>
        <w:rPr>
          <w:sz w:val="11"/>
        </w:rPr>
        <w:sectPr w:rsidR="002F596F">
          <w:footerReference w:type="default" r:id="rId13"/>
          <w:pgSz w:w="11910" w:h="16840"/>
          <w:pgMar w:top="1160" w:right="1000" w:bottom="1120" w:left="1000" w:header="0" w:footer="920" w:gutter="0"/>
          <w:cols w:space="708"/>
        </w:sectPr>
      </w:pPr>
    </w:p>
    <w:p w14:paraId="7CEBC36B" w14:textId="77777777" w:rsidR="002F596F" w:rsidRDefault="007053BE">
      <w:pPr>
        <w:pStyle w:val="BodyText"/>
        <w:ind w:left="104"/>
        <w:rPr>
          <w:sz w:val="20"/>
        </w:rPr>
      </w:pPr>
      <w:r>
        <w:rPr>
          <w:noProof/>
          <w:sz w:val="20"/>
          <w:lang w:eastAsia="bg-BG"/>
        </w:rPr>
        <w:lastRenderedPageBreak/>
        <mc:AlternateContent>
          <mc:Choice Requires="wps">
            <w:drawing>
              <wp:inline distT="0" distB="0" distL="0" distR="0" wp14:anchorId="0C4004F3" wp14:editId="0F0AA623">
                <wp:extent cx="6276109" cy="533400"/>
                <wp:effectExtent l="0" t="0" r="0" b="0"/>
                <wp:docPr id="139"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109" cy="53340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8F541F" w14:textId="1ACF634C" w:rsidR="00C53BC6" w:rsidRPr="00440C72" w:rsidRDefault="00C53BC6" w:rsidP="00B21089">
                            <w:pPr>
                              <w:pStyle w:val="ListParagraph"/>
                              <w:numPr>
                                <w:ilvl w:val="0"/>
                                <w:numId w:val="25"/>
                              </w:numPr>
                              <w:spacing w:before="120"/>
                              <w:ind w:right="149"/>
                              <w:jc w:val="center"/>
                              <w:rPr>
                                <w:b/>
                                <w:sz w:val="24"/>
                              </w:rPr>
                            </w:pPr>
                            <w:r w:rsidRPr="00440C72">
                              <w:rPr>
                                <w:b/>
                                <w:sz w:val="24"/>
                              </w:rPr>
                              <w:t>ПОДГОТВИТЕЛЕН ЕТАП</w:t>
                            </w:r>
                          </w:p>
                        </w:txbxContent>
                      </wps:txbx>
                      <wps:bodyPr rot="0" vert="horz" wrap="square" lIns="0" tIns="0" rIns="0" bIns="0" anchor="t" anchorCtr="0" upright="1">
                        <a:noAutofit/>
                      </wps:bodyPr>
                    </wps:wsp>
                  </a:graphicData>
                </a:graphic>
              </wp:inline>
            </w:drawing>
          </mc:Choice>
          <mc:Fallback>
            <w:pict>
              <v:shapetype w14:anchorId="0C4004F3" id="_x0000_t202" coordsize="21600,21600" o:spt="202" path="m,l,21600r21600,l21600,xe">
                <v:stroke joinstyle="miter"/>
                <v:path gradientshapeok="t" o:connecttype="rect"/>
              </v:shapetype>
              <v:shape id="Text Box 126" o:spid="_x0000_s1026" type="#_x0000_t202" style="width:494.2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" fillcolor="#dbe4f0" stroked="f">
                <v:textbox inset="0,0,0,0">
                  <w:txbxContent>
                    <w:p w14:paraId="4A8F541F" w14:textId="1ACF634C" w:rsidR="00C53BC6" w:rsidRPr="00440C72" w:rsidRDefault="00C53BC6" w:rsidP="00B21089">
                      <w:pPr>
                        <w:pStyle w:val="ListParagraph"/>
                        <w:numPr>
                          <w:ilvl w:val="0"/>
                          <w:numId w:val="25"/>
                        </w:numPr>
                        <w:spacing w:before="120"/>
                        <w:ind w:right="149"/>
                        <w:jc w:val="center"/>
                        <w:rPr>
                          <w:b/>
                          <w:sz w:val="24"/>
                        </w:rPr>
                      </w:pPr>
                      <w:r w:rsidRPr="00440C72">
                        <w:rPr>
                          <w:b/>
                          <w:sz w:val="24"/>
                        </w:rPr>
                        <w:t>ПОДГОТВИТЕЛЕН ЕТАП</w:t>
                      </w:r>
                    </w:p>
                  </w:txbxContent>
                </v:textbox>
                <w10:anchorlock/>
              </v:shape>
            </w:pict>
          </mc:Fallback>
        </mc:AlternateContent>
      </w:r>
    </w:p>
    <w:p w14:paraId="7BB4DB20" w14:textId="2113B169" w:rsidR="002F596F" w:rsidRDefault="00B7100D">
      <w:pPr>
        <w:pStyle w:val="Heading2"/>
        <w:spacing w:before="96"/>
        <w:ind w:left="132" w:right="194"/>
      </w:pPr>
      <w:r>
        <w:t>Преди да</w:t>
      </w:r>
      <w:r w:rsidR="00C66EBD">
        <w:t xml:space="preserve"> се</w:t>
      </w:r>
      <w:r>
        <w:t xml:space="preserve"> започне работа по разработване  на ДОС за придобиване  на квалификация по професия е</w:t>
      </w:r>
      <w:r>
        <w:rPr>
          <w:spacing w:val="-5"/>
        </w:rPr>
        <w:t xml:space="preserve"> </w:t>
      </w:r>
      <w:r>
        <w:t>необходимо:</w:t>
      </w:r>
    </w:p>
    <w:p w14:paraId="6447532F" w14:textId="77777777" w:rsidR="002F596F" w:rsidRDefault="002F596F">
      <w:pPr>
        <w:pStyle w:val="BodyText"/>
        <w:rPr>
          <w:b/>
        </w:rPr>
      </w:pPr>
    </w:p>
    <w:p w14:paraId="1F4F15F5" w14:textId="7C86B494" w:rsidR="002F596F" w:rsidRDefault="00B7100D" w:rsidP="00B21089">
      <w:pPr>
        <w:pStyle w:val="ListParagraph"/>
        <w:numPr>
          <w:ilvl w:val="0"/>
          <w:numId w:val="17"/>
        </w:numPr>
        <w:tabs>
          <w:tab w:val="left" w:pos="842"/>
        </w:tabs>
        <w:spacing w:line="274" w:lineRule="exact"/>
        <w:ind w:hanging="349"/>
        <w:jc w:val="left"/>
        <w:rPr>
          <w:b/>
          <w:sz w:val="24"/>
        </w:rPr>
      </w:pPr>
      <w:r>
        <w:rPr>
          <w:b/>
          <w:sz w:val="24"/>
        </w:rPr>
        <w:t>Проучване и запознаване със следните</w:t>
      </w:r>
      <w:r>
        <w:rPr>
          <w:b/>
          <w:spacing w:val="-3"/>
          <w:sz w:val="24"/>
        </w:rPr>
        <w:t xml:space="preserve"> </w:t>
      </w:r>
      <w:r>
        <w:rPr>
          <w:b/>
          <w:sz w:val="24"/>
        </w:rPr>
        <w:t>документи:</w:t>
      </w:r>
    </w:p>
    <w:p w14:paraId="56CA914B" w14:textId="77777777" w:rsidR="007B7C56" w:rsidRDefault="007B7C56" w:rsidP="007B7C56">
      <w:pPr>
        <w:pStyle w:val="ListParagraph"/>
        <w:tabs>
          <w:tab w:val="left" w:pos="842"/>
        </w:tabs>
        <w:spacing w:line="274" w:lineRule="exact"/>
        <w:ind w:left="841"/>
        <w:rPr>
          <w:b/>
          <w:sz w:val="24"/>
        </w:rPr>
      </w:pPr>
    </w:p>
    <w:p w14:paraId="77AFB23A" w14:textId="15EA975E" w:rsidR="007B7C56" w:rsidRDefault="007B7C56" w:rsidP="00B21089">
      <w:pPr>
        <w:pStyle w:val="ListParagraph"/>
        <w:numPr>
          <w:ilvl w:val="0"/>
          <w:numId w:val="16"/>
        </w:numPr>
        <w:tabs>
          <w:tab w:val="left" w:pos="841"/>
          <w:tab w:val="left" w:pos="842"/>
          <w:tab w:val="left" w:pos="2083"/>
          <w:tab w:val="left" w:pos="2932"/>
          <w:tab w:val="left" w:pos="5396"/>
          <w:tab w:val="left" w:pos="7310"/>
          <w:tab w:val="left" w:pos="8088"/>
          <w:tab w:val="left" w:pos="9693"/>
        </w:tabs>
        <w:ind w:right="130"/>
        <w:rPr>
          <w:sz w:val="24"/>
        </w:rPr>
      </w:pPr>
      <w:r>
        <w:rPr>
          <w:sz w:val="24"/>
        </w:rPr>
        <w:t xml:space="preserve">Закон за </w:t>
      </w:r>
      <w:r w:rsidR="00B7100D">
        <w:rPr>
          <w:sz w:val="24"/>
        </w:rPr>
        <w:t>професи</w:t>
      </w:r>
      <w:r>
        <w:rPr>
          <w:sz w:val="24"/>
        </w:rPr>
        <w:t xml:space="preserve">оналното образование и обучение </w:t>
      </w:r>
      <w:hyperlink r:id="rId14" w:history="1">
        <w:r w:rsidRPr="00AB7B1D">
          <w:rPr>
            <w:rStyle w:val="Hyperlink"/>
          </w:rPr>
          <w:t>https://www.navet.government.bg/bg/media/ciela-norms_2134673921_42.pdf</w:t>
        </w:r>
      </w:hyperlink>
    </w:p>
    <w:p w14:paraId="380A105A" w14:textId="5CF9D6BB" w:rsidR="002F596F" w:rsidRDefault="007B7C56" w:rsidP="007B7C56">
      <w:pPr>
        <w:pStyle w:val="ListParagraph"/>
        <w:tabs>
          <w:tab w:val="left" w:pos="841"/>
          <w:tab w:val="left" w:pos="842"/>
          <w:tab w:val="left" w:pos="2083"/>
          <w:tab w:val="left" w:pos="2932"/>
          <w:tab w:val="left" w:pos="5396"/>
          <w:tab w:val="left" w:pos="7310"/>
          <w:tab w:val="left" w:pos="8088"/>
          <w:tab w:val="left" w:pos="9693"/>
        </w:tabs>
        <w:ind w:left="853" w:right="130"/>
        <w:rPr>
          <w:sz w:val="24"/>
        </w:rPr>
      </w:pPr>
      <w:r>
        <w:rPr>
          <w:sz w:val="24"/>
        </w:rPr>
        <w:t xml:space="preserve"> </w:t>
      </w:r>
    </w:p>
    <w:p w14:paraId="752216F2" w14:textId="77777777" w:rsidR="003D7EC7" w:rsidRDefault="003D7EC7" w:rsidP="00B21089">
      <w:pPr>
        <w:pStyle w:val="ListParagraph"/>
        <w:numPr>
          <w:ilvl w:val="0"/>
          <w:numId w:val="16"/>
        </w:numPr>
        <w:tabs>
          <w:tab w:val="left" w:pos="841"/>
          <w:tab w:val="left" w:pos="842"/>
          <w:tab w:val="left" w:pos="2083"/>
          <w:tab w:val="left" w:pos="2932"/>
          <w:tab w:val="left" w:pos="5396"/>
          <w:tab w:val="left" w:pos="7310"/>
          <w:tab w:val="left" w:pos="8088"/>
          <w:tab w:val="left" w:pos="9693"/>
        </w:tabs>
        <w:ind w:right="130"/>
        <w:rPr>
          <w:sz w:val="24"/>
        </w:rPr>
      </w:pPr>
      <w:r>
        <w:rPr>
          <w:sz w:val="24"/>
        </w:rPr>
        <w:t>Закон за изменение и допълнение на Закона за професионалното образование и обучение</w:t>
      </w:r>
    </w:p>
    <w:p w14:paraId="617150C8" w14:textId="0E48952F" w:rsidR="007B7C56" w:rsidRDefault="007B7C56" w:rsidP="007B7C56">
      <w:pPr>
        <w:pStyle w:val="BodyText"/>
        <w:rPr>
          <w:rStyle w:val="Hyperlink"/>
          <w:szCs w:val="22"/>
        </w:rPr>
      </w:pPr>
      <w:r>
        <w:rPr>
          <w:szCs w:val="22"/>
        </w:rPr>
        <w:t xml:space="preserve">              </w:t>
      </w:r>
      <w:hyperlink r:id="rId15" w:history="1">
        <w:r w:rsidRPr="00AB7B1D">
          <w:rPr>
            <w:rStyle w:val="Hyperlink"/>
            <w:szCs w:val="22"/>
          </w:rPr>
          <w:t>https://dv.parliament.bg/DVWeb/showMaterialDV.jsp?idMat=209844</w:t>
        </w:r>
      </w:hyperlink>
    </w:p>
    <w:p w14:paraId="118FF595" w14:textId="0D0C8E11" w:rsidR="007C14E8" w:rsidRDefault="007C14E8" w:rsidP="007B7C56">
      <w:pPr>
        <w:pStyle w:val="BodyText"/>
        <w:rPr>
          <w:rStyle w:val="Hyperlink"/>
          <w:szCs w:val="22"/>
        </w:rPr>
      </w:pPr>
    </w:p>
    <w:p w14:paraId="35B2D92D" w14:textId="3700235E" w:rsidR="007C14E8" w:rsidRDefault="007C14E8" w:rsidP="00B21089">
      <w:pPr>
        <w:pStyle w:val="BodyText"/>
        <w:numPr>
          <w:ilvl w:val="0"/>
          <w:numId w:val="16"/>
        </w:numPr>
        <w:rPr>
          <w:szCs w:val="22"/>
        </w:rPr>
      </w:pPr>
      <w:r>
        <w:rPr>
          <w:szCs w:val="22"/>
        </w:rPr>
        <w:t xml:space="preserve">Списък на </w:t>
      </w:r>
      <w:r w:rsidRPr="007C14E8">
        <w:rPr>
          <w:szCs w:val="22"/>
        </w:rPr>
        <w:t xml:space="preserve">професиите за професионално образование </w:t>
      </w:r>
      <w:r>
        <w:rPr>
          <w:szCs w:val="22"/>
        </w:rPr>
        <w:t xml:space="preserve">и </w:t>
      </w:r>
      <w:r w:rsidRPr="007C14E8">
        <w:rPr>
          <w:szCs w:val="22"/>
        </w:rPr>
        <w:t>обучение</w:t>
      </w:r>
      <w:r>
        <w:rPr>
          <w:szCs w:val="22"/>
        </w:rPr>
        <w:t xml:space="preserve"> по </w:t>
      </w:r>
      <w:r w:rsidRPr="007C14E8">
        <w:rPr>
          <w:szCs w:val="22"/>
        </w:rPr>
        <w:t>чл. 6</w:t>
      </w:r>
      <w:r>
        <w:rPr>
          <w:szCs w:val="22"/>
        </w:rPr>
        <w:t xml:space="preserve"> от </w:t>
      </w:r>
      <w:r w:rsidRPr="007C14E8">
        <w:rPr>
          <w:szCs w:val="22"/>
        </w:rPr>
        <w:t>Закон</w:t>
      </w:r>
      <w:r>
        <w:rPr>
          <w:szCs w:val="22"/>
        </w:rPr>
        <w:t>а</w:t>
      </w:r>
      <w:r w:rsidRPr="007C14E8">
        <w:rPr>
          <w:szCs w:val="22"/>
        </w:rPr>
        <w:t xml:space="preserve"> за професионалното образование и обучение</w:t>
      </w:r>
      <w:r>
        <w:rPr>
          <w:szCs w:val="22"/>
        </w:rPr>
        <w:t xml:space="preserve"> (действащ до </w:t>
      </w:r>
      <w:r w:rsidR="00673881">
        <w:rPr>
          <w:szCs w:val="22"/>
        </w:rPr>
        <w:t>края на 2025</w:t>
      </w:r>
      <w:r>
        <w:rPr>
          <w:szCs w:val="22"/>
        </w:rPr>
        <w:t xml:space="preserve"> г.)</w:t>
      </w:r>
    </w:p>
    <w:p w14:paraId="5111AC17" w14:textId="73B68C19" w:rsidR="007C14E8" w:rsidRDefault="00446662" w:rsidP="007C14E8">
      <w:pPr>
        <w:pStyle w:val="BodyText"/>
        <w:ind w:left="853"/>
        <w:rPr>
          <w:szCs w:val="22"/>
        </w:rPr>
      </w:pPr>
      <w:hyperlink r:id="rId16" w:history="1">
        <w:r w:rsidR="007C14E8" w:rsidRPr="007D67AF">
          <w:rPr>
            <w:rStyle w:val="Hyperlink"/>
            <w:szCs w:val="22"/>
          </w:rPr>
          <w:t>https://www.navet.government.bg/bg/media/pril_1_zapoved_sppoo_11_2021_ministar.pdf</w:t>
        </w:r>
      </w:hyperlink>
      <w:r w:rsidR="007C14E8">
        <w:rPr>
          <w:szCs w:val="22"/>
        </w:rPr>
        <w:t xml:space="preserve"> </w:t>
      </w:r>
    </w:p>
    <w:p w14:paraId="5818EA55" w14:textId="7AB3DEA5" w:rsidR="002F596F" w:rsidRDefault="007B7C56" w:rsidP="007B7C56">
      <w:pPr>
        <w:pStyle w:val="BodyText"/>
        <w:rPr>
          <w:sz w:val="15"/>
        </w:rPr>
      </w:pPr>
      <w:r>
        <w:rPr>
          <w:szCs w:val="22"/>
        </w:rPr>
        <w:t xml:space="preserve"> </w:t>
      </w:r>
    </w:p>
    <w:p w14:paraId="52D937B2" w14:textId="77777777" w:rsidR="00673881" w:rsidRPr="00673881" w:rsidRDefault="00673881" w:rsidP="00B21089">
      <w:pPr>
        <w:pStyle w:val="ListParagraph"/>
        <w:numPr>
          <w:ilvl w:val="0"/>
          <w:numId w:val="16"/>
        </w:numPr>
        <w:tabs>
          <w:tab w:val="left" w:pos="841"/>
          <w:tab w:val="left" w:pos="842"/>
          <w:tab w:val="left" w:pos="1965"/>
          <w:tab w:val="left" w:pos="2560"/>
          <w:tab w:val="left" w:pos="4124"/>
          <w:tab w:val="left" w:pos="4685"/>
          <w:tab w:val="left" w:pos="6637"/>
          <w:tab w:val="left" w:pos="8261"/>
          <w:tab w:val="left" w:pos="8750"/>
        </w:tabs>
        <w:ind w:right="134"/>
        <w:rPr>
          <w:sz w:val="24"/>
        </w:rPr>
      </w:pPr>
      <w:r>
        <w:rPr>
          <w:sz w:val="24"/>
        </w:rPr>
        <w:t xml:space="preserve">Нов Списък на </w:t>
      </w:r>
      <w:r w:rsidR="00A84B9B">
        <w:rPr>
          <w:sz w:val="24"/>
        </w:rPr>
        <w:t xml:space="preserve">професиите за професионално образование </w:t>
      </w:r>
      <w:r>
        <w:rPr>
          <w:sz w:val="24"/>
        </w:rPr>
        <w:t xml:space="preserve">и </w:t>
      </w:r>
      <w:r w:rsidR="007B7C56">
        <w:rPr>
          <w:spacing w:val="-3"/>
          <w:sz w:val="24"/>
        </w:rPr>
        <w:t>обучение</w:t>
      </w:r>
      <w:r w:rsidR="00B7100D">
        <w:rPr>
          <w:spacing w:val="-3"/>
          <w:sz w:val="24"/>
        </w:rPr>
        <w:t xml:space="preserve"> </w:t>
      </w:r>
      <w:r w:rsidR="00A84B9B">
        <w:rPr>
          <w:spacing w:val="-3"/>
          <w:sz w:val="24"/>
        </w:rPr>
        <w:t>– 2024</w:t>
      </w:r>
      <w:r w:rsidR="00A84B9B" w:rsidRPr="00673881">
        <w:rPr>
          <w:spacing w:val="-3"/>
          <w:sz w:val="24"/>
          <w:szCs w:val="24"/>
        </w:rPr>
        <w:t xml:space="preserve"> </w:t>
      </w:r>
      <w:r w:rsidRPr="00673881">
        <w:rPr>
          <w:spacing w:val="-3"/>
          <w:sz w:val="24"/>
          <w:szCs w:val="24"/>
        </w:rPr>
        <w:t>(</w:t>
      </w:r>
      <w:r w:rsidRPr="00673881">
        <w:rPr>
          <w:sz w:val="24"/>
          <w:szCs w:val="24"/>
        </w:rPr>
        <w:t>по § 58</w:t>
      </w:r>
      <w:r>
        <w:rPr>
          <w:sz w:val="24"/>
          <w:szCs w:val="24"/>
        </w:rPr>
        <w:t xml:space="preserve"> от ЗПОО</w:t>
      </w:r>
      <w:r w:rsidRPr="00673881">
        <w:rPr>
          <w:spacing w:val="-3"/>
          <w:sz w:val="24"/>
          <w:szCs w:val="24"/>
        </w:rPr>
        <w:t>)</w:t>
      </w:r>
    </w:p>
    <w:p w14:paraId="4EE299D7" w14:textId="3CC0FDE6" w:rsidR="002F596F" w:rsidRDefault="00673881" w:rsidP="00673881">
      <w:pPr>
        <w:pStyle w:val="ListParagraph"/>
        <w:tabs>
          <w:tab w:val="left" w:pos="841"/>
          <w:tab w:val="left" w:pos="842"/>
          <w:tab w:val="left" w:pos="1965"/>
          <w:tab w:val="left" w:pos="2560"/>
          <w:tab w:val="left" w:pos="4124"/>
          <w:tab w:val="left" w:pos="4685"/>
          <w:tab w:val="left" w:pos="6637"/>
          <w:tab w:val="left" w:pos="8261"/>
          <w:tab w:val="left" w:pos="8750"/>
        </w:tabs>
        <w:ind w:left="853" w:right="134"/>
        <w:rPr>
          <w:sz w:val="24"/>
        </w:rPr>
      </w:pPr>
      <w:r w:rsidRPr="00673881">
        <w:rPr>
          <w:spacing w:val="-3"/>
          <w:sz w:val="24"/>
          <w:szCs w:val="24"/>
        </w:rPr>
        <w:t xml:space="preserve"> </w:t>
      </w:r>
      <w:hyperlink r:id="rId17" w:history="1">
        <w:r w:rsidR="00A84B9B" w:rsidRPr="00AB7B1D">
          <w:rPr>
            <w:rStyle w:val="Hyperlink"/>
          </w:rPr>
          <w:t>https://www.mon.bg/nfs/2024/08/spisak-profesii-21082024.pdf</w:t>
        </w:r>
      </w:hyperlink>
      <w:r w:rsidR="00A84B9B">
        <w:rPr>
          <w:sz w:val="24"/>
        </w:rPr>
        <w:t xml:space="preserve"> </w:t>
      </w:r>
    </w:p>
    <w:p w14:paraId="14E9AC94" w14:textId="77777777" w:rsidR="007C14E8" w:rsidRDefault="007C14E8" w:rsidP="007C14E8">
      <w:pPr>
        <w:pStyle w:val="ListParagraph"/>
        <w:tabs>
          <w:tab w:val="left" w:pos="841"/>
          <w:tab w:val="left" w:pos="842"/>
          <w:tab w:val="left" w:pos="1965"/>
          <w:tab w:val="left" w:pos="2560"/>
          <w:tab w:val="left" w:pos="4124"/>
          <w:tab w:val="left" w:pos="4685"/>
          <w:tab w:val="left" w:pos="6637"/>
          <w:tab w:val="left" w:pos="8261"/>
          <w:tab w:val="left" w:pos="8750"/>
        </w:tabs>
        <w:ind w:left="853" w:right="134"/>
        <w:rPr>
          <w:sz w:val="24"/>
        </w:rPr>
      </w:pPr>
    </w:p>
    <w:p w14:paraId="17BB7DD7" w14:textId="4BA36A79" w:rsidR="007C14E8" w:rsidRDefault="007C14E8" w:rsidP="00B21089">
      <w:pPr>
        <w:pStyle w:val="ListParagraph"/>
        <w:numPr>
          <w:ilvl w:val="0"/>
          <w:numId w:val="16"/>
        </w:numPr>
        <w:tabs>
          <w:tab w:val="left" w:pos="841"/>
          <w:tab w:val="left" w:pos="842"/>
          <w:tab w:val="left" w:pos="1965"/>
          <w:tab w:val="left" w:pos="2560"/>
          <w:tab w:val="left" w:pos="4124"/>
          <w:tab w:val="left" w:pos="4685"/>
          <w:tab w:val="left" w:pos="6637"/>
          <w:tab w:val="left" w:pos="8261"/>
          <w:tab w:val="left" w:pos="8750"/>
        </w:tabs>
        <w:ind w:right="134"/>
        <w:rPr>
          <w:sz w:val="24"/>
        </w:rPr>
      </w:pPr>
      <w:r>
        <w:rPr>
          <w:sz w:val="24"/>
        </w:rPr>
        <w:t>С</w:t>
      </w:r>
      <w:r w:rsidRPr="007C14E8">
        <w:rPr>
          <w:sz w:val="24"/>
        </w:rPr>
        <w:t>равнителна таблица за съответствие на професиите и степените на професионална квалификация от Списъка на професиите за професионално образование и обучение</w:t>
      </w:r>
      <w:r>
        <w:rPr>
          <w:sz w:val="24"/>
        </w:rPr>
        <w:t xml:space="preserve"> </w:t>
      </w:r>
    </w:p>
    <w:p w14:paraId="5738740E" w14:textId="33EA67A5" w:rsidR="007C14E8" w:rsidRPr="007C14E8" w:rsidRDefault="00446662" w:rsidP="007C14E8">
      <w:pPr>
        <w:tabs>
          <w:tab w:val="left" w:pos="841"/>
          <w:tab w:val="left" w:pos="842"/>
          <w:tab w:val="left" w:pos="1965"/>
          <w:tab w:val="left" w:pos="2560"/>
          <w:tab w:val="left" w:pos="4124"/>
          <w:tab w:val="left" w:pos="4685"/>
          <w:tab w:val="left" w:pos="6637"/>
          <w:tab w:val="left" w:pos="8261"/>
          <w:tab w:val="left" w:pos="8750"/>
        </w:tabs>
        <w:ind w:right="134" w:firstLine="851"/>
        <w:rPr>
          <w:sz w:val="24"/>
        </w:rPr>
      </w:pPr>
      <w:hyperlink r:id="rId18" w:history="1">
        <w:r w:rsidR="007C14E8" w:rsidRPr="007D67AF">
          <w:rPr>
            <w:rStyle w:val="Hyperlink"/>
            <w:sz w:val="24"/>
          </w:rPr>
          <w:t>https://www.mon.bg/nfs/2024/11/pr_tablicza_saotvetstvie_sppoo2003_sppoo2024_watermark.pdf</w:t>
        </w:r>
      </w:hyperlink>
      <w:r w:rsidR="007C14E8">
        <w:rPr>
          <w:sz w:val="24"/>
        </w:rPr>
        <w:t xml:space="preserve"> </w:t>
      </w:r>
    </w:p>
    <w:p w14:paraId="6634BA93" w14:textId="77777777" w:rsidR="002F596F" w:rsidRDefault="002F596F" w:rsidP="007B7C56">
      <w:pPr>
        <w:pStyle w:val="BodyText"/>
      </w:pPr>
    </w:p>
    <w:p w14:paraId="02E9324D" w14:textId="25917362" w:rsidR="00466A95" w:rsidRPr="00466A95" w:rsidRDefault="00B7100D" w:rsidP="00B21089">
      <w:pPr>
        <w:pStyle w:val="ListParagraph"/>
        <w:numPr>
          <w:ilvl w:val="0"/>
          <w:numId w:val="16"/>
        </w:numPr>
        <w:tabs>
          <w:tab w:val="left" w:pos="841"/>
          <w:tab w:val="left" w:pos="842"/>
          <w:tab w:val="left" w:pos="1937"/>
          <w:tab w:val="left" w:pos="3136"/>
          <w:tab w:val="left" w:pos="3563"/>
          <w:tab w:val="left" w:pos="5114"/>
          <w:tab w:val="left" w:pos="5575"/>
          <w:tab w:val="left" w:pos="7376"/>
          <w:tab w:val="left" w:pos="9067"/>
        </w:tabs>
        <w:ind w:right="131" w:hanging="360"/>
        <w:rPr>
          <w:sz w:val="24"/>
        </w:rPr>
      </w:pPr>
      <w:r w:rsidRPr="008535E5">
        <w:rPr>
          <w:sz w:val="24"/>
        </w:rPr>
        <w:t>Рамкови</w:t>
      </w:r>
      <w:r w:rsidRPr="008535E5">
        <w:rPr>
          <w:sz w:val="24"/>
        </w:rPr>
        <w:tab/>
        <w:t>програми</w:t>
      </w:r>
      <w:r w:rsidRPr="008535E5">
        <w:rPr>
          <w:sz w:val="24"/>
        </w:rPr>
        <w:tab/>
        <w:t>за</w:t>
      </w:r>
      <w:r w:rsidRPr="008535E5">
        <w:rPr>
          <w:sz w:val="24"/>
        </w:rPr>
        <w:tab/>
        <w:t>придобиване</w:t>
      </w:r>
      <w:r w:rsidRPr="008535E5">
        <w:rPr>
          <w:sz w:val="24"/>
        </w:rPr>
        <w:tab/>
        <w:t>на</w:t>
      </w:r>
      <w:r w:rsidRPr="008535E5">
        <w:rPr>
          <w:sz w:val="24"/>
        </w:rPr>
        <w:tab/>
        <w:t>професионална</w:t>
      </w:r>
      <w:r w:rsidRPr="008535E5">
        <w:rPr>
          <w:sz w:val="24"/>
        </w:rPr>
        <w:tab/>
        <w:t>квалификация</w:t>
      </w:r>
    </w:p>
    <w:p w14:paraId="6D7F2302" w14:textId="518D8EE9" w:rsidR="00466A95" w:rsidRPr="00466A95" w:rsidRDefault="00466A95" w:rsidP="00466A95">
      <w:pPr>
        <w:tabs>
          <w:tab w:val="left" w:pos="841"/>
          <w:tab w:val="left" w:pos="842"/>
          <w:tab w:val="left" w:pos="1937"/>
          <w:tab w:val="left" w:pos="3136"/>
          <w:tab w:val="left" w:pos="3563"/>
          <w:tab w:val="left" w:pos="5114"/>
          <w:tab w:val="left" w:pos="5575"/>
          <w:tab w:val="left" w:pos="7376"/>
          <w:tab w:val="left" w:pos="9067"/>
        </w:tabs>
        <w:ind w:right="131"/>
        <w:rPr>
          <w:sz w:val="24"/>
        </w:rPr>
      </w:pPr>
      <w:r>
        <w:rPr>
          <w:sz w:val="24"/>
        </w:rPr>
        <w:t xml:space="preserve">              </w:t>
      </w:r>
      <w:hyperlink r:id="rId19" w:history="1">
        <w:r w:rsidRPr="007D67AF">
          <w:rPr>
            <w:rStyle w:val="Hyperlink"/>
            <w:sz w:val="24"/>
          </w:rPr>
          <w:t>https://www.mon.bg/profesionalno-obrazovanie/dokumenti-po-organizatsiyata-na-poo/ramkovi-programi-za-nachalno-i-prodalzhavashto-profesionalno-obuchenie/</w:t>
        </w:r>
      </w:hyperlink>
      <w:r>
        <w:rPr>
          <w:sz w:val="24"/>
        </w:rPr>
        <w:t xml:space="preserve"> </w:t>
      </w:r>
    </w:p>
    <w:p w14:paraId="105862F3" w14:textId="77777777" w:rsidR="002F596F" w:rsidRDefault="002F596F" w:rsidP="007B7C56">
      <w:pPr>
        <w:pStyle w:val="BodyText"/>
        <w:rPr>
          <w:sz w:val="16"/>
        </w:rPr>
      </w:pPr>
    </w:p>
    <w:p w14:paraId="29D8B488" w14:textId="58272912" w:rsidR="002F596F" w:rsidRDefault="00B7100D" w:rsidP="00B21089">
      <w:pPr>
        <w:pStyle w:val="ListParagraph"/>
        <w:numPr>
          <w:ilvl w:val="0"/>
          <w:numId w:val="16"/>
        </w:numPr>
        <w:tabs>
          <w:tab w:val="left" w:pos="841"/>
          <w:tab w:val="left" w:pos="842"/>
        </w:tabs>
        <w:ind w:right="137" w:hanging="360"/>
        <w:rPr>
          <w:sz w:val="24"/>
        </w:rPr>
      </w:pPr>
      <w:r>
        <w:rPr>
          <w:sz w:val="24"/>
        </w:rPr>
        <w:t xml:space="preserve">Закони и подзаконови нормативни актове, </w:t>
      </w:r>
      <w:r w:rsidR="004B7ABA">
        <w:rPr>
          <w:sz w:val="24"/>
        </w:rPr>
        <w:t>регулиращи придобиването на професионална квалификация</w:t>
      </w:r>
      <w:r>
        <w:rPr>
          <w:sz w:val="24"/>
        </w:rPr>
        <w:t xml:space="preserve"> за</w:t>
      </w:r>
      <w:r w:rsidR="00AB5CF9">
        <w:rPr>
          <w:sz w:val="24"/>
        </w:rPr>
        <w:t xml:space="preserve"> професии от</w:t>
      </w:r>
      <w:r>
        <w:rPr>
          <w:sz w:val="24"/>
        </w:rPr>
        <w:t xml:space="preserve"> съотве</w:t>
      </w:r>
      <w:r w:rsidR="0029031C">
        <w:rPr>
          <w:sz w:val="24"/>
        </w:rPr>
        <w:t>тното професионално направление</w:t>
      </w:r>
    </w:p>
    <w:p w14:paraId="79929E58" w14:textId="77777777" w:rsidR="002F596F" w:rsidRDefault="002F596F" w:rsidP="007B7C56">
      <w:pPr>
        <w:pStyle w:val="BodyText"/>
      </w:pPr>
    </w:p>
    <w:p w14:paraId="08D1871D" w14:textId="03E51501" w:rsidR="002F596F" w:rsidRPr="008535E5" w:rsidRDefault="00B7100D" w:rsidP="00B21089">
      <w:pPr>
        <w:pStyle w:val="ListParagraph"/>
        <w:numPr>
          <w:ilvl w:val="0"/>
          <w:numId w:val="16"/>
        </w:numPr>
        <w:tabs>
          <w:tab w:val="left" w:pos="841"/>
          <w:tab w:val="left" w:pos="842"/>
        </w:tabs>
        <w:ind w:right="138" w:hanging="360"/>
        <w:rPr>
          <w:sz w:val="24"/>
        </w:rPr>
      </w:pPr>
      <w:r>
        <w:rPr>
          <w:sz w:val="24"/>
        </w:rPr>
        <w:t>Доклади, анализи и насоки за състоянието и перспективите за</w:t>
      </w:r>
      <w:r w:rsidR="0029031C">
        <w:rPr>
          <w:sz w:val="24"/>
        </w:rPr>
        <w:t xml:space="preserve"> развитие на съответния отрасъл</w:t>
      </w:r>
    </w:p>
    <w:p w14:paraId="693921CC" w14:textId="77777777" w:rsidR="002F596F" w:rsidRDefault="002F596F" w:rsidP="007B7C56">
      <w:pPr>
        <w:pStyle w:val="BodyText"/>
      </w:pPr>
    </w:p>
    <w:p w14:paraId="4102AD58" w14:textId="77777777" w:rsidR="001D21EB" w:rsidRDefault="00B7100D" w:rsidP="00B21089">
      <w:pPr>
        <w:pStyle w:val="ListParagraph"/>
        <w:numPr>
          <w:ilvl w:val="0"/>
          <w:numId w:val="16"/>
        </w:numPr>
        <w:tabs>
          <w:tab w:val="left" w:pos="841"/>
          <w:tab w:val="left" w:pos="842"/>
          <w:tab w:val="left" w:pos="2420"/>
          <w:tab w:val="left" w:pos="3119"/>
          <w:tab w:val="left" w:pos="3522"/>
          <w:tab w:val="left" w:pos="5049"/>
          <w:tab w:val="left" w:pos="5486"/>
          <w:tab w:val="left" w:pos="7145"/>
          <w:tab w:val="left" w:pos="7596"/>
          <w:tab w:val="left" w:pos="8796"/>
          <w:tab w:val="left" w:pos="9110"/>
          <w:tab w:val="left" w:pos="9693"/>
        </w:tabs>
        <w:ind w:right="130"/>
        <w:rPr>
          <w:sz w:val="24"/>
        </w:rPr>
      </w:pPr>
      <w:r>
        <w:rPr>
          <w:sz w:val="24"/>
        </w:rPr>
        <w:t>Публикувани</w:t>
      </w:r>
      <w:r>
        <w:rPr>
          <w:sz w:val="24"/>
        </w:rPr>
        <w:tab/>
        <w:t>ДОС</w:t>
      </w:r>
      <w:r>
        <w:rPr>
          <w:sz w:val="24"/>
        </w:rPr>
        <w:tab/>
        <w:t>за</w:t>
      </w:r>
      <w:r>
        <w:rPr>
          <w:sz w:val="24"/>
        </w:rPr>
        <w:tab/>
        <w:t>придобиване</w:t>
      </w:r>
      <w:r>
        <w:rPr>
          <w:sz w:val="24"/>
        </w:rPr>
        <w:tab/>
        <w:t>на</w:t>
      </w:r>
      <w:r w:rsidR="001D21EB">
        <w:rPr>
          <w:sz w:val="24"/>
        </w:rPr>
        <w:tab/>
        <w:t>квалификация</w:t>
      </w:r>
      <w:r w:rsidR="001D21EB">
        <w:rPr>
          <w:sz w:val="24"/>
        </w:rPr>
        <w:tab/>
        <w:t>по</w:t>
      </w:r>
      <w:r w:rsidR="001D21EB">
        <w:rPr>
          <w:sz w:val="24"/>
        </w:rPr>
        <w:tab/>
        <w:t>професии</w:t>
      </w:r>
      <w:r w:rsidR="001D21EB">
        <w:rPr>
          <w:sz w:val="24"/>
        </w:rPr>
        <w:tab/>
        <w:t>в</w:t>
      </w:r>
      <w:r w:rsidR="001D21EB">
        <w:rPr>
          <w:sz w:val="24"/>
        </w:rPr>
        <w:tab/>
        <w:t>ДВ.</w:t>
      </w:r>
    </w:p>
    <w:p w14:paraId="4FD28D23" w14:textId="1A66EF08" w:rsidR="002F596F" w:rsidRPr="001D21EB" w:rsidRDefault="001D21EB" w:rsidP="001D21EB">
      <w:pPr>
        <w:tabs>
          <w:tab w:val="left" w:pos="841"/>
          <w:tab w:val="left" w:pos="842"/>
          <w:tab w:val="left" w:pos="2420"/>
          <w:tab w:val="left" w:pos="3119"/>
          <w:tab w:val="left" w:pos="3522"/>
          <w:tab w:val="left" w:pos="5049"/>
          <w:tab w:val="left" w:pos="5486"/>
          <w:tab w:val="left" w:pos="7145"/>
          <w:tab w:val="left" w:pos="7596"/>
          <w:tab w:val="left" w:pos="8796"/>
          <w:tab w:val="left" w:pos="9110"/>
          <w:tab w:val="left" w:pos="9693"/>
        </w:tabs>
        <w:ind w:right="130"/>
        <w:rPr>
          <w:sz w:val="24"/>
        </w:rPr>
      </w:pPr>
      <w:r>
        <w:rPr>
          <w:sz w:val="24"/>
        </w:rPr>
        <w:t xml:space="preserve">              </w:t>
      </w:r>
      <w:hyperlink r:id="rId20" w:history="1">
        <w:r w:rsidR="002B56E0" w:rsidRPr="007D67AF">
          <w:rPr>
            <w:rStyle w:val="Hyperlink"/>
            <w:sz w:val="24"/>
          </w:rPr>
          <w:t>https://www.navet.government.bg/bg/dosdv/</w:t>
        </w:r>
      </w:hyperlink>
    </w:p>
    <w:p w14:paraId="5B7D657C" w14:textId="77777777" w:rsidR="002F596F" w:rsidRDefault="002F596F" w:rsidP="007B7C56">
      <w:pPr>
        <w:pStyle w:val="BodyText"/>
      </w:pPr>
    </w:p>
    <w:p w14:paraId="74AB23DB" w14:textId="68A04F02" w:rsidR="002F596F" w:rsidRDefault="00B7100D" w:rsidP="00B21089">
      <w:pPr>
        <w:pStyle w:val="ListParagraph"/>
        <w:numPr>
          <w:ilvl w:val="0"/>
          <w:numId w:val="16"/>
        </w:numPr>
        <w:tabs>
          <w:tab w:val="left" w:pos="841"/>
          <w:tab w:val="left" w:pos="842"/>
          <w:tab w:val="left" w:pos="2464"/>
          <w:tab w:val="left" w:pos="4295"/>
          <w:tab w:val="left" w:pos="4904"/>
          <w:tab w:val="left" w:pos="6484"/>
          <w:tab w:val="left" w:pos="6990"/>
          <w:tab w:val="left" w:pos="8759"/>
          <w:tab w:val="left" w:pos="9617"/>
        </w:tabs>
        <w:ind w:right="128"/>
        <w:rPr>
          <w:sz w:val="24"/>
        </w:rPr>
      </w:pPr>
      <w:r>
        <w:rPr>
          <w:sz w:val="24"/>
        </w:rPr>
        <w:t>Национална</w:t>
      </w:r>
      <w:r>
        <w:rPr>
          <w:sz w:val="24"/>
        </w:rPr>
        <w:tab/>
        <w:t>класификация</w:t>
      </w:r>
      <w:r>
        <w:rPr>
          <w:sz w:val="24"/>
        </w:rPr>
        <w:tab/>
        <w:t>на</w:t>
      </w:r>
      <w:r>
        <w:rPr>
          <w:sz w:val="24"/>
        </w:rPr>
        <w:tab/>
        <w:t>професиите</w:t>
      </w:r>
      <w:r>
        <w:rPr>
          <w:sz w:val="24"/>
        </w:rPr>
        <w:tab/>
        <w:t>и</w:t>
      </w:r>
      <w:r>
        <w:rPr>
          <w:sz w:val="24"/>
        </w:rPr>
        <w:tab/>
        <w:t>длъжностите,</w:t>
      </w:r>
      <w:r>
        <w:rPr>
          <w:sz w:val="24"/>
        </w:rPr>
        <w:tab/>
        <w:t>2011</w:t>
      </w:r>
      <w:r>
        <w:rPr>
          <w:sz w:val="24"/>
        </w:rPr>
        <w:tab/>
      </w:r>
      <w:r>
        <w:rPr>
          <w:spacing w:val="-9"/>
          <w:sz w:val="24"/>
        </w:rPr>
        <w:t>г.</w:t>
      </w:r>
      <w:r w:rsidR="003D7EC7">
        <w:rPr>
          <w:sz w:val="24"/>
        </w:rPr>
        <w:t xml:space="preserve"> </w:t>
      </w:r>
      <w:hyperlink r:id="rId21" w:history="1">
        <w:r w:rsidR="0029031C" w:rsidRPr="007D67AF">
          <w:rPr>
            <w:rStyle w:val="Hyperlink"/>
            <w:sz w:val="24"/>
          </w:rPr>
          <w:t>https://www.mlsp.government.bg/natsionalna-klasifikatsiya-na-profesiite-i-dlzhnostite-v-republika-blgariya-2011</w:t>
        </w:r>
      </w:hyperlink>
      <w:r w:rsidR="0029031C">
        <w:rPr>
          <w:sz w:val="24"/>
        </w:rPr>
        <w:t xml:space="preserve">  </w:t>
      </w:r>
    </w:p>
    <w:p w14:paraId="648B7248" w14:textId="77777777" w:rsidR="002F596F" w:rsidRPr="008535E5" w:rsidRDefault="002F596F" w:rsidP="007B7C56">
      <w:pPr>
        <w:pStyle w:val="BodyText"/>
      </w:pPr>
    </w:p>
    <w:p w14:paraId="626C656B" w14:textId="77777777" w:rsidR="002B56E0" w:rsidRDefault="002B56E0" w:rsidP="00B21089">
      <w:pPr>
        <w:pStyle w:val="ListParagraph"/>
        <w:numPr>
          <w:ilvl w:val="0"/>
          <w:numId w:val="16"/>
        </w:numPr>
        <w:tabs>
          <w:tab w:val="left" w:pos="841"/>
          <w:tab w:val="left" w:pos="842"/>
          <w:tab w:val="left" w:pos="2723"/>
          <w:tab w:val="left" w:pos="5191"/>
          <w:tab w:val="left" w:pos="6431"/>
          <w:tab w:val="left" w:pos="7302"/>
          <w:tab w:val="left" w:pos="8072"/>
          <w:tab w:val="left" w:pos="9655"/>
        </w:tabs>
        <w:ind w:right="128"/>
        <w:rPr>
          <w:sz w:val="24"/>
        </w:rPr>
      </w:pPr>
      <w:r>
        <w:rPr>
          <w:sz w:val="24"/>
        </w:rPr>
        <w:t xml:space="preserve">Национална квалификационна рамка на </w:t>
      </w:r>
      <w:r w:rsidR="00B7100D" w:rsidRPr="008535E5">
        <w:rPr>
          <w:sz w:val="24"/>
        </w:rPr>
        <w:t>Р</w:t>
      </w:r>
      <w:r w:rsidR="00AB5CF9" w:rsidRPr="008535E5">
        <w:rPr>
          <w:sz w:val="24"/>
        </w:rPr>
        <w:t>епублика</w:t>
      </w:r>
      <w:r>
        <w:rPr>
          <w:sz w:val="24"/>
        </w:rPr>
        <w:t xml:space="preserve"> България</w:t>
      </w:r>
    </w:p>
    <w:p w14:paraId="54AC1962" w14:textId="100EFC75" w:rsidR="002F596F" w:rsidRPr="002B56E0" w:rsidRDefault="002B56E0" w:rsidP="002B56E0">
      <w:pPr>
        <w:tabs>
          <w:tab w:val="left" w:pos="841"/>
          <w:tab w:val="left" w:pos="842"/>
          <w:tab w:val="left" w:pos="2723"/>
          <w:tab w:val="left" w:pos="5191"/>
          <w:tab w:val="left" w:pos="6431"/>
          <w:tab w:val="left" w:pos="7302"/>
          <w:tab w:val="left" w:pos="8072"/>
          <w:tab w:val="left" w:pos="9655"/>
        </w:tabs>
        <w:ind w:right="128"/>
        <w:rPr>
          <w:sz w:val="24"/>
        </w:rPr>
      </w:pPr>
      <w:r>
        <w:t xml:space="preserve">               </w:t>
      </w:r>
      <w:hyperlink r:id="rId22" w:history="1">
        <w:r w:rsidR="000C4ED6" w:rsidRPr="002B56E0">
          <w:rPr>
            <w:rStyle w:val="Hyperlink"/>
            <w:color w:val="auto"/>
          </w:rPr>
          <w:t>https://www.navet.government.bg/bg/natsionalna-kvalifikatsionna-ramka/</w:t>
        </w:r>
      </w:hyperlink>
      <w:r w:rsidR="0029031C">
        <w:rPr>
          <w:rStyle w:val="Hyperlink"/>
          <w:color w:val="auto"/>
        </w:rPr>
        <w:t xml:space="preserve"> </w:t>
      </w:r>
    </w:p>
    <w:p w14:paraId="6956ADA6" w14:textId="77777777" w:rsidR="002F596F" w:rsidRPr="008535E5" w:rsidRDefault="002F596F" w:rsidP="007B7C56">
      <w:pPr>
        <w:pStyle w:val="BodyText"/>
      </w:pPr>
    </w:p>
    <w:p w14:paraId="782DDC3D" w14:textId="77777777" w:rsidR="002B56E0" w:rsidRDefault="00B7100D" w:rsidP="00B21089">
      <w:pPr>
        <w:pStyle w:val="ListParagraph"/>
        <w:numPr>
          <w:ilvl w:val="0"/>
          <w:numId w:val="16"/>
        </w:numPr>
        <w:tabs>
          <w:tab w:val="left" w:pos="841"/>
          <w:tab w:val="left" w:pos="842"/>
        </w:tabs>
        <w:ind w:right="132"/>
        <w:rPr>
          <w:sz w:val="24"/>
        </w:rPr>
      </w:pPr>
      <w:r w:rsidRPr="008535E5">
        <w:rPr>
          <w:sz w:val="24"/>
        </w:rPr>
        <w:t>Европейск</w:t>
      </w:r>
      <w:r w:rsidR="002B56E0">
        <w:rPr>
          <w:sz w:val="24"/>
        </w:rPr>
        <w:t>а квалификационна рамка</w:t>
      </w:r>
    </w:p>
    <w:p w14:paraId="3D50AC78" w14:textId="19F57247" w:rsidR="002F596F" w:rsidRPr="008535E5" w:rsidRDefault="00446662" w:rsidP="002B56E0">
      <w:pPr>
        <w:pStyle w:val="ListParagraph"/>
        <w:tabs>
          <w:tab w:val="left" w:pos="841"/>
          <w:tab w:val="left" w:pos="842"/>
        </w:tabs>
        <w:ind w:left="853" w:right="132"/>
        <w:rPr>
          <w:sz w:val="24"/>
        </w:rPr>
      </w:pPr>
      <w:hyperlink r:id="rId23" w:history="1">
        <w:r w:rsidR="003D7EC7" w:rsidRPr="008535E5">
          <w:rPr>
            <w:rStyle w:val="Hyperlink"/>
            <w:color w:val="auto"/>
            <w:sz w:val="24"/>
          </w:rPr>
          <w:t>https://www.navet.government.bg/bg/evropejskata-kvalifikatsionna-ramka/</w:t>
        </w:r>
      </w:hyperlink>
    </w:p>
    <w:p w14:paraId="5AF55866" w14:textId="77777777" w:rsidR="008535E5" w:rsidRDefault="008535E5" w:rsidP="007B7C56">
      <w:pPr>
        <w:tabs>
          <w:tab w:val="left" w:pos="841"/>
          <w:tab w:val="left" w:pos="842"/>
        </w:tabs>
        <w:ind w:right="132"/>
        <w:rPr>
          <w:sz w:val="24"/>
        </w:rPr>
      </w:pPr>
    </w:p>
    <w:p w14:paraId="114D34F9" w14:textId="13A0865A" w:rsidR="003D7EC7" w:rsidRPr="008535E5" w:rsidRDefault="003D7EC7" w:rsidP="00B21089">
      <w:pPr>
        <w:pStyle w:val="ListParagraph"/>
        <w:numPr>
          <w:ilvl w:val="0"/>
          <w:numId w:val="16"/>
        </w:numPr>
        <w:tabs>
          <w:tab w:val="left" w:pos="841"/>
          <w:tab w:val="left" w:pos="842"/>
        </w:tabs>
        <w:ind w:right="132"/>
        <w:rPr>
          <w:sz w:val="24"/>
        </w:rPr>
      </w:pPr>
      <w:r w:rsidRPr="008535E5">
        <w:rPr>
          <w:sz w:val="24"/>
        </w:rPr>
        <w:t xml:space="preserve">Документи, разработени по проект </w:t>
      </w:r>
      <w:r w:rsidRPr="00AD6588">
        <w:rPr>
          <w:i/>
          <w:sz w:val="24"/>
          <w:lang w:val="en-GB"/>
        </w:rPr>
        <w:t>My Competence</w:t>
      </w:r>
      <w:r w:rsidRPr="008535E5">
        <w:rPr>
          <w:sz w:val="24"/>
        </w:rPr>
        <w:t xml:space="preserve"> </w:t>
      </w:r>
      <w:r w:rsidR="002B56E0">
        <w:rPr>
          <w:sz w:val="24"/>
        </w:rPr>
        <w:t>(Н</w:t>
      </w:r>
      <w:r w:rsidR="002B56E0" w:rsidRPr="002B56E0">
        <w:rPr>
          <w:sz w:val="24"/>
        </w:rPr>
        <w:t>ационална информационна система</w:t>
      </w:r>
      <w:r w:rsidR="002B56E0">
        <w:rPr>
          <w:sz w:val="24"/>
        </w:rPr>
        <w:t xml:space="preserve"> за </w:t>
      </w:r>
      <w:r w:rsidR="002B56E0" w:rsidRPr="002B56E0">
        <w:rPr>
          <w:sz w:val="24"/>
        </w:rPr>
        <w:t>компетентностни стандарти</w:t>
      </w:r>
      <w:r w:rsidR="002B56E0">
        <w:rPr>
          <w:sz w:val="24"/>
        </w:rPr>
        <w:t xml:space="preserve">) </w:t>
      </w:r>
      <w:r w:rsidRPr="008535E5">
        <w:rPr>
          <w:sz w:val="24"/>
        </w:rPr>
        <w:t xml:space="preserve">- </w:t>
      </w:r>
      <w:hyperlink r:id="rId24" w:history="1">
        <w:r w:rsidR="002B56E0" w:rsidRPr="007D67AF">
          <w:rPr>
            <w:rStyle w:val="Hyperlink"/>
            <w:sz w:val="24"/>
          </w:rPr>
          <w:t>https://mycompetence.bg</w:t>
        </w:r>
      </w:hyperlink>
      <w:r w:rsidR="002B56E0">
        <w:rPr>
          <w:sz w:val="24"/>
        </w:rPr>
        <w:t xml:space="preserve"> </w:t>
      </w:r>
    </w:p>
    <w:p w14:paraId="59F5E7DB" w14:textId="77777777" w:rsidR="002F596F" w:rsidRDefault="002F596F" w:rsidP="008535E5">
      <w:pPr>
        <w:rPr>
          <w:sz w:val="24"/>
        </w:rPr>
      </w:pPr>
    </w:p>
    <w:p w14:paraId="34F912EE" w14:textId="77777777" w:rsidR="00504398" w:rsidRDefault="00504398" w:rsidP="008535E5">
      <w:pPr>
        <w:rPr>
          <w:sz w:val="24"/>
        </w:rPr>
      </w:pPr>
    </w:p>
    <w:p w14:paraId="2F0F492B" w14:textId="77777777" w:rsidR="00504398" w:rsidRDefault="00504398" w:rsidP="008535E5">
      <w:pPr>
        <w:rPr>
          <w:sz w:val="24"/>
        </w:rPr>
      </w:pPr>
    </w:p>
    <w:p w14:paraId="1025266E" w14:textId="77777777" w:rsidR="00504398" w:rsidRDefault="00504398" w:rsidP="008535E5">
      <w:pPr>
        <w:rPr>
          <w:sz w:val="24"/>
        </w:rPr>
      </w:pPr>
    </w:p>
    <w:p w14:paraId="49CCADA0" w14:textId="1C3524B2" w:rsidR="008535E5" w:rsidRDefault="00302B14" w:rsidP="008535E5">
      <w:pPr>
        <w:rPr>
          <w:sz w:val="24"/>
        </w:rPr>
      </w:pPr>
      <w:r>
        <w:rPr>
          <w:noProof/>
          <w:lang w:eastAsia="bg-BG"/>
        </w:rPr>
        <w:lastRenderedPageBreak/>
        <mc:AlternateContent>
          <mc:Choice Requires="wps">
            <w:drawing>
              <wp:anchor distT="0" distB="0" distL="0" distR="0" simplePos="0" relativeHeight="487633408" behindDoc="1" locked="0" layoutInCell="1" allowOverlap="1" wp14:anchorId="2694479C" wp14:editId="7E619447">
                <wp:simplePos x="0" y="0"/>
                <wp:positionH relativeFrom="page">
                  <wp:posOffset>876300</wp:posOffset>
                </wp:positionH>
                <wp:positionV relativeFrom="paragraph">
                  <wp:posOffset>95250</wp:posOffset>
                </wp:positionV>
                <wp:extent cx="6153150" cy="428625"/>
                <wp:effectExtent l="0" t="0" r="0" b="9525"/>
                <wp:wrapTopAndBottom/>
                <wp:docPr id="1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428625"/>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425E09" w14:textId="5F739B16" w:rsidR="00C53BC6" w:rsidRPr="008535E5" w:rsidRDefault="00C53BC6" w:rsidP="008535E5">
                            <w:pPr>
                              <w:spacing w:line="275" w:lineRule="exact"/>
                              <w:ind w:right="148"/>
                              <w:jc w:val="center"/>
                              <w:rPr>
                                <w:b/>
                                <w:color w:val="FFFFFF" w:themeColor="background1"/>
                                <w:sz w:val="24"/>
                              </w:rPr>
                            </w:pPr>
                            <w:r>
                              <w:rPr>
                                <w:b/>
                                <w:color w:val="FFFFFF" w:themeColor="background1"/>
                                <w:sz w:val="24"/>
                              </w:rPr>
                              <w:t xml:space="preserve">2. </w:t>
                            </w:r>
                            <w:r w:rsidRPr="008535E5">
                              <w:rPr>
                                <w:b/>
                                <w:color w:val="FFFFFF" w:themeColor="background1"/>
                                <w:sz w:val="24"/>
                              </w:rPr>
                              <w:t>РАЗПИСВАНЕ НА СТРУКТУРЕН ЕЛЕМЕНТ</w:t>
                            </w:r>
                          </w:p>
                          <w:p w14:paraId="5249C0BA" w14:textId="2C57C201" w:rsidR="00C53BC6" w:rsidRPr="008535E5" w:rsidRDefault="00C53BC6" w:rsidP="008535E5">
                            <w:pPr>
                              <w:spacing w:line="275" w:lineRule="exact"/>
                              <w:ind w:left="28"/>
                              <w:jc w:val="center"/>
                              <w:rPr>
                                <w:b/>
                                <w:color w:val="FFFFFF" w:themeColor="background1"/>
                                <w:sz w:val="24"/>
                              </w:rPr>
                            </w:pPr>
                            <w:r w:rsidRPr="008535E5">
                              <w:rPr>
                                <w:b/>
                                <w:color w:val="FFFFFF" w:themeColor="background1"/>
                                <w:sz w:val="24"/>
                              </w:rPr>
                              <w:t>„ИЗИСКВАНИЯ КЪМ КАНДИДАТИТЕ“</w:t>
                            </w:r>
                          </w:p>
                          <w:p w14:paraId="72737E6D" w14:textId="77777777" w:rsidR="00C53BC6" w:rsidRDefault="00C53BC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4479C" id="Text Box 84" o:spid="_x0000_s1027" type="#_x0000_t202" style="position:absolute;margin-left:69pt;margin-top:7.5pt;width:484.5pt;height:33.75pt;z-index:-1568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" fillcolor="#365f91" stroked="f">
                <v:textbox inset="0,0,0,0">
                  <w:txbxContent>
                    <w:p w14:paraId="70425E09" w14:textId="5F739B16" w:rsidR="00C53BC6" w:rsidRPr="008535E5" w:rsidRDefault="00C53BC6" w:rsidP="008535E5">
                      <w:pPr>
                        <w:spacing w:line="275" w:lineRule="exact"/>
                        <w:ind w:right="148"/>
                        <w:jc w:val="center"/>
                        <w:rPr>
                          <w:b/>
                          <w:color w:val="FFFFFF" w:themeColor="background1"/>
                          <w:sz w:val="24"/>
                        </w:rPr>
                      </w:pPr>
                      <w:r>
                        <w:rPr>
                          <w:b/>
                          <w:color w:val="FFFFFF" w:themeColor="background1"/>
                          <w:sz w:val="24"/>
                        </w:rPr>
                        <w:t xml:space="preserve">2. </w:t>
                      </w:r>
                      <w:r w:rsidRPr="008535E5">
                        <w:rPr>
                          <w:b/>
                          <w:color w:val="FFFFFF" w:themeColor="background1"/>
                          <w:sz w:val="24"/>
                        </w:rPr>
                        <w:t>РАЗПИСВАНЕ НА СТРУКТУРЕН ЕЛЕМЕНТ</w:t>
                      </w:r>
                    </w:p>
                    <w:p w14:paraId="5249C0BA" w14:textId="2C57C201" w:rsidR="00C53BC6" w:rsidRPr="008535E5" w:rsidRDefault="00C53BC6" w:rsidP="008535E5">
                      <w:pPr>
                        <w:spacing w:line="275" w:lineRule="exact"/>
                        <w:ind w:left="28"/>
                        <w:jc w:val="center"/>
                        <w:rPr>
                          <w:b/>
                          <w:color w:val="FFFFFF" w:themeColor="background1"/>
                          <w:sz w:val="24"/>
                        </w:rPr>
                      </w:pPr>
                      <w:r w:rsidRPr="008535E5">
                        <w:rPr>
                          <w:b/>
                          <w:color w:val="FFFFFF" w:themeColor="background1"/>
                          <w:sz w:val="24"/>
                        </w:rPr>
                        <w:t>„ИЗИСКВАНИЯ КЪМ КАНДИДАТИТЕ“</w:t>
                      </w:r>
                    </w:p>
                    <w:p w14:paraId="72737E6D" w14:textId="77777777" w:rsidR="00C53BC6" w:rsidRDefault="00C53BC6"/>
                  </w:txbxContent>
                </v:textbox>
                <w10:wrap type="topAndBottom" anchorx="page"/>
              </v:shape>
            </w:pict>
          </mc:Fallback>
        </mc:AlternateContent>
      </w:r>
    </w:p>
    <w:p w14:paraId="4C2DB0A3" w14:textId="5CEDB90D" w:rsidR="00105559" w:rsidRDefault="00105559" w:rsidP="001F43E3">
      <w:pPr>
        <w:tabs>
          <w:tab w:val="left" w:pos="1122"/>
        </w:tabs>
        <w:ind w:right="391"/>
        <w:jc w:val="both"/>
      </w:pPr>
    </w:p>
    <w:p w14:paraId="0FDE2B12" w14:textId="3E09E223" w:rsidR="00105559" w:rsidRPr="008535E5" w:rsidRDefault="00766759" w:rsidP="00C84E9B">
      <w:pPr>
        <w:tabs>
          <w:tab w:val="left" w:pos="1122"/>
        </w:tabs>
        <w:ind w:left="442" w:right="391"/>
        <w:jc w:val="both"/>
      </w:pPr>
      <w:r w:rsidRPr="008535E5">
        <w:rPr>
          <w:sz w:val="24"/>
          <w:szCs w:val="24"/>
        </w:rPr>
        <w:t>Е</w:t>
      </w:r>
      <w:r w:rsidR="00856962" w:rsidRPr="008535E5">
        <w:rPr>
          <w:sz w:val="24"/>
          <w:szCs w:val="24"/>
        </w:rPr>
        <w:t>лемент</w:t>
      </w:r>
      <w:r w:rsidRPr="008535E5">
        <w:rPr>
          <w:sz w:val="24"/>
          <w:szCs w:val="24"/>
        </w:rPr>
        <w:t>ът</w:t>
      </w:r>
      <w:r w:rsidR="00856962" w:rsidRPr="008535E5">
        <w:rPr>
          <w:sz w:val="24"/>
          <w:szCs w:val="24"/>
        </w:rPr>
        <w:t xml:space="preserve"> </w:t>
      </w:r>
      <w:r w:rsidRPr="0029031C">
        <w:rPr>
          <w:b/>
          <w:sz w:val="24"/>
          <w:szCs w:val="24"/>
        </w:rPr>
        <w:t>„Изисквания към кандидатите“</w:t>
      </w:r>
      <w:r w:rsidRPr="008535E5">
        <w:rPr>
          <w:sz w:val="24"/>
          <w:szCs w:val="24"/>
        </w:rPr>
        <w:t xml:space="preserve"> на Държавния образователен стандарт </w:t>
      </w:r>
      <w:r w:rsidR="00856962" w:rsidRPr="008535E5">
        <w:rPr>
          <w:sz w:val="24"/>
          <w:szCs w:val="24"/>
        </w:rPr>
        <w:t>включва посочване на:</w:t>
      </w:r>
    </w:p>
    <w:p w14:paraId="5926FA73" w14:textId="77777777" w:rsidR="00856962" w:rsidRPr="008535E5" w:rsidRDefault="00856962" w:rsidP="001F43E3">
      <w:pPr>
        <w:tabs>
          <w:tab w:val="left" w:pos="1122"/>
        </w:tabs>
        <w:ind w:right="391"/>
        <w:jc w:val="both"/>
      </w:pPr>
    </w:p>
    <w:p w14:paraId="61B5C485" w14:textId="0954D563" w:rsidR="00587341" w:rsidRDefault="00587341" w:rsidP="00504398">
      <w:pPr>
        <w:pStyle w:val="ListParagraph"/>
        <w:tabs>
          <w:tab w:val="left" w:pos="1122"/>
        </w:tabs>
        <w:ind w:left="720" w:right="391"/>
        <w:jc w:val="both"/>
        <w:rPr>
          <w:b/>
          <w:sz w:val="24"/>
          <w:szCs w:val="24"/>
        </w:rPr>
      </w:pPr>
      <w:r w:rsidRPr="0029031C">
        <w:rPr>
          <w:b/>
          <w:sz w:val="24"/>
          <w:szCs w:val="24"/>
        </w:rPr>
        <w:t>1. Изисквания към кандидатите</w:t>
      </w:r>
    </w:p>
    <w:p w14:paraId="168AF7A1" w14:textId="77777777" w:rsidR="0029031C" w:rsidRPr="0029031C" w:rsidRDefault="0029031C" w:rsidP="0029031C">
      <w:pPr>
        <w:pStyle w:val="ListParagraph"/>
        <w:tabs>
          <w:tab w:val="left" w:pos="1122"/>
        </w:tabs>
        <w:ind w:left="720" w:right="391"/>
        <w:jc w:val="both"/>
        <w:rPr>
          <w:b/>
          <w:sz w:val="16"/>
          <w:szCs w:val="16"/>
        </w:rPr>
      </w:pPr>
    </w:p>
    <w:p w14:paraId="635E8283" w14:textId="3DD21263" w:rsidR="0029031C" w:rsidRPr="0029031C" w:rsidRDefault="0029031C" w:rsidP="00AD6588">
      <w:pPr>
        <w:pStyle w:val="ListParagraph"/>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1122"/>
        </w:tabs>
        <w:ind w:left="720" w:right="391"/>
        <w:jc w:val="both"/>
        <w:rPr>
          <w:sz w:val="24"/>
          <w:szCs w:val="24"/>
        </w:rPr>
      </w:pPr>
      <w:r>
        <w:rPr>
          <w:sz w:val="24"/>
          <w:szCs w:val="24"/>
        </w:rPr>
        <w:tab/>
        <w:t xml:space="preserve">1.1 </w:t>
      </w:r>
      <w:r w:rsidRPr="0029031C">
        <w:rPr>
          <w:sz w:val="24"/>
          <w:szCs w:val="24"/>
        </w:rPr>
        <w:t xml:space="preserve">Изисквания към кандидатите за входящо минимално образователно и/или входящо квалификационно равнище за придобиване на </w:t>
      </w:r>
      <w:r w:rsidRPr="0029031C">
        <w:rPr>
          <w:i/>
          <w:sz w:val="24"/>
          <w:szCs w:val="24"/>
        </w:rPr>
        <w:t>степени/степен</w:t>
      </w:r>
      <w:r w:rsidRPr="0029031C">
        <w:rPr>
          <w:sz w:val="24"/>
          <w:szCs w:val="24"/>
        </w:rPr>
        <w:t xml:space="preserve"> на професионална квалификация съгласно Закона за професионалното образование и обучение (ЗПОО).</w:t>
      </w:r>
    </w:p>
    <w:p w14:paraId="3BC1BE7F" w14:textId="36F0B6BB" w:rsidR="0029031C" w:rsidRPr="0029031C" w:rsidRDefault="0029031C" w:rsidP="00AD6588">
      <w:pPr>
        <w:pStyle w:val="ListParagraph"/>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1122"/>
        </w:tabs>
        <w:ind w:left="720" w:right="391"/>
        <w:jc w:val="both"/>
        <w:rPr>
          <w:sz w:val="24"/>
          <w:szCs w:val="24"/>
        </w:rPr>
      </w:pPr>
      <w:r>
        <w:rPr>
          <w:sz w:val="24"/>
          <w:szCs w:val="24"/>
        </w:rPr>
        <w:tab/>
      </w:r>
      <w:r w:rsidRPr="0029031C">
        <w:rPr>
          <w:sz w:val="24"/>
          <w:szCs w:val="24"/>
        </w:rPr>
        <w:t>За придобиване на ………….. степен на професионална квалификация (СПК) по професията „……………….“ от Списъка на професиите за професионално образование и обучение (СППОО), утвърден от министъра на образованието и науката със Заповед № РД09-2230 от 09.08.2024 г. изискванията за входящото минимално образователно равнище към кандидатите са:</w:t>
      </w:r>
    </w:p>
    <w:p w14:paraId="12B5DEFD" w14:textId="1BE4692F" w:rsidR="0029031C" w:rsidRPr="0029031C" w:rsidRDefault="0029031C" w:rsidP="00AD6588">
      <w:pPr>
        <w:pStyle w:val="ListParagraph"/>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1122"/>
        </w:tabs>
        <w:ind w:left="720" w:right="391"/>
        <w:jc w:val="both"/>
        <w:rPr>
          <w:sz w:val="24"/>
          <w:szCs w:val="24"/>
        </w:rPr>
      </w:pPr>
      <w:r>
        <w:rPr>
          <w:sz w:val="24"/>
          <w:szCs w:val="24"/>
        </w:rPr>
        <w:tab/>
      </w:r>
      <w:r w:rsidRPr="0029031C">
        <w:rPr>
          <w:sz w:val="24"/>
          <w:szCs w:val="24"/>
        </w:rPr>
        <w:t>• за ученици - ……………………;</w:t>
      </w:r>
    </w:p>
    <w:p w14:paraId="66384302" w14:textId="1EA92018" w:rsidR="0029031C" w:rsidRPr="0029031C" w:rsidRDefault="0029031C" w:rsidP="00AD6588">
      <w:pPr>
        <w:pStyle w:val="ListParagraph"/>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1122"/>
        </w:tabs>
        <w:ind w:left="720" w:right="391"/>
        <w:jc w:val="both"/>
        <w:rPr>
          <w:sz w:val="24"/>
          <w:szCs w:val="24"/>
        </w:rPr>
      </w:pPr>
      <w:r>
        <w:rPr>
          <w:sz w:val="24"/>
          <w:szCs w:val="24"/>
        </w:rPr>
        <w:tab/>
      </w:r>
      <w:r w:rsidRPr="0029031C">
        <w:rPr>
          <w:sz w:val="24"/>
          <w:szCs w:val="24"/>
        </w:rPr>
        <w:t>• за лица, навършили 16 години - …………….</w:t>
      </w:r>
    </w:p>
    <w:p w14:paraId="176F9F49" w14:textId="4CD980EE" w:rsidR="0029031C" w:rsidRPr="0029031C" w:rsidRDefault="0029031C" w:rsidP="00AD6588">
      <w:pPr>
        <w:pStyle w:val="ListParagraph"/>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1122"/>
        </w:tabs>
        <w:ind w:left="720" w:right="391"/>
        <w:jc w:val="both"/>
        <w:rPr>
          <w:sz w:val="24"/>
          <w:szCs w:val="24"/>
        </w:rPr>
      </w:pPr>
      <w:r>
        <w:rPr>
          <w:sz w:val="24"/>
          <w:szCs w:val="24"/>
        </w:rPr>
        <w:tab/>
      </w:r>
      <w:r w:rsidRPr="0029031C">
        <w:rPr>
          <w:sz w:val="24"/>
          <w:szCs w:val="24"/>
        </w:rPr>
        <w:t>Изискването за входящо квалификационно равнище при продължаващо професионално обучение за придобиване на ………. степен на професионална квалификация е придобита ……….. степен на професионална квалификация по професията.</w:t>
      </w:r>
    </w:p>
    <w:p w14:paraId="303E7B27" w14:textId="77777777" w:rsidR="0029031C" w:rsidRPr="0029031C" w:rsidRDefault="0029031C" w:rsidP="00AD6588">
      <w:pPr>
        <w:pStyle w:val="ListParagraph"/>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1122"/>
        </w:tabs>
        <w:ind w:left="720" w:right="391"/>
        <w:jc w:val="both"/>
        <w:rPr>
          <w:sz w:val="24"/>
          <w:szCs w:val="24"/>
        </w:rPr>
      </w:pPr>
    </w:p>
    <w:p w14:paraId="6B3E9D0B" w14:textId="77777777" w:rsidR="00175678" w:rsidRDefault="0029031C" w:rsidP="00AD6588">
      <w:pPr>
        <w:pStyle w:val="ListParagraph"/>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1122"/>
        </w:tabs>
        <w:spacing w:after="120"/>
        <w:ind w:left="720" w:right="391"/>
        <w:jc w:val="both"/>
        <w:rPr>
          <w:sz w:val="24"/>
          <w:szCs w:val="24"/>
        </w:rPr>
      </w:pPr>
      <w:r>
        <w:rPr>
          <w:sz w:val="24"/>
          <w:szCs w:val="24"/>
        </w:rPr>
        <w:tab/>
      </w:r>
      <w:r w:rsidRPr="0029031C">
        <w:rPr>
          <w:sz w:val="24"/>
          <w:szCs w:val="24"/>
        </w:rPr>
        <w:t>1.2. Здравословното състояние на кандидата се удостоверява с медицински документ, доказващ, че професията, по която желае да се обучава, не му е противопоказна.</w:t>
      </w:r>
      <w:r w:rsidR="00175678">
        <w:rPr>
          <w:sz w:val="24"/>
          <w:szCs w:val="24"/>
        </w:rPr>
        <w:t xml:space="preserve"> </w:t>
      </w:r>
    </w:p>
    <w:p w14:paraId="7C1BF2AC" w14:textId="77777777" w:rsidR="0029031C" w:rsidRPr="0029031C" w:rsidRDefault="0029031C" w:rsidP="00AD6588">
      <w:pPr>
        <w:pStyle w:val="ListParagraph"/>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1122"/>
        </w:tabs>
        <w:ind w:left="720" w:right="391"/>
        <w:jc w:val="both"/>
        <w:rPr>
          <w:sz w:val="24"/>
          <w:szCs w:val="24"/>
        </w:rPr>
      </w:pPr>
    </w:p>
    <w:p w14:paraId="77F31F6D" w14:textId="5739BD20" w:rsidR="008535E5" w:rsidRPr="0029031C" w:rsidRDefault="0029031C" w:rsidP="00AD6588">
      <w:pPr>
        <w:pStyle w:val="ListParagraph"/>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1122"/>
        </w:tabs>
        <w:ind w:left="720" w:right="391"/>
        <w:jc w:val="both"/>
        <w:rPr>
          <w:i/>
          <w:sz w:val="24"/>
          <w:szCs w:val="24"/>
        </w:rPr>
      </w:pPr>
      <w:r w:rsidRPr="0029031C">
        <w:rPr>
          <w:i/>
          <w:sz w:val="24"/>
          <w:szCs w:val="24"/>
        </w:rPr>
        <w:t>Забележка: Изискванията към кандидатите се посочват последователно за всяка степен на професионална квалификация за съответната професия.</w:t>
      </w:r>
    </w:p>
    <w:p w14:paraId="257F1D1A" w14:textId="5247C00F" w:rsidR="0029031C" w:rsidRDefault="0029031C" w:rsidP="00D359A4">
      <w:pPr>
        <w:pStyle w:val="ListParagraph"/>
        <w:tabs>
          <w:tab w:val="left" w:pos="1122"/>
        </w:tabs>
        <w:ind w:left="720" w:right="391"/>
        <w:jc w:val="both"/>
        <w:rPr>
          <w:i/>
          <w:sz w:val="24"/>
          <w:szCs w:val="24"/>
        </w:rPr>
      </w:pPr>
    </w:p>
    <w:p w14:paraId="5B8488E8" w14:textId="74A48687" w:rsidR="00F22BB7" w:rsidRDefault="00F22BB7" w:rsidP="00AD6588">
      <w:pPr>
        <w:pStyle w:val="Heading4"/>
        <w:ind w:left="567" w:right="244"/>
        <w:jc w:val="both"/>
        <w:rPr>
          <w:rFonts w:ascii="Times New Roman" w:hAnsi="Times New Roman" w:cs="Times New Roman"/>
          <w:i w:val="0"/>
          <w:color w:val="000000" w:themeColor="text1"/>
          <w:sz w:val="24"/>
          <w:szCs w:val="24"/>
        </w:rPr>
      </w:pPr>
      <w:r w:rsidRPr="00482D60">
        <w:rPr>
          <w:rFonts w:ascii="Times New Roman" w:hAnsi="Times New Roman" w:cs="Times New Roman"/>
          <w:i w:val="0"/>
          <w:color w:val="000000" w:themeColor="text1"/>
          <w:sz w:val="24"/>
          <w:szCs w:val="24"/>
        </w:rPr>
        <w:t>Във всяко от определените полета се описват конкретните изисквания или се цитира документ, в който са описани</w:t>
      </w:r>
      <w:r w:rsidR="00DB66F1">
        <w:rPr>
          <w:rFonts w:ascii="Times New Roman" w:hAnsi="Times New Roman" w:cs="Times New Roman"/>
          <w:i w:val="0"/>
          <w:color w:val="000000" w:themeColor="text1"/>
          <w:sz w:val="24"/>
          <w:szCs w:val="24"/>
        </w:rPr>
        <w:t>.</w:t>
      </w:r>
    </w:p>
    <w:p w14:paraId="66C9D8D5" w14:textId="77777777" w:rsidR="00AD6588" w:rsidRPr="00AD6588" w:rsidRDefault="00AD6588" w:rsidP="00AD6588"/>
    <w:p w14:paraId="576D89A3" w14:textId="42E304AF" w:rsidR="002457BD" w:rsidRPr="00AD6588" w:rsidRDefault="002457BD" w:rsidP="009D68DD">
      <w:pPr>
        <w:pStyle w:val="Heading4"/>
        <w:pBdr>
          <w:top w:val="single" w:sz="4" w:space="1" w:color="auto"/>
          <w:left w:val="single" w:sz="4" w:space="4" w:color="auto"/>
          <w:bottom w:val="single" w:sz="4" w:space="1" w:color="auto"/>
          <w:right w:val="single" w:sz="4" w:space="4" w:color="auto"/>
        </w:pBdr>
        <w:shd w:val="clear" w:color="auto" w:fill="F2F5D7" w:themeFill="accent3" w:themeFillTint="33"/>
        <w:ind w:left="720"/>
        <w:jc w:val="both"/>
        <w:rPr>
          <w:rFonts w:ascii="Times New Roman" w:hAnsi="Times New Roman" w:cs="Times New Roman"/>
          <w:sz w:val="24"/>
          <w:szCs w:val="24"/>
        </w:rPr>
      </w:pPr>
      <w:r w:rsidRPr="00823942">
        <w:rPr>
          <w:rFonts w:ascii="Times New Roman" w:hAnsi="Times New Roman" w:cs="Times New Roman"/>
          <w:b/>
          <w:sz w:val="24"/>
          <w:szCs w:val="24"/>
        </w:rPr>
        <w:t>Пример</w:t>
      </w:r>
      <w:r w:rsidRPr="00AD6588">
        <w:rPr>
          <w:rFonts w:ascii="Times New Roman" w:hAnsi="Times New Roman" w:cs="Times New Roman"/>
          <w:sz w:val="24"/>
          <w:szCs w:val="24"/>
        </w:rPr>
        <w:t>: За трета степен на професионална квалификация на професия „Авиационен техник“</w:t>
      </w:r>
      <w:r w:rsidR="002178F2" w:rsidRPr="00AD6588">
        <w:rPr>
          <w:rFonts w:ascii="Times New Roman" w:hAnsi="Times New Roman" w:cs="Times New Roman"/>
          <w:sz w:val="24"/>
          <w:szCs w:val="24"/>
        </w:rPr>
        <w:t xml:space="preserve"> (специалност </w:t>
      </w:r>
      <w:r w:rsidR="00AD6588">
        <w:rPr>
          <w:rFonts w:ascii="Times New Roman" w:hAnsi="Times New Roman" w:cs="Times New Roman"/>
          <w:sz w:val="24"/>
          <w:szCs w:val="24"/>
        </w:rPr>
        <w:t xml:space="preserve">"Методи </w:t>
      </w:r>
      <w:r w:rsidR="002178F2" w:rsidRPr="00AD6588">
        <w:rPr>
          <w:rFonts w:ascii="Times New Roman" w:hAnsi="Times New Roman" w:cs="Times New Roman"/>
          <w:sz w:val="24"/>
          <w:szCs w:val="24"/>
        </w:rPr>
        <w:t>на безразрушителен контрол" от настоящия СППОО)</w:t>
      </w:r>
      <w:r w:rsidRPr="00AD6588">
        <w:rPr>
          <w:rFonts w:ascii="Times New Roman" w:hAnsi="Times New Roman" w:cs="Times New Roman"/>
          <w:sz w:val="24"/>
          <w:szCs w:val="24"/>
        </w:rPr>
        <w:t xml:space="preserve"> от кандидатите за обучение се изисква навършена възраст </w:t>
      </w:r>
      <w:r w:rsidRPr="00AD6588">
        <w:rPr>
          <w:rFonts w:ascii="Times New Roman" w:hAnsi="Times New Roman" w:cs="Times New Roman"/>
          <w:b/>
          <w:sz w:val="24"/>
          <w:szCs w:val="24"/>
        </w:rPr>
        <w:t>19 години</w:t>
      </w:r>
      <w:r w:rsidRPr="00AD6588">
        <w:rPr>
          <w:rFonts w:ascii="Times New Roman" w:hAnsi="Times New Roman" w:cs="Times New Roman"/>
          <w:sz w:val="24"/>
          <w:szCs w:val="24"/>
        </w:rPr>
        <w:t>.</w:t>
      </w:r>
    </w:p>
    <w:p w14:paraId="549DE751" w14:textId="77777777" w:rsidR="007E595C" w:rsidRPr="007E595C" w:rsidRDefault="007E595C" w:rsidP="00974345"/>
    <w:p w14:paraId="4CEE3729" w14:textId="532103B1" w:rsidR="00504398" w:rsidRDefault="008535E5" w:rsidP="00AD6588">
      <w:pPr>
        <w:pStyle w:val="ListParagraph"/>
        <w:tabs>
          <w:tab w:val="left" w:pos="1122"/>
        </w:tabs>
        <w:ind w:left="414" w:right="244"/>
        <w:jc w:val="both"/>
      </w:pPr>
      <w:r>
        <w:rPr>
          <w:noProof/>
          <w:lang w:eastAsia="bg-BG"/>
        </w:rPr>
        <mc:AlternateContent>
          <mc:Choice Requires="wps">
            <w:drawing>
              <wp:anchor distT="0" distB="0" distL="0" distR="0" simplePos="0" relativeHeight="487631360" behindDoc="1" locked="0" layoutInCell="1" allowOverlap="1" wp14:anchorId="12691386" wp14:editId="376E4AC7">
                <wp:simplePos x="0" y="0"/>
                <wp:positionH relativeFrom="page">
                  <wp:posOffset>523240</wp:posOffset>
                </wp:positionH>
                <wp:positionV relativeFrom="paragraph">
                  <wp:posOffset>352425</wp:posOffset>
                </wp:positionV>
                <wp:extent cx="6504305" cy="371475"/>
                <wp:effectExtent l="0" t="0" r="0" b="9525"/>
                <wp:wrapTopAndBottom/>
                <wp:docPr id="1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4305" cy="371475"/>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8345F" w14:textId="59560B83" w:rsidR="00C53BC6" w:rsidRDefault="00C53BC6" w:rsidP="00373AEF">
                            <w:pPr>
                              <w:spacing w:before="120"/>
                              <w:ind w:left="148" w:right="151"/>
                              <w:jc w:val="center"/>
                              <w:rPr>
                                <w:b/>
                                <w:color w:val="FFFFFF" w:themeColor="background1"/>
                                <w:sz w:val="24"/>
                              </w:rPr>
                            </w:pPr>
                            <w:r>
                              <w:rPr>
                                <w:b/>
                                <w:color w:val="FFFFFF" w:themeColor="background1"/>
                                <w:sz w:val="24"/>
                              </w:rPr>
                              <w:t xml:space="preserve">3. </w:t>
                            </w:r>
                            <w:r w:rsidRPr="008535E5">
                              <w:rPr>
                                <w:b/>
                                <w:color w:val="FFFFFF" w:themeColor="background1"/>
                                <w:sz w:val="24"/>
                              </w:rPr>
                              <w:t>РАЗРАБОТВАНЕ НА СТРУКТУРЕН ЕЛЕМЕНТ „ОПИСАНИЕ НА ПРОФЕСИЯТА“</w:t>
                            </w:r>
                          </w:p>
                          <w:p w14:paraId="550490C2" w14:textId="77777777" w:rsidR="00C53BC6" w:rsidRPr="00373AEF" w:rsidRDefault="00C53BC6" w:rsidP="00373AEF">
                            <w:pPr>
                              <w:spacing w:before="120"/>
                              <w:ind w:left="148" w:right="151"/>
                              <w:jc w:val="center"/>
                              <w:rPr>
                                <w:b/>
                                <w:color w:val="FFFFFF" w:themeColor="background1"/>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91386" id="_x0000_s1028" type="#_x0000_t202" style="position:absolute;left:0;text-align:left;margin-left:41.2pt;margin-top:27.75pt;width:512.15pt;height:29.25pt;z-index:-1568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" fillcolor="#365f91" stroked="f">
                <v:textbox inset="0,0,0,0">
                  <w:txbxContent>
                    <w:p w14:paraId="6808345F" w14:textId="59560B83" w:rsidR="00C53BC6" w:rsidRDefault="00C53BC6" w:rsidP="00373AEF">
                      <w:pPr>
                        <w:spacing w:before="120"/>
                        <w:ind w:left="148" w:right="151"/>
                        <w:jc w:val="center"/>
                        <w:rPr>
                          <w:b/>
                          <w:color w:val="FFFFFF" w:themeColor="background1"/>
                          <w:sz w:val="24"/>
                        </w:rPr>
                      </w:pPr>
                      <w:r>
                        <w:rPr>
                          <w:b/>
                          <w:color w:val="FFFFFF" w:themeColor="background1"/>
                          <w:sz w:val="24"/>
                        </w:rPr>
                        <w:t xml:space="preserve">3. </w:t>
                      </w:r>
                      <w:r w:rsidRPr="008535E5">
                        <w:rPr>
                          <w:b/>
                          <w:color w:val="FFFFFF" w:themeColor="background1"/>
                          <w:sz w:val="24"/>
                        </w:rPr>
                        <w:t>РАЗРАБОТВАНЕ НА СТРУКТУРЕН ЕЛЕМЕНТ „ОПИСАНИЕ НА ПРОФЕСИЯТА“</w:t>
                      </w:r>
                    </w:p>
                    <w:p w14:paraId="550490C2" w14:textId="77777777" w:rsidR="00C53BC6" w:rsidRPr="00373AEF" w:rsidRDefault="00C53BC6" w:rsidP="00373AEF">
                      <w:pPr>
                        <w:spacing w:before="120"/>
                        <w:ind w:left="148" w:right="151"/>
                        <w:jc w:val="center"/>
                        <w:rPr>
                          <w:b/>
                          <w:color w:val="FFFFFF" w:themeColor="background1"/>
                          <w:sz w:val="24"/>
                        </w:rPr>
                      </w:pPr>
                    </w:p>
                  </w:txbxContent>
                </v:textbox>
                <w10:wrap type="topAndBottom" anchorx="page"/>
              </v:shape>
            </w:pict>
          </mc:Fallback>
        </mc:AlternateContent>
      </w:r>
    </w:p>
    <w:p w14:paraId="009E50CD" w14:textId="77777777" w:rsidR="00504398" w:rsidRPr="00504398" w:rsidRDefault="00504398" w:rsidP="00AD6588">
      <w:pPr>
        <w:pStyle w:val="Heading2"/>
        <w:pBdr>
          <w:top w:val="single" w:sz="4" w:space="1" w:color="auto"/>
          <w:left w:val="single" w:sz="4" w:space="4" w:color="auto"/>
          <w:bottom w:val="single" w:sz="4" w:space="1" w:color="auto"/>
          <w:right w:val="single" w:sz="4" w:space="4" w:color="auto"/>
        </w:pBdr>
        <w:shd w:val="clear" w:color="auto" w:fill="F2F2F2" w:themeFill="background1" w:themeFillShade="F2"/>
        <w:spacing w:before="90" w:after="120" w:line="274" w:lineRule="exact"/>
        <w:ind w:left="414" w:firstLine="692"/>
      </w:pPr>
      <w:r w:rsidRPr="00504398">
        <w:t>2. Описание на професията</w:t>
      </w:r>
    </w:p>
    <w:p w14:paraId="7B9D0F45" w14:textId="77777777" w:rsidR="00504398" w:rsidRPr="00504398" w:rsidRDefault="00504398" w:rsidP="00AD6588">
      <w:pPr>
        <w:pStyle w:val="Heading2"/>
        <w:pBdr>
          <w:top w:val="single" w:sz="4" w:space="1" w:color="auto"/>
          <w:left w:val="single" w:sz="4" w:space="4" w:color="auto"/>
          <w:bottom w:val="single" w:sz="4" w:space="1" w:color="auto"/>
          <w:right w:val="single" w:sz="4" w:space="4" w:color="auto"/>
        </w:pBdr>
        <w:shd w:val="clear" w:color="auto" w:fill="F2F2F2" w:themeFill="background1" w:themeFillShade="F2"/>
        <w:spacing w:before="90" w:after="120" w:line="274" w:lineRule="exact"/>
        <w:ind w:left="414" w:firstLine="692"/>
      </w:pPr>
      <w:r w:rsidRPr="00504398">
        <w:t xml:space="preserve">2.1. Първа степен на професионална квалификация  по професията </w:t>
      </w:r>
    </w:p>
    <w:p w14:paraId="535FD5BB" w14:textId="77777777" w:rsidR="00504398" w:rsidRPr="00726519" w:rsidRDefault="00504398" w:rsidP="00AD6588">
      <w:pPr>
        <w:pStyle w:val="Heading2"/>
        <w:pBdr>
          <w:top w:val="single" w:sz="4" w:space="1" w:color="auto"/>
          <w:left w:val="single" w:sz="4" w:space="4" w:color="auto"/>
          <w:bottom w:val="single" w:sz="4" w:space="1" w:color="auto"/>
          <w:right w:val="single" w:sz="4" w:space="4" w:color="auto"/>
        </w:pBdr>
        <w:shd w:val="clear" w:color="auto" w:fill="F2F2F2" w:themeFill="background1" w:themeFillShade="F2"/>
        <w:spacing w:before="90" w:line="274" w:lineRule="exact"/>
        <w:ind w:left="414" w:firstLine="692"/>
        <w:rPr>
          <w:lang w:val="en-US"/>
        </w:rPr>
      </w:pPr>
      <w:r w:rsidRPr="00504398">
        <w:t>.....................................................................................</w:t>
      </w:r>
    </w:p>
    <w:p w14:paraId="2EEF9753" w14:textId="77777777" w:rsidR="00504398" w:rsidRPr="00504398" w:rsidRDefault="00504398" w:rsidP="00AD6588">
      <w:pPr>
        <w:pStyle w:val="Heading2"/>
        <w:pBdr>
          <w:top w:val="single" w:sz="4" w:space="1" w:color="auto"/>
          <w:left w:val="single" w:sz="4" w:space="4" w:color="auto"/>
          <w:bottom w:val="single" w:sz="4" w:space="1" w:color="auto"/>
          <w:right w:val="single" w:sz="4" w:space="4" w:color="auto"/>
        </w:pBdr>
        <w:shd w:val="clear" w:color="auto" w:fill="F2F2F2" w:themeFill="background1" w:themeFillShade="F2"/>
        <w:spacing w:before="90" w:line="274" w:lineRule="exact"/>
        <w:ind w:left="414" w:firstLine="692"/>
      </w:pPr>
      <w:r w:rsidRPr="00504398">
        <w:t xml:space="preserve">2.2. Втора степен на професионална квалификация по професията </w:t>
      </w:r>
    </w:p>
    <w:p w14:paraId="388D05F9" w14:textId="77777777" w:rsidR="00504398" w:rsidRPr="00504398" w:rsidRDefault="00504398" w:rsidP="00AD6588">
      <w:pPr>
        <w:pStyle w:val="Heading2"/>
        <w:pBdr>
          <w:top w:val="single" w:sz="4" w:space="1" w:color="auto"/>
          <w:left w:val="single" w:sz="4" w:space="4" w:color="auto"/>
          <w:bottom w:val="single" w:sz="4" w:space="1" w:color="auto"/>
          <w:right w:val="single" w:sz="4" w:space="4" w:color="auto"/>
        </w:pBdr>
        <w:shd w:val="clear" w:color="auto" w:fill="F2F2F2" w:themeFill="background1" w:themeFillShade="F2"/>
        <w:spacing w:before="90" w:line="274" w:lineRule="exact"/>
        <w:ind w:left="414" w:firstLine="692"/>
      </w:pPr>
      <w:r w:rsidRPr="00504398">
        <w:t>……………………………….</w:t>
      </w:r>
    </w:p>
    <w:p w14:paraId="152AEB7D" w14:textId="77777777" w:rsidR="00504398" w:rsidRPr="00504398" w:rsidRDefault="00504398" w:rsidP="00AD6588">
      <w:pPr>
        <w:pStyle w:val="Heading2"/>
        <w:pBdr>
          <w:top w:val="single" w:sz="4" w:space="1" w:color="auto"/>
          <w:left w:val="single" w:sz="4" w:space="4" w:color="auto"/>
          <w:bottom w:val="single" w:sz="4" w:space="1" w:color="auto"/>
          <w:right w:val="single" w:sz="4" w:space="4" w:color="auto"/>
        </w:pBdr>
        <w:shd w:val="clear" w:color="auto" w:fill="F2F2F2" w:themeFill="background1" w:themeFillShade="F2"/>
        <w:spacing w:before="90" w:line="274" w:lineRule="exact"/>
        <w:ind w:left="414" w:firstLine="692"/>
      </w:pPr>
      <w:r w:rsidRPr="00504398">
        <w:t>2.3. Трета степен на професионална квалификация по професията</w:t>
      </w:r>
    </w:p>
    <w:p w14:paraId="2A98DF92" w14:textId="77777777" w:rsidR="00504398" w:rsidRPr="00504398" w:rsidRDefault="00504398" w:rsidP="00AD6588">
      <w:pPr>
        <w:pStyle w:val="Heading2"/>
        <w:pBdr>
          <w:top w:val="single" w:sz="4" w:space="1" w:color="auto"/>
          <w:left w:val="single" w:sz="4" w:space="4" w:color="auto"/>
          <w:bottom w:val="single" w:sz="4" w:space="1" w:color="auto"/>
          <w:right w:val="single" w:sz="4" w:space="4" w:color="auto"/>
        </w:pBdr>
        <w:shd w:val="clear" w:color="auto" w:fill="F2F2F2" w:themeFill="background1" w:themeFillShade="F2"/>
        <w:spacing w:before="90" w:line="274" w:lineRule="exact"/>
        <w:ind w:left="414" w:firstLine="692"/>
      </w:pPr>
      <w:r w:rsidRPr="00504398">
        <w:t>………………….</w:t>
      </w:r>
    </w:p>
    <w:p w14:paraId="45C5B09E" w14:textId="46B80062" w:rsidR="00504398" w:rsidRDefault="00504398" w:rsidP="00AD6588">
      <w:pPr>
        <w:pStyle w:val="Heading2"/>
        <w:pBdr>
          <w:top w:val="single" w:sz="4" w:space="1" w:color="auto"/>
          <w:left w:val="single" w:sz="4" w:space="4" w:color="auto"/>
          <w:bottom w:val="single" w:sz="4" w:space="1" w:color="auto"/>
          <w:right w:val="single" w:sz="4" w:space="4" w:color="auto"/>
        </w:pBdr>
        <w:shd w:val="clear" w:color="auto" w:fill="F2F2F2" w:themeFill="background1" w:themeFillShade="F2"/>
        <w:spacing w:before="90" w:line="274" w:lineRule="exact"/>
        <w:ind w:left="414" w:firstLine="692"/>
      </w:pPr>
      <w:r w:rsidRPr="00504398">
        <w:t>2.4. Четвърта степен на професионална квалификация по професията</w:t>
      </w:r>
    </w:p>
    <w:p w14:paraId="1BF38A0B" w14:textId="77777777" w:rsidR="00AD6588" w:rsidRPr="00504398" w:rsidRDefault="00AD6588" w:rsidP="00AD6588">
      <w:pPr>
        <w:pStyle w:val="Heading2"/>
        <w:pBdr>
          <w:top w:val="single" w:sz="4" w:space="1" w:color="auto"/>
          <w:left w:val="single" w:sz="4" w:space="4" w:color="auto"/>
          <w:bottom w:val="single" w:sz="4" w:space="1" w:color="auto"/>
          <w:right w:val="single" w:sz="4" w:space="4" w:color="auto"/>
        </w:pBdr>
        <w:shd w:val="clear" w:color="auto" w:fill="F2F2F2" w:themeFill="background1" w:themeFillShade="F2"/>
        <w:spacing w:before="90" w:line="274" w:lineRule="exact"/>
        <w:ind w:left="414" w:firstLine="692"/>
      </w:pPr>
    </w:p>
    <w:p w14:paraId="73FD5FBE" w14:textId="77777777" w:rsidR="00302B14" w:rsidRDefault="00302B14" w:rsidP="00302B14">
      <w:pPr>
        <w:pStyle w:val="Heading2"/>
        <w:spacing w:before="1"/>
        <w:ind w:left="412"/>
        <w:jc w:val="both"/>
      </w:pPr>
      <w:r>
        <w:lastRenderedPageBreak/>
        <w:t>Какво представлява „Описание на професията“?</w:t>
      </w:r>
    </w:p>
    <w:p w14:paraId="5A4F013F" w14:textId="77777777" w:rsidR="00302B14" w:rsidRPr="0084195D" w:rsidRDefault="00302B14" w:rsidP="00302B14">
      <w:pPr>
        <w:pStyle w:val="Heading2"/>
        <w:spacing w:before="1"/>
        <w:ind w:left="412"/>
        <w:jc w:val="both"/>
        <w:rPr>
          <w:sz w:val="16"/>
          <w:szCs w:val="16"/>
        </w:rPr>
      </w:pPr>
    </w:p>
    <w:p w14:paraId="23EFA63B" w14:textId="77777777" w:rsidR="00302B14" w:rsidRDefault="00302B14" w:rsidP="00302B14">
      <w:pPr>
        <w:pStyle w:val="BodyText"/>
        <w:ind w:left="412" w:right="395"/>
        <w:jc w:val="both"/>
      </w:pPr>
      <w:r>
        <w:t>Описанието на професията представлява обобщена информация за спецификата на трудовите дейности за конкретна професия, които са широко приложими за заемане на сходни длъжности на пазара на труда, както и за изискванията към изпълнителя с цел успешното изпълнение на конкретни длъжности.</w:t>
      </w:r>
    </w:p>
    <w:p w14:paraId="24194A1A" w14:textId="77777777" w:rsidR="00302B14" w:rsidRDefault="00302B14" w:rsidP="00302B14">
      <w:pPr>
        <w:pStyle w:val="BodyText"/>
        <w:ind w:left="412" w:right="395"/>
        <w:jc w:val="both"/>
      </w:pPr>
      <w:r>
        <w:t>Описанието на професията включва представяне на основни и допълнителни т</w:t>
      </w:r>
      <w:r w:rsidRPr="00373AEF">
        <w:t xml:space="preserve">рудови дейности, </w:t>
      </w:r>
      <w:r>
        <w:t xml:space="preserve">изброяване на видове </w:t>
      </w:r>
      <w:r w:rsidRPr="00373AEF">
        <w:t xml:space="preserve">отговорности, </w:t>
      </w:r>
      <w:r>
        <w:t xml:space="preserve">посочване на </w:t>
      </w:r>
      <w:r w:rsidRPr="00373AEF">
        <w:t>личностни качества, особености на условията на труд, оборудване и инструменти, изисквания за упражняване на професията, определени в законови и подзаконови актове (здравословно състояние, правоспособност и др.)</w:t>
      </w:r>
    </w:p>
    <w:p w14:paraId="782AAB17" w14:textId="77777777" w:rsidR="00FD4D61" w:rsidRDefault="00FD4D61" w:rsidP="00302B14">
      <w:pPr>
        <w:pStyle w:val="BodyText"/>
        <w:ind w:left="412" w:right="391"/>
        <w:jc w:val="both"/>
        <w:rPr>
          <w:b/>
          <w:bCs/>
        </w:rPr>
      </w:pPr>
    </w:p>
    <w:p w14:paraId="156A1E31" w14:textId="133F22E7" w:rsidR="004229DF" w:rsidRDefault="00302B14" w:rsidP="00302B14">
      <w:pPr>
        <w:pStyle w:val="BodyText"/>
        <w:ind w:left="412" w:right="391"/>
        <w:jc w:val="both"/>
      </w:pPr>
      <w:r>
        <w:t>Описанието трябва да бъде</w:t>
      </w:r>
      <w:r w:rsidR="004229DF">
        <w:t>:</w:t>
      </w:r>
    </w:p>
    <w:p w14:paraId="54CC75DC" w14:textId="0B2A5BB4" w:rsidR="004229DF" w:rsidRDefault="00302B14" w:rsidP="00AD6588">
      <w:pPr>
        <w:pStyle w:val="BodyText"/>
        <w:numPr>
          <w:ilvl w:val="0"/>
          <w:numId w:val="28"/>
        </w:numPr>
        <w:ind w:right="391"/>
        <w:jc w:val="both"/>
      </w:pPr>
      <w:r>
        <w:t xml:space="preserve">достоверно и да кореспондира с идеята за </w:t>
      </w:r>
      <w:r w:rsidRPr="008924D9">
        <w:t xml:space="preserve">качествено изпълнение на </w:t>
      </w:r>
      <w:r>
        <w:t>професионалните функции</w:t>
      </w:r>
      <w:r w:rsidRPr="008924D9">
        <w:t xml:space="preserve"> </w:t>
      </w:r>
      <w:r w:rsidR="004229DF">
        <w:t>в различни по размер компании;</w:t>
      </w:r>
    </w:p>
    <w:p w14:paraId="1DBDF6A2" w14:textId="5BC9E865" w:rsidR="00190DB7" w:rsidRDefault="00302B14" w:rsidP="00AD6588">
      <w:pPr>
        <w:pStyle w:val="BodyText"/>
        <w:numPr>
          <w:ilvl w:val="0"/>
          <w:numId w:val="28"/>
        </w:numPr>
        <w:ind w:right="391"/>
        <w:jc w:val="both"/>
      </w:pPr>
      <w:r>
        <w:t>ориентирано към тенденциите в развитието на отрасъла – разрастване на отрасъла и изискванията за нови специфични компетентности, въвеждането на нови методи и подходи за оптимизиране на работата, внедряването и използването на нови технологии, софтуер, материали и</w:t>
      </w:r>
      <w:r w:rsidRPr="00190DB7">
        <w:rPr>
          <w:spacing w:val="1"/>
        </w:rPr>
        <w:t xml:space="preserve"> </w:t>
      </w:r>
      <w:r>
        <w:t>техника</w:t>
      </w:r>
      <w:r w:rsidR="00190DB7">
        <w:t>;</w:t>
      </w:r>
    </w:p>
    <w:p w14:paraId="24876631" w14:textId="35F85D20" w:rsidR="00302B14" w:rsidRDefault="00190DB7" w:rsidP="00AD6588">
      <w:pPr>
        <w:pStyle w:val="BodyText"/>
        <w:numPr>
          <w:ilvl w:val="0"/>
          <w:numId w:val="28"/>
        </w:numPr>
        <w:ind w:right="391"/>
        <w:jc w:val="both"/>
      </w:pPr>
      <w:r>
        <w:t>да не надхвърля нивото на трудност и обема на знания и умения, характерни за съответната степен на професионална квалификация (</w:t>
      </w:r>
      <w:r w:rsidR="00FD4D61">
        <w:t xml:space="preserve">например </w:t>
      </w:r>
      <w:r>
        <w:t>да не включва дейности, които традиционно се извършват от лица с висше образование)</w:t>
      </w:r>
    </w:p>
    <w:p w14:paraId="79683D17" w14:textId="23FD4A7E" w:rsidR="00302B14" w:rsidRDefault="00302B14" w:rsidP="00302B14">
      <w:pPr>
        <w:pStyle w:val="BodyText"/>
        <w:spacing w:before="68"/>
        <w:ind w:left="412" w:right="388"/>
        <w:jc w:val="both"/>
      </w:pPr>
      <w:r>
        <w:t xml:space="preserve">Описанието следва да бъде разписано </w:t>
      </w:r>
      <w:r w:rsidRPr="001F43E3">
        <w:rPr>
          <w:b/>
        </w:rPr>
        <w:t>за всяка една от степените</w:t>
      </w:r>
      <w:r>
        <w:t xml:space="preserve"> на професионална квалификация на съответната професия.</w:t>
      </w:r>
    </w:p>
    <w:p w14:paraId="1FAFDD7F" w14:textId="78A16995" w:rsidR="00190DB7" w:rsidRPr="00190DB7" w:rsidRDefault="00190DB7" w:rsidP="00302B14">
      <w:pPr>
        <w:pStyle w:val="BodyText"/>
        <w:spacing w:before="68"/>
        <w:ind w:left="412" w:right="388"/>
        <w:jc w:val="both"/>
      </w:pPr>
      <w:r w:rsidRPr="00AD6588">
        <w:t xml:space="preserve">За да бъде коректно направено описанието на професията, е необходимо да се </w:t>
      </w:r>
      <w:r>
        <w:t xml:space="preserve">даде </w:t>
      </w:r>
      <w:r w:rsidR="00FD4D61">
        <w:t xml:space="preserve">дефиниция </w:t>
      </w:r>
      <w:r>
        <w:t xml:space="preserve">на няколко </w:t>
      </w:r>
      <w:r w:rsidR="0084030A">
        <w:t xml:space="preserve">често използвани </w:t>
      </w:r>
      <w:r>
        <w:t>термина:</w:t>
      </w:r>
      <w:r w:rsidRPr="00AD6588">
        <w:t xml:space="preserve"> </w:t>
      </w:r>
    </w:p>
    <w:p w14:paraId="3A2DCCF5" w14:textId="47465B89" w:rsidR="002F596F" w:rsidRDefault="00B7100D">
      <w:pPr>
        <w:pStyle w:val="Heading2"/>
        <w:spacing w:before="90" w:line="274" w:lineRule="exact"/>
        <w:ind w:left="412"/>
        <w:jc w:val="both"/>
      </w:pPr>
      <w:r>
        <w:t>Какво означава „професия“ от СППОО?</w:t>
      </w:r>
    </w:p>
    <w:p w14:paraId="68B17DBC" w14:textId="5FAE045C" w:rsidR="00373AEF" w:rsidRDefault="00B7100D" w:rsidP="003D7B0E">
      <w:pPr>
        <w:pStyle w:val="BodyText"/>
        <w:spacing w:line="274" w:lineRule="exact"/>
        <w:ind w:left="412"/>
        <w:jc w:val="both"/>
      </w:pPr>
      <w:r>
        <w:t>Съгласно Закона за професионалното образование и обучение (ЗПОО) дефиницията за</w:t>
      </w:r>
      <w:r w:rsidR="003D7B0E">
        <w:t xml:space="preserve"> </w:t>
      </w:r>
      <w:r>
        <w:t>„</w:t>
      </w:r>
      <w:r w:rsidR="0084195D">
        <w:t>професия“ е следната: „Професия“</w:t>
      </w:r>
      <w:r>
        <w:t xml:space="preserve"> е вид трудова дейност, за която се организира професионално образов</w:t>
      </w:r>
      <w:r w:rsidR="003D7B0E">
        <w:t xml:space="preserve">ание и професионално обучение. </w:t>
      </w:r>
      <w:r>
        <w:t xml:space="preserve">Професията е съвкупност от </w:t>
      </w:r>
      <w:r>
        <w:rPr>
          <w:b/>
        </w:rPr>
        <w:t xml:space="preserve">сходни знания, умения и личностни качества, </w:t>
      </w:r>
      <w:r>
        <w:t xml:space="preserve">придобити в резултат на обучение или трудов опит и определящи способността за </w:t>
      </w:r>
      <w:r w:rsidRPr="001F43E3">
        <w:rPr>
          <w:b/>
        </w:rPr>
        <w:t>реализация на определени видове длъжности</w:t>
      </w:r>
      <w:r>
        <w:t xml:space="preserve">, чиито основни функции и задачи се характеризират с висока степен на сходство. </w:t>
      </w:r>
    </w:p>
    <w:p w14:paraId="394AAC95" w14:textId="3132108B" w:rsidR="002F596F" w:rsidRDefault="005D620F" w:rsidP="00373AEF">
      <w:pPr>
        <w:pStyle w:val="BodyText"/>
        <w:ind w:left="412" w:right="393"/>
        <w:jc w:val="both"/>
      </w:pPr>
      <w:r w:rsidRPr="005D620F">
        <w:t>Професиите в Списъка на професиите за професионално образование и обучение се класифицират по области на образование и по професионални направления.</w:t>
      </w:r>
      <w:r>
        <w:t xml:space="preserve"> </w:t>
      </w:r>
      <w:r w:rsidRPr="005D620F">
        <w:t xml:space="preserve">В </w:t>
      </w:r>
      <w:r>
        <w:t>СППОО</w:t>
      </w:r>
      <w:r w:rsidRPr="005D620F">
        <w:t xml:space="preserve"> се определят степените на професионална квалификация към всяка професия, за които се организира професионално обучение или професионално образование, като всяка професия съдържа поне една степен на професионална квалификация.</w:t>
      </w:r>
    </w:p>
    <w:p w14:paraId="1B8F2FF5" w14:textId="77777777" w:rsidR="0084195D" w:rsidRDefault="0084195D">
      <w:pPr>
        <w:pStyle w:val="Heading2"/>
        <w:spacing w:line="274" w:lineRule="exact"/>
        <w:ind w:left="412"/>
        <w:jc w:val="both"/>
      </w:pPr>
    </w:p>
    <w:p w14:paraId="00CB9C8F" w14:textId="7759EC6E" w:rsidR="002F596F" w:rsidRDefault="00B7100D">
      <w:pPr>
        <w:pStyle w:val="Heading2"/>
        <w:spacing w:line="274" w:lineRule="exact"/>
        <w:ind w:left="412"/>
        <w:jc w:val="both"/>
      </w:pPr>
      <w:r>
        <w:t>Какво означава „длъжност“?</w:t>
      </w:r>
    </w:p>
    <w:p w14:paraId="50E45C12" w14:textId="6FE44435" w:rsidR="0084195D" w:rsidRDefault="00B7100D" w:rsidP="0084195D">
      <w:pPr>
        <w:pStyle w:val="BodyText"/>
        <w:tabs>
          <w:tab w:val="left" w:pos="1511"/>
          <w:tab w:val="left" w:pos="3144"/>
          <w:tab w:val="left" w:pos="4267"/>
          <w:tab w:val="left" w:pos="6126"/>
          <w:tab w:val="left" w:pos="8153"/>
          <w:tab w:val="left" w:pos="9280"/>
        </w:tabs>
        <w:ind w:left="412" w:right="390"/>
        <w:jc w:val="both"/>
        <w:rPr>
          <w:spacing w:val="-4"/>
        </w:rPr>
      </w:pPr>
      <w:r>
        <w:t xml:space="preserve">Длъжността е съвкупност от функции, задачи и специфични изисквания към лицето, описани като знания и умения за конкретен вид трудова дейност/дейности, изпълнявани на работно място. Длъжностите са класифицирани по класове, подкласове, групи, единични групи в </w:t>
      </w:r>
      <w:r w:rsidRPr="001F43E3">
        <w:rPr>
          <w:b/>
        </w:rPr>
        <w:t>Националната класификация на професиите и длъжностите</w:t>
      </w:r>
      <w:r w:rsidR="0084195D">
        <w:t xml:space="preserve"> </w:t>
      </w:r>
      <w:r>
        <w:t>(актуална информация за НКПД</w:t>
      </w:r>
      <w:r w:rsidR="00C36DBA">
        <w:t xml:space="preserve"> </w:t>
      </w:r>
      <w:r w:rsidR="0084195D">
        <w:t xml:space="preserve">се намира на Интернет страницата на </w:t>
      </w:r>
      <w:r>
        <w:rPr>
          <w:spacing w:val="-4"/>
        </w:rPr>
        <w:t>МТСП)</w:t>
      </w:r>
      <w:r w:rsidR="0084195D">
        <w:rPr>
          <w:spacing w:val="-4"/>
        </w:rPr>
        <w:t>:</w:t>
      </w:r>
    </w:p>
    <w:p w14:paraId="2A4DE63C" w14:textId="5BE08F3F" w:rsidR="0084195D" w:rsidRDefault="00446662" w:rsidP="0084195D">
      <w:pPr>
        <w:pStyle w:val="BodyText"/>
        <w:tabs>
          <w:tab w:val="left" w:pos="1511"/>
          <w:tab w:val="left" w:pos="3144"/>
          <w:tab w:val="left" w:pos="4267"/>
          <w:tab w:val="left" w:pos="6126"/>
          <w:tab w:val="left" w:pos="8153"/>
          <w:tab w:val="left" w:pos="9280"/>
        </w:tabs>
        <w:ind w:left="412" w:right="390"/>
        <w:jc w:val="both"/>
      </w:pPr>
      <w:hyperlink r:id="rId25" w:history="1">
        <w:r w:rsidR="0084195D" w:rsidRPr="007D67AF">
          <w:rPr>
            <w:rStyle w:val="Hyperlink"/>
            <w:spacing w:val="-4"/>
          </w:rPr>
          <w:t>https://www.mlsp.government.bg/natsionalna-klasifikatsiya-na-profesiite-i-dlzhnostite-v-republika-blgariya-2011</w:t>
        </w:r>
      </w:hyperlink>
      <w:r w:rsidR="00B7100D">
        <w:t>.</w:t>
      </w:r>
    </w:p>
    <w:p w14:paraId="1E41D7EB" w14:textId="570CFD39" w:rsidR="002F596F" w:rsidRDefault="00B7100D">
      <w:pPr>
        <w:pStyle w:val="BodyText"/>
        <w:tabs>
          <w:tab w:val="left" w:pos="1511"/>
          <w:tab w:val="left" w:pos="3144"/>
          <w:tab w:val="left" w:pos="4267"/>
          <w:tab w:val="left" w:pos="6126"/>
          <w:tab w:val="left" w:pos="8153"/>
          <w:tab w:val="left" w:pos="9280"/>
        </w:tabs>
        <w:ind w:left="412" w:right="390"/>
        <w:jc w:val="both"/>
      </w:pPr>
      <w:r>
        <w:t>НКПД съдържа и кратка характеристика на включените във всяка категория</w:t>
      </w:r>
      <w:r>
        <w:rPr>
          <w:spacing w:val="-5"/>
        </w:rPr>
        <w:t xml:space="preserve"> </w:t>
      </w:r>
      <w:r>
        <w:t>длъжности.</w:t>
      </w:r>
    </w:p>
    <w:p w14:paraId="5F050E2A" w14:textId="4996E0E6" w:rsidR="002F596F" w:rsidRDefault="00B7100D">
      <w:pPr>
        <w:pStyle w:val="BodyText"/>
        <w:ind w:left="412" w:right="389"/>
        <w:jc w:val="both"/>
      </w:pPr>
      <w:r>
        <w:t xml:space="preserve">Лице, завършило обучение по конкретна професия от СППОО, може да бъде назначено на една или повече длъжности от НКПД. </w:t>
      </w:r>
      <w:r w:rsidR="00C36DBA" w:rsidRPr="00C36DBA">
        <w:t>Националната агенция за професионално образование и обучение публикува</w:t>
      </w:r>
      <w:r w:rsidR="00C36DBA">
        <w:t xml:space="preserve"> </w:t>
      </w:r>
      <w:r w:rsidR="00C36DBA" w:rsidRPr="00C36DBA">
        <w:t>на интернет страницата си информация за длъжностите съгласно НКПД, които може да се заемат с придобитата професионална квалификация по професията.</w:t>
      </w:r>
      <w:r w:rsidR="00C36DBA">
        <w:t xml:space="preserve"> Важно е да се има предвид, че п</w:t>
      </w:r>
      <w:r>
        <w:t>етата цифра от 8-цифрения код на всяка длъжност в НКПД показва изискваното за заемане на съответната длъжност минимално образователно и квалификационно ниво.</w:t>
      </w:r>
    </w:p>
    <w:p w14:paraId="10A750D6" w14:textId="0546EB9C" w:rsidR="002F596F" w:rsidRDefault="007053BE">
      <w:pPr>
        <w:pStyle w:val="BodyText"/>
        <w:spacing w:before="5"/>
        <w:rPr>
          <w:sz w:val="22"/>
        </w:rPr>
      </w:pPr>
      <w:r>
        <w:rPr>
          <w:noProof/>
          <w:lang w:eastAsia="bg-BG"/>
        </w:rPr>
        <w:lastRenderedPageBreak/>
        <mc:AlternateContent>
          <mc:Choice Requires="wps">
            <w:drawing>
              <wp:anchor distT="0" distB="0" distL="0" distR="0" simplePos="0" relativeHeight="487600640" behindDoc="1" locked="0" layoutInCell="1" allowOverlap="1" wp14:anchorId="0C03B73C" wp14:editId="05993E1C">
                <wp:simplePos x="0" y="0"/>
                <wp:positionH relativeFrom="page">
                  <wp:posOffset>701040</wp:posOffset>
                </wp:positionH>
                <wp:positionV relativeFrom="paragraph">
                  <wp:posOffset>179705</wp:posOffset>
                </wp:positionV>
                <wp:extent cx="6158230" cy="350520"/>
                <wp:effectExtent l="0" t="0" r="0" b="0"/>
                <wp:wrapTopAndBottom/>
                <wp:docPr id="9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230" cy="35052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CD9794" w14:textId="3FF12189" w:rsidR="00C53BC6" w:rsidRDefault="00C53BC6">
                            <w:pPr>
                              <w:spacing w:line="275" w:lineRule="exact"/>
                              <w:ind w:left="28"/>
                              <w:rPr>
                                <w:b/>
                                <w:sz w:val="24"/>
                              </w:rPr>
                            </w:pPr>
                            <w:r>
                              <w:rPr>
                                <w:b/>
                                <w:color w:val="FFFFFF"/>
                                <w:sz w:val="24"/>
                              </w:rPr>
                              <w:t>На какви въпроси давате отговор чрез „Описание на професията“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3B73C" id="_x0000_s1029" type="#_x0000_t202" style="position:absolute;margin-left:55.2pt;margin-top:14.15pt;width:484.9pt;height:27.6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" fillcolor="#365f91" stroked="f">
                <v:textbox inset="0,0,0,0">
                  <w:txbxContent>
                    <w:p w14:paraId="02CD9794" w14:textId="3FF12189" w:rsidR="00C53BC6" w:rsidRDefault="00C53BC6">
                      <w:pPr>
                        <w:spacing w:line="275" w:lineRule="exact"/>
                        <w:ind w:left="28"/>
                        <w:rPr>
                          <w:b/>
                          <w:sz w:val="24"/>
                        </w:rPr>
                      </w:pPr>
                      <w:r>
                        <w:rPr>
                          <w:b/>
                          <w:color w:val="FFFFFF"/>
                          <w:sz w:val="24"/>
                        </w:rPr>
                        <w:t>На какви въпроси давате отговор чрез „Описание на професията“</w:t>
                      </w:r>
                    </w:p>
                  </w:txbxContent>
                </v:textbox>
                <w10:wrap type="topAndBottom" anchorx="page"/>
              </v:shape>
            </w:pict>
          </mc:Fallback>
        </mc:AlternateContent>
      </w:r>
    </w:p>
    <w:p w14:paraId="7DD4D165" w14:textId="77777777" w:rsidR="002F596F" w:rsidRDefault="002F596F">
      <w:pPr>
        <w:pStyle w:val="BodyText"/>
        <w:spacing w:before="5"/>
        <w:rPr>
          <w:sz w:val="13"/>
        </w:rPr>
      </w:pPr>
    </w:p>
    <w:p w14:paraId="6871FD9C" w14:textId="77777777" w:rsidR="002F596F" w:rsidRDefault="00B7100D" w:rsidP="00B21089">
      <w:pPr>
        <w:pStyle w:val="ListParagraph"/>
        <w:numPr>
          <w:ilvl w:val="0"/>
          <w:numId w:val="14"/>
        </w:numPr>
        <w:tabs>
          <w:tab w:val="left" w:pos="774"/>
        </w:tabs>
        <w:spacing w:before="100"/>
        <w:ind w:right="390" w:firstLine="0"/>
        <w:jc w:val="both"/>
        <w:rPr>
          <w:sz w:val="24"/>
        </w:rPr>
      </w:pPr>
      <w:r>
        <w:rPr>
          <w:b/>
          <w:sz w:val="24"/>
        </w:rPr>
        <w:t>Какво прави</w:t>
      </w:r>
      <w:r>
        <w:rPr>
          <w:sz w:val="24"/>
        </w:rPr>
        <w:t>? Какви трудови задачи се възлагат на лице, назначено на конкретна длъжност? Какви задължения има?</w:t>
      </w:r>
    </w:p>
    <w:p w14:paraId="781B357E" w14:textId="77777777" w:rsidR="002F596F" w:rsidRDefault="00B7100D" w:rsidP="00B21089">
      <w:pPr>
        <w:pStyle w:val="ListParagraph"/>
        <w:numPr>
          <w:ilvl w:val="0"/>
          <w:numId w:val="14"/>
        </w:numPr>
        <w:tabs>
          <w:tab w:val="left" w:pos="774"/>
        </w:tabs>
        <w:spacing w:before="1" w:line="293" w:lineRule="exact"/>
        <w:ind w:left="773" w:hanging="362"/>
        <w:jc w:val="both"/>
        <w:rPr>
          <w:sz w:val="24"/>
        </w:rPr>
      </w:pPr>
      <w:r>
        <w:rPr>
          <w:b/>
          <w:sz w:val="24"/>
        </w:rPr>
        <w:t>Как го прави</w:t>
      </w:r>
      <w:r>
        <w:rPr>
          <w:sz w:val="24"/>
        </w:rPr>
        <w:t>? Какви методи</w:t>
      </w:r>
      <w:r>
        <w:rPr>
          <w:spacing w:val="1"/>
          <w:sz w:val="24"/>
        </w:rPr>
        <w:t xml:space="preserve"> </w:t>
      </w:r>
      <w:r>
        <w:rPr>
          <w:sz w:val="24"/>
        </w:rPr>
        <w:t>използва?</w:t>
      </w:r>
    </w:p>
    <w:p w14:paraId="46E00B39" w14:textId="77777777" w:rsidR="002F596F" w:rsidRDefault="00B7100D" w:rsidP="00B21089">
      <w:pPr>
        <w:pStyle w:val="ListParagraph"/>
        <w:numPr>
          <w:ilvl w:val="0"/>
          <w:numId w:val="14"/>
        </w:numPr>
        <w:tabs>
          <w:tab w:val="left" w:pos="774"/>
        </w:tabs>
        <w:ind w:right="399" w:firstLine="0"/>
        <w:jc w:val="both"/>
        <w:rPr>
          <w:sz w:val="24"/>
        </w:rPr>
      </w:pPr>
      <w:r>
        <w:rPr>
          <w:b/>
          <w:sz w:val="24"/>
        </w:rPr>
        <w:t>С какво работи</w:t>
      </w:r>
      <w:r>
        <w:rPr>
          <w:sz w:val="24"/>
        </w:rPr>
        <w:t>? Какви инструменти, машини, екипировка използва? Ръчно или машинно?</w:t>
      </w:r>
    </w:p>
    <w:p w14:paraId="1C1B6BA4" w14:textId="77777777" w:rsidR="002F596F" w:rsidRDefault="00B7100D" w:rsidP="00B21089">
      <w:pPr>
        <w:pStyle w:val="ListParagraph"/>
        <w:numPr>
          <w:ilvl w:val="0"/>
          <w:numId w:val="14"/>
        </w:numPr>
        <w:tabs>
          <w:tab w:val="left" w:pos="774"/>
        </w:tabs>
        <w:ind w:right="399" w:firstLine="0"/>
        <w:jc w:val="both"/>
        <w:rPr>
          <w:sz w:val="24"/>
        </w:rPr>
      </w:pPr>
      <w:r>
        <w:rPr>
          <w:b/>
          <w:sz w:val="24"/>
        </w:rPr>
        <w:t>Какъв е резултат</w:t>
      </w:r>
      <w:r w:rsidR="008906F1">
        <w:rPr>
          <w:b/>
          <w:sz w:val="24"/>
        </w:rPr>
        <w:t>ът</w:t>
      </w:r>
      <w:r>
        <w:rPr>
          <w:sz w:val="24"/>
        </w:rPr>
        <w:t>? Какъв продукт трябва да се получи при всяка от дейностите (задачите) – изделие, документ, договор, споразумение, др.</w:t>
      </w:r>
      <w:r>
        <w:rPr>
          <w:spacing w:val="-5"/>
          <w:sz w:val="24"/>
        </w:rPr>
        <w:t xml:space="preserve"> </w:t>
      </w:r>
      <w:r>
        <w:rPr>
          <w:sz w:val="24"/>
        </w:rPr>
        <w:t>?</w:t>
      </w:r>
    </w:p>
    <w:p w14:paraId="62FD3590" w14:textId="77777777" w:rsidR="002F596F" w:rsidRDefault="00B7100D" w:rsidP="00B21089">
      <w:pPr>
        <w:pStyle w:val="ListParagraph"/>
        <w:numPr>
          <w:ilvl w:val="0"/>
          <w:numId w:val="14"/>
        </w:numPr>
        <w:tabs>
          <w:tab w:val="left" w:pos="774"/>
        </w:tabs>
        <w:spacing w:line="293" w:lineRule="exact"/>
        <w:ind w:left="773" w:hanging="362"/>
        <w:jc w:val="both"/>
        <w:rPr>
          <w:sz w:val="24"/>
        </w:rPr>
      </w:pPr>
      <w:r>
        <w:rPr>
          <w:b/>
          <w:sz w:val="24"/>
        </w:rPr>
        <w:t>Къде е работното място</w:t>
      </w:r>
      <w:r>
        <w:rPr>
          <w:sz w:val="24"/>
        </w:rPr>
        <w:t>? При какви условия работи, при какво работно</w:t>
      </w:r>
      <w:r>
        <w:rPr>
          <w:spacing w:val="-10"/>
          <w:sz w:val="24"/>
        </w:rPr>
        <w:t xml:space="preserve"> </w:t>
      </w:r>
      <w:r>
        <w:rPr>
          <w:sz w:val="24"/>
        </w:rPr>
        <w:t>време?</w:t>
      </w:r>
    </w:p>
    <w:p w14:paraId="26FCBDFD" w14:textId="77777777" w:rsidR="002F596F" w:rsidRDefault="00B7100D" w:rsidP="00B21089">
      <w:pPr>
        <w:pStyle w:val="ListParagraph"/>
        <w:numPr>
          <w:ilvl w:val="0"/>
          <w:numId w:val="14"/>
        </w:numPr>
        <w:tabs>
          <w:tab w:val="left" w:pos="774"/>
        </w:tabs>
        <w:ind w:right="391" w:firstLine="0"/>
        <w:jc w:val="both"/>
        <w:rPr>
          <w:sz w:val="24"/>
        </w:rPr>
      </w:pPr>
      <w:r>
        <w:rPr>
          <w:b/>
          <w:sz w:val="24"/>
        </w:rPr>
        <w:t xml:space="preserve">Какви изисквания </w:t>
      </w:r>
      <w:r>
        <w:rPr>
          <w:sz w:val="24"/>
        </w:rPr>
        <w:t>има към лицата</w:t>
      </w:r>
      <w:r w:rsidR="008646CE">
        <w:rPr>
          <w:sz w:val="24"/>
        </w:rPr>
        <w:t>,</w:t>
      </w:r>
      <w:r>
        <w:rPr>
          <w:sz w:val="24"/>
        </w:rPr>
        <w:t xml:space="preserve"> за да бъдат назначени на тази длъжност? </w:t>
      </w:r>
      <w:r w:rsidR="008646CE">
        <w:rPr>
          <w:sz w:val="24"/>
        </w:rPr>
        <w:t xml:space="preserve">Какви личностни качества трябва да притежава, нужно ли е да има правоспособност, да познава и да прилага </w:t>
      </w:r>
      <w:r w:rsidR="00AB2120">
        <w:rPr>
          <w:sz w:val="24"/>
        </w:rPr>
        <w:t xml:space="preserve">допълнителна </w:t>
      </w:r>
      <w:r w:rsidR="008646CE">
        <w:rPr>
          <w:sz w:val="24"/>
        </w:rPr>
        <w:t xml:space="preserve">специфична нормативна уредба, и др.? </w:t>
      </w:r>
    </w:p>
    <w:p w14:paraId="4911633C" w14:textId="77777777" w:rsidR="002F596F" w:rsidRDefault="007053BE">
      <w:pPr>
        <w:pStyle w:val="BodyText"/>
        <w:spacing w:before="2"/>
        <w:rPr>
          <w:sz w:val="22"/>
        </w:rPr>
      </w:pPr>
      <w:r>
        <w:rPr>
          <w:noProof/>
          <w:lang w:eastAsia="bg-BG"/>
        </w:rPr>
        <mc:AlternateContent>
          <mc:Choice Requires="wps">
            <w:drawing>
              <wp:anchor distT="0" distB="0" distL="0" distR="0" simplePos="0" relativeHeight="487601152" behindDoc="1" locked="0" layoutInCell="1" allowOverlap="1" wp14:anchorId="62F06C52" wp14:editId="3C786FD0">
                <wp:simplePos x="0" y="0"/>
                <wp:positionH relativeFrom="page">
                  <wp:posOffset>701040</wp:posOffset>
                </wp:positionH>
                <wp:positionV relativeFrom="paragraph">
                  <wp:posOffset>177165</wp:posOffset>
                </wp:positionV>
                <wp:extent cx="6158230" cy="525780"/>
                <wp:effectExtent l="0" t="0" r="0" b="0"/>
                <wp:wrapTopAndBottom/>
                <wp:docPr id="9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230" cy="52578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3CBD26" w14:textId="77777777" w:rsidR="00C53BC6" w:rsidRDefault="00C53BC6">
                            <w:pPr>
                              <w:ind w:left="28"/>
                              <w:rPr>
                                <w:b/>
                                <w:sz w:val="24"/>
                              </w:rPr>
                            </w:pPr>
                            <w:r>
                              <w:rPr>
                                <w:b/>
                                <w:color w:val="FFFFFF"/>
                                <w:sz w:val="24"/>
                              </w:rPr>
                              <w:t>Как може да  намерите информация, необходима за разработване на „Описанието на професията“?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06C52" id="Text Box 83" o:spid="_x0000_s1030" type="#_x0000_t202" style="position:absolute;margin-left:55.2pt;margin-top:13.95pt;width:484.9pt;height:41.4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" fillcolor="#365f91" stroked="f">
                <v:textbox inset="0,0,0,0">
                  <w:txbxContent>
                    <w:p w14:paraId="473CBD26" w14:textId="77777777" w:rsidR="00C53BC6" w:rsidRDefault="00C53BC6">
                      <w:pPr>
                        <w:ind w:left="28"/>
                        <w:rPr>
                          <w:b/>
                          <w:sz w:val="24"/>
                        </w:rPr>
                      </w:pPr>
                      <w:r>
                        <w:rPr>
                          <w:b/>
                          <w:color w:val="FFFFFF"/>
                          <w:sz w:val="24"/>
                        </w:rPr>
                        <w:t>Как може да  намерите информация, необходима за разработване на „Описанието на професията“?</w:t>
                      </w:r>
                    </w:p>
                  </w:txbxContent>
                </v:textbox>
                <w10:wrap type="topAndBottom" anchorx="page"/>
              </v:shape>
            </w:pict>
          </mc:Fallback>
        </mc:AlternateContent>
      </w:r>
    </w:p>
    <w:p w14:paraId="3B18C3D9" w14:textId="77777777" w:rsidR="002F596F" w:rsidRDefault="002F596F">
      <w:pPr>
        <w:pStyle w:val="BodyText"/>
        <w:spacing w:before="5"/>
      </w:pPr>
    </w:p>
    <w:p w14:paraId="401E2783" w14:textId="77777777" w:rsidR="008F6389" w:rsidRPr="001F43E3" w:rsidRDefault="008F6389" w:rsidP="00373AEF">
      <w:pPr>
        <w:pStyle w:val="BodyText"/>
        <w:spacing w:before="5"/>
        <w:ind w:left="426" w:right="385" w:hanging="14"/>
        <w:jc w:val="both"/>
      </w:pPr>
      <w:r>
        <w:t>Тук са изброени някои от възможните подходи, които да прило</w:t>
      </w:r>
      <w:r w:rsidR="004D7B59">
        <w:t>жите</w:t>
      </w:r>
      <w:r>
        <w:t xml:space="preserve"> при разписването на този елемент от ДОС. Преценете кои от тях и до каква степен може</w:t>
      </w:r>
      <w:r w:rsidR="004D7B59">
        <w:t>те</w:t>
      </w:r>
      <w:r>
        <w:t xml:space="preserve"> да използвате</w:t>
      </w:r>
      <w:r w:rsidR="004D7B59">
        <w:t>, с оглед на конкретната професия</w:t>
      </w:r>
      <w:r>
        <w:t>:</w:t>
      </w:r>
    </w:p>
    <w:p w14:paraId="5FDE9199" w14:textId="77777777" w:rsidR="008F6389" w:rsidRDefault="008F6389">
      <w:pPr>
        <w:pStyle w:val="BodyText"/>
        <w:spacing w:before="5"/>
        <w:rPr>
          <w:sz w:val="13"/>
        </w:rPr>
      </w:pPr>
    </w:p>
    <w:p w14:paraId="78847F95" w14:textId="77777777" w:rsidR="002F596F" w:rsidRDefault="003E5A3E" w:rsidP="00B21089">
      <w:pPr>
        <w:pStyle w:val="ListParagraph"/>
        <w:numPr>
          <w:ilvl w:val="0"/>
          <w:numId w:val="14"/>
        </w:numPr>
        <w:tabs>
          <w:tab w:val="left" w:pos="774"/>
        </w:tabs>
        <w:spacing w:before="100"/>
        <w:ind w:right="389" w:firstLine="0"/>
        <w:jc w:val="both"/>
        <w:rPr>
          <w:sz w:val="24"/>
        </w:rPr>
      </w:pPr>
      <w:r>
        <w:rPr>
          <w:sz w:val="24"/>
        </w:rPr>
        <w:t xml:space="preserve">Проучете </w:t>
      </w:r>
      <w:r w:rsidR="00B7100D">
        <w:rPr>
          <w:b/>
          <w:sz w:val="24"/>
        </w:rPr>
        <w:t xml:space="preserve">длъжностни и функционални характеристики </w:t>
      </w:r>
      <w:r w:rsidR="00B7100D">
        <w:rPr>
          <w:sz w:val="24"/>
        </w:rPr>
        <w:t xml:space="preserve">(описания на длъжностите и документи, в които са описани основните дейности на звената) от различни </w:t>
      </w:r>
      <w:r>
        <w:rPr>
          <w:sz w:val="24"/>
        </w:rPr>
        <w:t xml:space="preserve">по размер </w:t>
      </w:r>
      <w:r w:rsidR="00B7100D">
        <w:rPr>
          <w:sz w:val="24"/>
        </w:rPr>
        <w:t>предприятия в съответния</w:t>
      </w:r>
      <w:r w:rsidR="00B7100D">
        <w:rPr>
          <w:spacing w:val="-1"/>
          <w:sz w:val="24"/>
        </w:rPr>
        <w:t xml:space="preserve"> </w:t>
      </w:r>
      <w:r w:rsidR="00B7100D">
        <w:rPr>
          <w:sz w:val="24"/>
        </w:rPr>
        <w:t>сектор;</w:t>
      </w:r>
    </w:p>
    <w:p w14:paraId="0E1F71A4" w14:textId="77777777" w:rsidR="002F596F" w:rsidRDefault="00B7100D" w:rsidP="00B21089">
      <w:pPr>
        <w:pStyle w:val="ListParagraph"/>
        <w:numPr>
          <w:ilvl w:val="0"/>
          <w:numId w:val="14"/>
        </w:numPr>
        <w:tabs>
          <w:tab w:val="left" w:pos="774"/>
        </w:tabs>
        <w:ind w:right="390" w:firstLine="0"/>
        <w:jc w:val="both"/>
        <w:rPr>
          <w:sz w:val="24"/>
        </w:rPr>
      </w:pPr>
      <w:r>
        <w:rPr>
          <w:sz w:val="24"/>
        </w:rPr>
        <w:t>Посетете</w:t>
      </w:r>
      <w:r w:rsidR="003E5A3E">
        <w:rPr>
          <w:sz w:val="24"/>
        </w:rPr>
        <w:t xml:space="preserve"> работни места</w:t>
      </w:r>
      <w:r>
        <w:rPr>
          <w:sz w:val="24"/>
        </w:rPr>
        <w:t xml:space="preserve"> и </w:t>
      </w:r>
      <w:r>
        <w:rPr>
          <w:b/>
          <w:sz w:val="24"/>
        </w:rPr>
        <w:t>наблюдавайте лица</w:t>
      </w:r>
      <w:r>
        <w:rPr>
          <w:sz w:val="24"/>
        </w:rPr>
        <w:t xml:space="preserve">, назначени на конкретните длъжности </w:t>
      </w:r>
      <w:r>
        <w:rPr>
          <w:b/>
          <w:sz w:val="24"/>
        </w:rPr>
        <w:t>на работните им места</w:t>
      </w:r>
      <w:r>
        <w:rPr>
          <w:sz w:val="24"/>
        </w:rPr>
        <w:t>. Методът за събиране на информация чрез наблюдение на ежедневните дейности на изпълнителите на длъжността е метод, който позволява директно и безпристрастно получаване на информация за описание на</w:t>
      </w:r>
      <w:r>
        <w:rPr>
          <w:spacing w:val="-4"/>
          <w:sz w:val="24"/>
        </w:rPr>
        <w:t xml:space="preserve"> </w:t>
      </w:r>
      <w:r>
        <w:rPr>
          <w:sz w:val="24"/>
        </w:rPr>
        <w:t>професията;</w:t>
      </w:r>
    </w:p>
    <w:p w14:paraId="67575374" w14:textId="77777777" w:rsidR="002F596F" w:rsidRDefault="00B7100D" w:rsidP="00B21089">
      <w:pPr>
        <w:pStyle w:val="ListParagraph"/>
        <w:numPr>
          <w:ilvl w:val="0"/>
          <w:numId w:val="14"/>
        </w:numPr>
        <w:tabs>
          <w:tab w:val="left" w:pos="774"/>
        </w:tabs>
        <w:ind w:right="389" w:firstLine="0"/>
        <w:jc w:val="both"/>
        <w:rPr>
          <w:sz w:val="24"/>
        </w:rPr>
      </w:pPr>
      <w:r>
        <w:rPr>
          <w:sz w:val="24"/>
        </w:rPr>
        <w:t xml:space="preserve">Направете </w:t>
      </w:r>
      <w:r>
        <w:rPr>
          <w:b/>
          <w:sz w:val="24"/>
        </w:rPr>
        <w:t xml:space="preserve">интервюта и анкети с работодатели и лица, упражняващи професията </w:t>
      </w:r>
      <w:r>
        <w:rPr>
          <w:sz w:val="24"/>
        </w:rPr>
        <w:t xml:space="preserve">и др. (анкетите трябва да се базират на компетентности и впоследствие да се приложат към проекта на ДОС по професията, който разработващите представят в НАПОО). Може да използвате въпросника, приложен към настоящите Методически указания </w:t>
      </w:r>
      <w:r>
        <w:rPr>
          <w:i/>
          <w:sz w:val="24"/>
        </w:rPr>
        <w:t xml:space="preserve">(Приложение 1). </w:t>
      </w:r>
      <w:r>
        <w:rPr>
          <w:sz w:val="24"/>
        </w:rPr>
        <w:t>Структурираното интервю предоставя висока степен на надеждност и валидност на резултатите;</w:t>
      </w:r>
    </w:p>
    <w:p w14:paraId="35807814" w14:textId="257350EA" w:rsidR="004B44D8" w:rsidRDefault="006F0164" w:rsidP="00B21089">
      <w:pPr>
        <w:pStyle w:val="ListParagraph"/>
        <w:numPr>
          <w:ilvl w:val="0"/>
          <w:numId w:val="14"/>
        </w:numPr>
        <w:tabs>
          <w:tab w:val="left" w:pos="774"/>
        </w:tabs>
        <w:ind w:right="391" w:firstLine="0"/>
        <w:jc w:val="both"/>
        <w:rPr>
          <w:sz w:val="24"/>
        </w:rPr>
      </w:pPr>
      <w:r>
        <w:rPr>
          <w:sz w:val="24"/>
        </w:rPr>
        <w:t>С</w:t>
      </w:r>
      <w:r w:rsidR="00B7100D">
        <w:rPr>
          <w:sz w:val="24"/>
        </w:rPr>
        <w:t xml:space="preserve">ъберете информация посредством </w:t>
      </w:r>
      <w:r w:rsidR="008E190E">
        <w:rPr>
          <w:b/>
          <w:sz w:val="24"/>
          <w:lang w:val="en-US"/>
        </w:rPr>
        <w:t>DACUM</w:t>
      </w:r>
      <w:r w:rsidR="00B7100D" w:rsidRPr="001F43E3">
        <w:rPr>
          <w:b/>
          <w:sz w:val="24"/>
        </w:rPr>
        <w:t xml:space="preserve"> метод</w:t>
      </w:r>
      <w:r>
        <w:rPr>
          <w:b/>
          <w:sz w:val="24"/>
          <w:lang w:val="en-US"/>
        </w:rPr>
        <w:t xml:space="preserve"> (</w:t>
      </w:r>
      <w:r w:rsidRPr="00726519">
        <w:rPr>
          <w:b/>
          <w:i/>
          <w:sz w:val="24"/>
          <w:lang w:val="en-US"/>
        </w:rPr>
        <w:t>DACUM – Developing a curriculum</w:t>
      </w:r>
      <w:r>
        <w:rPr>
          <w:b/>
          <w:sz w:val="24"/>
          <w:lang w:val="en-US"/>
        </w:rPr>
        <w:t>)</w:t>
      </w:r>
      <w:r w:rsidR="00B7100D">
        <w:rPr>
          <w:sz w:val="24"/>
        </w:rPr>
        <w:t xml:space="preserve"> – </w:t>
      </w:r>
      <w:r w:rsidR="008E190E">
        <w:rPr>
          <w:sz w:val="24"/>
          <w:lang w:val="en-US"/>
        </w:rPr>
        <w:t>DACUM</w:t>
      </w:r>
      <w:r w:rsidR="00B7100D">
        <w:rPr>
          <w:sz w:val="24"/>
        </w:rPr>
        <w:t xml:space="preserve"> е специфичен метод на работа, при който участниците са от бизнеса и се водят по определени стъпки за визуално описание на основни отговорности и свързаните с тях трудови задачи в дадена професия, както и необходимите знания, умения и качества на личността. Методът е баз</w:t>
      </w:r>
      <w:r w:rsidR="004B44D8">
        <w:rPr>
          <w:sz w:val="24"/>
        </w:rPr>
        <w:t xml:space="preserve">иран на две основни твърдения: </w:t>
      </w:r>
    </w:p>
    <w:p w14:paraId="1C296FCB" w14:textId="6C1BCE27" w:rsidR="002F596F" w:rsidRPr="00FD4D61" w:rsidRDefault="00667156" w:rsidP="00966D2D">
      <w:pPr>
        <w:tabs>
          <w:tab w:val="left" w:pos="774"/>
        </w:tabs>
        <w:ind w:left="412" w:right="391"/>
        <w:jc w:val="both"/>
        <w:rPr>
          <w:sz w:val="24"/>
        </w:rPr>
      </w:pPr>
      <w:r>
        <w:rPr>
          <w:sz w:val="24"/>
        </w:rPr>
        <w:tab/>
        <w:t>-</w:t>
      </w:r>
      <w:r w:rsidR="00B7100D" w:rsidRPr="00FD4D61">
        <w:rPr>
          <w:sz w:val="24"/>
        </w:rPr>
        <w:t>„Реално практикуващите специалисти</w:t>
      </w:r>
      <w:r w:rsidR="00B7100D" w:rsidRPr="00FD4D61">
        <w:rPr>
          <w:spacing w:val="13"/>
          <w:sz w:val="24"/>
        </w:rPr>
        <w:t xml:space="preserve"> </w:t>
      </w:r>
      <w:r w:rsidR="00B7100D" w:rsidRPr="00FD4D61">
        <w:rPr>
          <w:sz w:val="24"/>
        </w:rPr>
        <w:t>в</w:t>
      </w:r>
      <w:r w:rsidR="00B7100D" w:rsidRPr="00FD4D61">
        <w:rPr>
          <w:spacing w:val="12"/>
          <w:sz w:val="24"/>
        </w:rPr>
        <w:t xml:space="preserve"> </w:t>
      </w:r>
      <w:r w:rsidR="00B7100D" w:rsidRPr="00FD4D61">
        <w:rPr>
          <w:sz w:val="24"/>
        </w:rPr>
        <w:t>дадена</w:t>
      </w:r>
      <w:r w:rsidR="00B7100D" w:rsidRPr="00FD4D61">
        <w:rPr>
          <w:spacing w:val="12"/>
          <w:sz w:val="24"/>
        </w:rPr>
        <w:t xml:space="preserve"> </w:t>
      </w:r>
      <w:r w:rsidR="00B7100D" w:rsidRPr="00FD4D61">
        <w:rPr>
          <w:sz w:val="24"/>
        </w:rPr>
        <w:t>професия</w:t>
      </w:r>
      <w:r w:rsidR="00B7100D" w:rsidRPr="00FD4D61">
        <w:rPr>
          <w:spacing w:val="13"/>
          <w:sz w:val="24"/>
        </w:rPr>
        <w:t xml:space="preserve"> </w:t>
      </w:r>
      <w:r w:rsidR="00B7100D" w:rsidRPr="00FD4D61">
        <w:rPr>
          <w:sz w:val="24"/>
        </w:rPr>
        <w:t>са</w:t>
      </w:r>
      <w:r w:rsidR="00B7100D" w:rsidRPr="00FD4D61">
        <w:rPr>
          <w:spacing w:val="14"/>
          <w:sz w:val="24"/>
        </w:rPr>
        <w:t xml:space="preserve"> </w:t>
      </w:r>
      <w:r w:rsidR="00B7100D" w:rsidRPr="00FD4D61">
        <w:rPr>
          <w:sz w:val="24"/>
        </w:rPr>
        <w:t>най-добрия</w:t>
      </w:r>
      <w:r w:rsidR="00B7100D" w:rsidRPr="00FD4D61">
        <w:rPr>
          <w:spacing w:val="13"/>
          <w:sz w:val="24"/>
        </w:rPr>
        <w:t xml:space="preserve"> </w:t>
      </w:r>
      <w:r w:rsidR="00B7100D" w:rsidRPr="00FD4D61">
        <w:rPr>
          <w:sz w:val="24"/>
        </w:rPr>
        <w:t>източник</w:t>
      </w:r>
      <w:r w:rsidR="00B7100D" w:rsidRPr="00FD4D61">
        <w:rPr>
          <w:spacing w:val="13"/>
          <w:sz w:val="24"/>
        </w:rPr>
        <w:t xml:space="preserve"> </w:t>
      </w:r>
      <w:r w:rsidR="00B7100D" w:rsidRPr="00FD4D61">
        <w:rPr>
          <w:sz w:val="24"/>
        </w:rPr>
        <w:t>при</w:t>
      </w:r>
      <w:r w:rsidR="00B7100D" w:rsidRPr="00FD4D61">
        <w:rPr>
          <w:spacing w:val="13"/>
          <w:sz w:val="24"/>
        </w:rPr>
        <w:t xml:space="preserve"> </w:t>
      </w:r>
      <w:r w:rsidR="00B7100D" w:rsidRPr="00FD4D61">
        <w:rPr>
          <w:sz w:val="24"/>
        </w:rPr>
        <w:t>анализа</w:t>
      </w:r>
      <w:r w:rsidR="00B7100D" w:rsidRPr="00FD4D61">
        <w:rPr>
          <w:spacing w:val="12"/>
          <w:sz w:val="24"/>
        </w:rPr>
        <w:t xml:space="preserve"> </w:t>
      </w:r>
      <w:r w:rsidR="00B7100D" w:rsidRPr="00FD4D61">
        <w:rPr>
          <w:sz w:val="24"/>
        </w:rPr>
        <w:t>на</w:t>
      </w:r>
      <w:r w:rsidR="00B7100D" w:rsidRPr="00FD4D61">
        <w:rPr>
          <w:spacing w:val="12"/>
          <w:sz w:val="24"/>
        </w:rPr>
        <w:t xml:space="preserve"> </w:t>
      </w:r>
      <w:r w:rsidR="00B7100D" w:rsidRPr="00FD4D61">
        <w:rPr>
          <w:sz w:val="24"/>
        </w:rPr>
        <w:t>трудовата</w:t>
      </w:r>
      <w:r w:rsidR="00B7100D" w:rsidRPr="00FD4D61">
        <w:rPr>
          <w:spacing w:val="12"/>
          <w:sz w:val="24"/>
        </w:rPr>
        <w:t xml:space="preserve"> </w:t>
      </w:r>
      <w:r w:rsidR="00B7100D" w:rsidRPr="00FD4D61">
        <w:rPr>
          <w:sz w:val="24"/>
        </w:rPr>
        <w:t>дейност“;</w:t>
      </w:r>
    </w:p>
    <w:p w14:paraId="0075620E" w14:textId="1E5BF427" w:rsidR="006F0164" w:rsidRDefault="00667156" w:rsidP="00FD4D61">
      <w:pPr>
        <w:pStyle w:val="BodyText"/>
        <w:ind w:left="426" w:right="397" w:firstLine="294"/>
        <w:jc w:val="both"/>
      </w:pPr>
      <w:r>
        <w:t>-</w:t>
      </w:r>
      <w:r w:rsidR="004B44D8">
        <w:t>„</w:t>
      </w:r>
      <w:r w:rsidR="00B7100D">
        <w:t>Всяка професия може да бъде ефективно описана чрез набор от задачи, отговорности, знания, умения и качества“;</w:t>
      </w:r>
    </w:p>
    <w:p w14:paraId="7CB292BD" w14:textId="1419609B" w:rsidR="004D7B59" w:rsidRDefault="004D7B59" w:rsidP="00FD4D61">
      <w:pPr>
        <w:pStyle w:val="BodyText"/>
        <w:numPr>
          <w:ilvl w:val="0"/>
          <w:numId w:val="30"/>
        </w:numPr>
        <w:ind w:left="357" w:right="397" w:hanging="357"/>
        <w:jc w:val="both"/>
      </w:pPr>
      <w:r w:rsidRPr="004D7B59">
        <w:t xml:space="preserve">Използвайте </w:t>
      </w:r>
      <w:r w:rsidRPr="001F43E3">
        <w:rPr>
          <w:b/>
        </w:rPr>
        <w:t>техниката на критичните инциденти</w:t>
      </w:r>
      <w:r w:rsidRPr="004D7B59">
        <w:t xml:space="preserve"> - може да се дефинира като метод за систематично идентифициране на поведения, които допринасят за успех или неуспех на отделни лица или организации в специфични ситуации. Тези ситуации се разглеждат като инциденти, които могат да се използват за решаване на практически проблеми в работата и съответно за идентифициране на необходими компетентности. Техниката на критичните инциденти може да се извърши чрез наблюдение или интервю (с изпълнители на длъжността и/или техни преки ръководители);</w:t>
      </w:r>
    </w:p>
    <w:p w14:paraId="69B44E40" w14:textId="77777777" w:rsidR="002F596F" w:rsidRDefault="003E5A3E" w:rsidP="00B21089">
      <w:pPr>
        <w:pStyle w:val="ListParagraph"/>
        <w:numPr>
          <w:ilvl w:val="0"/>
          <w:numId w:val="14"/>
        </w:numPr>
        <w:tabs>
          <w:tab w:val="left" w:pos="774"/>
        </w:tabs>
        <w:spacing w:before="88" w:line="242" w:lineRule="auto"/>
        <w:ind w:right="396" w:firstLine="0"/>
        <w:jc w:val="both"/>
        <w:rPr>
          <w:b/>
          <w:sz w:val="24"/>
        </w:rPr>
      </w:pPr>
      <w:r>
        <w:rPr>
          <w:sz w:val="24"/>
        </w:rPr>
        <w:t>Съберете</w:t>
      </w:r>
      <w:r w:rsidR="00B7100D">
        <w:rPr>
          <w:sz w:val="24"/>
        </w:rPr>
        <w:t xml:space="preserve"> </w:t>
      </w:r>
      <w:r w:rsidR="00B7100D" w:rsidRPr="001F43E3">
        <w:rPr>
          <w:b/>
          <w:sz w:val="24"/>
        </w:rPr>
        <w:t>информация от работодатели</w:t>
      </w:r>
      <w:r w:rsidR="00B7100D">
        <w:rPr>
          <w:sz w:val="24"/>
        </w:rPr>
        <w:t xml:space="preserve"> за предстоящи нововъведения в технологията и </w:t>
      </w:r>
      <w:r w:rsidR="00B7100D">
        <w:rPr>
          <w:sz w:val="24"/>
        </w:rPr>
        <w:lastRenderedPageBreak/>
        <w:t xml:space="preserve">организацията на работата, както и за </w:t>
      </w:r>
      <w:r w:rsidR="00B7100D" w:rsidRPr="001F43E3">
        <w:rPr>
          <w:sz w:val="24"/>
        </w:rPr>
        <w:t>тенденциите в развитието на съответния отрасъл в близък и средносрочен</w:t>
      </w:r>
      <w:r w:rsidR="00B7100D" w:rsidRPr="001F43E3">
        <w:rPr>
          <w:spacing w:val="-3"/>
          <w:sz w:val="24"/>
        </w:rPr>
        <w:t xml:space="preserve"> </w:t>
      </w:r>
      <w:r w:rsidR="00B7100D" w:rsidRPr="001F43E3">
        <w:rPr>
          <w:sz w:val="24"/>
        </w:rPr>
        <w:t>план;</w:t>
      </w:r>
    </w:p>
    <w:p w14:paraId="452AD52D" w14:textId="2C9BD4D4" w:rsidR="002F596F" w:rsidRDefault="00B7100D" w:rsidP="00B21089">
      <w:pPr>
        <w:pStyle w:val="ListParagraph"/>
        <w:numPr>
          <w:ilvl w:val="0"/>
          <w:numId w:val="14"/>
        </w:numPr>
        <w:tabs>
          <w:tab w:val="left" w:pos="774"/>
        </w:tabs>
        <w:ind w:right="399" w:firstLine="0"/>
        <w:jc w:val="both"/>
        <w:rPr>
          <w:sz w:val="24"/>
        </w:rPr>
      </w:pPr>
      <w:r>
        <w:rPr>
          <w:sz w:val="24"/>
        </w:rPr>
        <w:t xml:space="preserve">С участието на експерт от НАПОО организирайте дискусии във </w:t>
      </w:r>
      <w:r w:rsidRPr="001F43E3">
        <w:rPr>
          <w:b/>
          <w:sz w:val="24"/>
        </w:rPr>
        <w:t>фокус групи</w:t>
      </w:r>
      <w:r>
        <w:rPr>
          <w:sz w:val="24"/>
        </w:rPr>
        <w:t xml:space="preserve"> с участието на специалисти от дадения</w:t>
      </w:r>
      <w:r>
        <w:rPr>
          <w:spacing w:val="-1"/>
          <w:sz w:val="24"/>
        </w:rPr>
        <w:t xml:space="preserve"> </w:t>
      </w:r>
      <w:r>
        <w:rPr>
          <w:sz w:val="24"/>
        </w:rPr>
        <w:t>отрасъл;</w:t>
      </w:r>
    </w:p>
    <w:p w14:paraId="1740F6B8" w14:textId="77777777" w:rsidR="002F596F" w:rsidRDefault="00B7100D" w:rsidP="00B21089">
      <w:pPr>
        <w:pStyle w:val="ListParagraph"/>
        <w:numPr>
          <w:ilvl w:val="0"/>
          <w:numId w:val="14"/>
        </w:numPr>
        <w:tabs>
          <w:tab w:val="left" w:pos="774"/>
        </w:tabs>
        <w:ind w:right="390" w:firstLine="0"/>
        <w:jc w:val="both"/>
        <w:rPr>
          <w:sz w:val="24"/>
        </w:rPr>
      </w:pPr>
      <w:r>
        <w:rPr>
          <w:sz w:val="24"/>
        </w:rPr>
        <w:t xml:space="preserve">Събирайте и анализирайте информация, </w:t>
      </w:r>
      <w:r w:rsidR="003E5A3E">
        <w:rPr>
          <w:sz w:val="24"/>
        </w:rPr>
        <w:t xml:space="preserve">събрана </w:t>
      </w:r>
      <w:r>
        <w:rPr>
          <w:sz w:val="24"/>
        </w:rPr>
        <w:t xml:space="preserve">чрез </w:t>
      </w:r>
      <w:r w:rsidRPr="001F43E3">
        <w:rPr>
          <w:b/>
          <w:sz w:val="24"/>
        </w:rPr>
        <w:t>онлайн въпросник</w:t>
      </w:r>
      <w:r>
        <w:rPr>
          <w:sz w:val="24"/>
        </w:rPr>
        <w:t>. Този метод позволява наблюдението и анализирането на група хора, които практикуват една и съща професия</w:t>
      </w:r>
      <w:r w:rsidR="003E5A3E">
        <w:rPr>
          <w:sz w:val="24"/>
        </w:rPr>
        <w:t xml:space="preserve"> и описването на особеностите, които характеризират трудовата дейност.</w:t>
      </w:r>
    </w:p>
    <w:p w14:paraId="32459C61" w14:textId="77777777" w:rsidR="006D38D9" w:rsidRDefault="006D38D9" w:rsidP="006D38D9">
      <w:pPr>
        <w:pStyle w:val="ListParagraph"/>
        <w:tabs>
          <w:tab w:val="left" w:pos="774"/>
        </w:tabs>
        <w:ind w:right="390"/>
        <w:jc w:val="both"/>
        <w:rPr>
          <w:sz w:val="24"/>
        </w:rPr>
      </w:pPr>
    </w:p>
    <w:p w14:paraId="54F34687" w14:textId="25B0D6C6" w:rsidR="002F596F" w:rsidRDefault="00B7100D" w:rsidP="00F22BF9">
      <w:pPr>
        <w:pStyle w:val="Heading2"/>
        <w:tabs>
          <w:tab w:val="left" w:pos="10035"/>
          <w:tab w:val="left" w:pos="10081"/>
        </w:tabs>
        <w:spacing w:before="225"/>
        <w:ind w:left="412" w:hanging="29"/>
        <w:jc w:val="both"/>
      </w:pPr>
      <w:r>
        <w:rPr>
          <w:color w:val="FFFFFF"/>
          <w:shd w:val="clear" w:color="auto" w:fill="365F91"/>
        </w:rPr>
        <w:t>Кои трудови дейности трябва да се включат в „Описание на</w:t>
      </w:r>
      <w:r>
        <w:rPr>
          <w:color w:val="FFFFFF"/>
          <w:spacing w:val="-23"/>
          <w:shd w:val="clear" w:color="auto" w:fill="365F91"/>
        </w:rPr>
        <w:t xml:space="preserve"> </w:t>
      </w:r>
      <w:r>
        <w:rPr>
          <w:color w:val="FFFFFF"/>
          <w:shd w:val="clear" w:color="auto" w:fill="365F91"/>
        </w:rPr>
        <w:t>професията“?</w:t>
      </w:r>
      <w:r>
        <w:rPr>
          <w:color w:val="FFFFFF"/>
          <w:shd w:val="clear" w:color="auto" w:fill="365F91"/>
        </w:rPr>
        <w:tab/>
      </w:r>
      <w:r w:rsidR="00F22BF9">
        <w:rPr>
          <w:color w:val="FFFFFF"/>
          <w:shd w:val="clear" w:color="auto" w:fill="365F91"/>
        </w:rPr>
        <w:tab/>
      </w:r>
    </w:p>
    <w:p w14:paraId="13E598D7" w14:textId="77777777" w:rsidR="002F596F" w:rsidRDefault="002F596F">
      <w:pPr>
        <w:pStyle w:val="BodyText"/>
        <w:spacing w:before="6"/>
        <w:rPr>
          <w:b/>
          <w:sz w:val="23"/>
        </w:rPr>
      </w:pPr>
    </w:p>
    <w:p w14:paraId="6A2523E1" w14:textId="77777777" w:rsidR="002F596F" w:rsidRDefault="00B7100D">
      <w:pPr>
        <w:pStyle w:val="BodyText"/>
        <w:ind w:left="412" w:right="389"/>
        <w:jc w:val="both"/>
      </w:pPr>
      <w:r>
        <w:t xml:space="preserve">Направените от </w:t>
      </w:r>
      <w:r w:rsidR="006D38D9">
        <w:t>В</w:t>
      </w:r>
      <w:r>
        <w:t xml:space="preserve">ас проучвания ще включват широк спектър от трудови дейности, изпълнявани от лица, назначени в различни предприятия на различни работни места. Трудовите дейности може да бъдат разделени условно на две групи – </w:t>
      </w:r>
      <w:r>
        <w:rPr>
          <w:b/>
        </w:rPr>
        <w:t>основни и допълнителни</w:t>
      </w:r>
      <w:r>
        <w:t>. В проекта на ДОС трябва да бъдат описани основните трудови дейности и в обучението по дадена професия да се изисква усвояване на необходимите за тяхното изпълнение знания, умения и компетентности.</w:t>
      </w:r>
    </w:p>
    <w:p w14:paraId="2DDE5C49" w14:textId="77777777" w:rsidR="002F596F" w:rsidRDefault="00B7100D">
      <w:pPr>
        <w:pStyle w:val="BodyText"/>
        <w:spacing w:before="1"/>
        <w:ind w:left="412" w:right="399"/>
        <w:jc w:val="both"/>
      </w:pPr>
      <w:r>
        <w:t>Предлагаме няколко практични съвета, които може да се ползват, за да се прецени дали дадена трудова дейност е основна или не.</w:t>
      </w:r>
    </w:p>
    <w:p w14:paraId="4687256D" w14:textId="77777777" w:rsidR="002F596F" w:rsidRDefault="00B7100D">
      <w:pPr>
        <w:pStyle w:val="BodyText"/>
        <w:spacing w:line="276" w:lineRule="exact"/>
        <w:ind w:left="412"/>
      </w:pPr>
      <w:r>
        <w:t>Преценете:</w:t>
      </w:r>
    </w:p>
    <w:p w14:paraId="49B39652" w14:textId="77777777" w:rsidR="002F596F" w:rsidRDefault="00B7100D" w:rsidP="00B21089">
      <w:pPr>
        <w:pStyle w:val="ListParagraph"/>
        <w:numPr>
          <w:ilvl w:val="0"/>
          <w:numId w:val="13"/>
        </w:numPr>
        <w:tabs>
          <w:tab w:val="left" w:pos="773"/>
          <w:tab w:val="left" w:pos="774"/>
        </w:tabs>
        <w:ind w:right="397" w:firstLine="0"/>
        <w:rPr>
          <w:sz w:val="24"/>
        </w:rPr>
      </w:pPr>
      <w:r>
        <w:rPr>
          <w:sz w:val="24"/>
        </w:rPr>
        <w:t>Дали неумението на обучавания да изпълнява тази дейност може да попречи да бъде назначен;</w:t>
      </w:r>
    </w:p>
    <w:p w14:paraId="099AABD2" w14:textId="77777777" w:rsidR="002F596F" w:rsidRDefault="00B7100D" w:rsidP="00B21089">
      <w:pPr>
        <w:pStyle w:val="ListParagraph"/>
        <w:numPr>
          <w:ilvl w:val="0"/>
          <w:numId w:val="13"/>
        </w:numPr>
        <w:tabs>
          <w:tab w:val="left" w:pos="773"/>
          <w:tab w:val="left" w:pos="774"/>
        </w:tabs>
        <w:ind w:right="398" w:firstLine="0"/>
        <w:rPr>
          <w:sz w:val="24"/>
        </w:rPr>
      </w:pPr>
      <w:r>
        <w:rPr>
          <w:sz w:val="24"/>
        </w:rPr>
        <w:t>Дали тази дейност може да се извършва от лица, назначени на други длъжности (изискващи различна професионална</w:t>
      </w:r>
      <w:r>
        <w:rPr>
          <w:spacing w:val="-3"/>
          <w:sz w:val="24"/>
        </w:rPr>
        <w:t xml:space="preserve"> </w:t>
      </w:r>
      <w:r>
        <w:rPr>
          <w:sz w:val="24"/>
        </w:rPr>
        <w:t>квалификация);</w:t>
      </w:r>
    </w:p>
    <w:p w14:paraId="0DBE5D93" w14:textId="77777777" w:rsidR="002F596F" w:rsidRDefault="00B7100D" w:rsidP="00B21089">
      <w:pPr>
        <w:pStyle w:val="ListParagraph"/>
        <w:numPr>
          <w:ilvl w:val="0"/>
          <w:numId w:val="13"/>
        </w:numPr>
        <w:tabs>
          <w:tab w:val="left" w:pos="773"/>
          <w:tab w:val="left" w:pos="774"/>
        </w:tabs>
        <w:ind w:right="400" w:firstLine="0"/>
        <w:rPr>
          <w:sz w:val="24"/>
        </w:rPr>
      </w:pPr>
      <w:r>
        <w:rPr>
          <w:sz w:val="24"/>
        </w:rPr>
        <w:t>Доколко тази дейност е в съответствие с целите, наложили създаването на конкретната длъжност;</w:t>
      </w:r>
    </w:p>
    <w:p w14:paraId="5B18926A" w14:textId="77777777" w:rsidR="002F596F" w:rsidRDefault="00B7100D" w:rsidP="00B21089">
      <w:pPr>
        <w:pStyle w:val="ListParagraph"/>
        <w:numPr>
          <w:ilvl w:val="0"/>
          <w:numId w:val="13"/>
        </w:numPr>
        <w:tabs>
          <w:tab w:val="left" w:pos="773"/>
          <w:tab w:val="left" w:pos="774"/>
        </w:tabs>
        <w:spacing w:before="88"/>
        <w:ind w:right="398" w:firstLine="0"/>
        <w:rPr>
          <w:sz w:val="24"/>
        </w:rPr>
      </w:pPr>
      <w:r>
        <w:rPr>
          <w:sz w:val="24"/>
        </w:rPr>
        <w:t>Колко време (дневно, седмично) назначеният на определената длъжност отделя за изпълнение на тази дейност? Колко често се извършва тази</w:t>
      </w:r>
      <w:r>
        <w:rPr>
          <w:spacing w:val="-10"/>
          <w:sz w:val="24"/>
        </w:rPr>
        <w:t xml:space="preserve"> </w:t>
      </w:r>
      <w:r>
        <w:rPr>
          <w:sz w:val="24"/>
        </w:rPr>
        <w:t>дейност?</w:t>
      </w:r>
    </w:p>
    <w:p w14:paraId="58B5C752" w14:textId="140E1CED" w:rsidR="002F596F" w:rsidRDefault="009D68DD">
      <w:pPr>
        <w:pStyle w:val="BodyText"/>
        <w:spacing w:before="3"/>
        <w:rPr>
          <w:sz w:val="21"/>
        </w:rPr>
      </w:pPr>
      <w:r>
        <w:rPr>
          <w:noProof/>
          <w:lang w:eastAsia="bg-BG"/>
        </w:rPr>
        <mc:AlternateContent>
          <mc:Choice Requires="wps">
            <w:drawing>
              <wp:anchor distT="0" distB="0" distL="0" distR="0" simplePos="0" relativeHeight="487602176" behindDoc="1" locked="0" layoutInCell="1" allowOverlap="1" wp14:anchorId="35538D9E" wp14:editId="327CC87E">
                <wp:simplePos x="0" y="0"/>
                <wp:positionH relativeFrom="page">
                  <wp:posOffset>676275</wp:posOffset>
                </wp:positionH>
                <wp:positionV relativeFrom="paragraph">
                  <wp:posOffset>236220</wp:posOffset>
                </wp:positionV>
                <wp:extent cx="6429375" cy="2590800"/>
                <wp:effectExtent l="0" t="0" r="28575" b="19050"/>
                <wp:wrapTopAndBottom/>
                <wp:docPr id="9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25908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AAF1042" w14:textId="77777777" w:rsidR="00C53BC6" w:rsidRPr="00823942" w:rsidRDefault="00C53BC6" w:rsidP="00EE5BAD">
                            <w:pPr>
                              <w:pBdr>
                                <w:top w:val="single" w:sz="4" w:space="1" w:color="auto"/>
                                <w:left w:val="single" w:sz="4" w:space="4" w:color="auto"/>
                                <w:bottom w:val="single" w:sz="4" w:space="1" w:color="auto"/>
                                <w:right w:val="single" w:sz="4" w:space="4" w:color="auto"/>
                              </w:pBdr>
                              <w:shd w:val="clear" w:color="auto" w:fill="F2F5D7" w:themeFill="accent3" w:themeFillTint="33"/>
                              <w:rPr>
                                <w:b/>
                                <w:i/>
                                <w:color w:val="445C19" w:themeColor="accent2" w:themeShade="80"/>
                                <w:sz w:val="24"/>
                                <w:szCs w:val="24"/>
                              </w:rPr>
                            </w:pPr>
                            <w:r w:rsidRPr="00823942">
                              <w:rPr>
                                <w:b/>
                                <w:i/>
                                <w:color w:val="445C19" w:themeColor="accent2" w:themeShade="80"/>
                                <w:sz w:val="24"/>
                                <w:szCs w:val="24"/>
                              </w:rPr>
                              <w:t>Примери:</w:t>
                            </w:r>
                          </w:p>
                          <w:p w14:paraId="290FA1F9" w14:textId="0269ACBD" w:rsidR="00C53BC6" w:rsidRDefault="00C53BC6" w:rsidP="00EE5BAD">
                            <w:pPr>
                              <w:pBdr>
                                <w:top w:val="single" w:sz="4" w:space="1" w:color="auto"/>
                                <w:left w:val="single" w:sz="4" w:space="4" w:color="auto"/>
                                <w:bottom w:val="single" w:sz="4" w:space="1" w:color="auto"/>
                                <w:right w:val="single" w:sz="4" w:space="4" w:color="auto"/>
                              </w:pBdr>
                              <w:shd w:val="clear" w:color="auto" w:fill="F2F5D7" w:themeFill="accent3" w:themeFillTint="33"/>
                              <w:rPr>
                                <w:i/>
                                <w:color w:val="445C19" w:themeColor="accent2" w:themeShade="80"/>
                                <w:sz w:val="24"/>
                                <w:szCs w:val="24"/>
                              </w:rPr>
                            </w:pPr>
                            <w:r w:rsidRPr="00EE5BAD">
                              <w:rPr>
                                <w:i/>
                                <w:color w:val="445C19" w:themeColor="accent2" w:themeShade="80"/>
                                <w:sz w:val="24"/>
                                <w:szCs w:val="24"/>
                              </w:rPr>
                              <w:t>Пример 1: Търговска компания с партньори от Япония изисква лицето, което заема длъжността офис мениджър да знае японски език. Кореспонденцията и разговорите на японски са важни за конкретната компания, но не могат да бъдат елемент на ДОС за придобиване на квалификация по професията „Офис-мениджър“. Това е специфично изискване конкретно за тази компания, още повече че на много места тази кореспонденция се води от преводач.</w:t>
                            </w:r>
                          </w:p>
                          <w:p w14:paraId="2B148429" w14:textId="77777777" w:rsidR="00C53BC6" w:rsidRPr="00EE5BAD" w:rsidRDefault="00C53BC6" w:rsidP="00EE5BAD">
                            <w:pPr>
                              <w:pBdr>
                                <w:top w:val="single" w:sz="4" w:space="1" w:color="auto"/>
                                <w:left w:val="single" w:sz="4" w:space="4" w:color="auto"/>
                                <w:bottom w:val="single" w:sz="4" w:space="1" w:color="auto"/>
                                <w:right w:val="single" w:sz="4" w:space="4" w:color="auto"/>
                              </w:pBdr>
                              <w:shd w:val="clear" w:color="auto" w:fill="F2F5D7" w:themeFill="accent3" w:themeFillTint="33"/>
                              <w:rPr>
                                <w:i/>
                                <w:color w:val="445C19" w:themeColor="accent2" w:themeShade="80"/>
                                <w:sz w:val="24"/>
                                <w:szCs w:val="24"/>
                              </w:rPr>
                            </w:pPr>
                          </w:p>
                          <w:p w14:paraId="57C5A832" w14:textId="77777777" w:rsidR="00C53BC6" w:rsidRPr="00EE5BAD" w:rsidRDefault="00C53BC6" w:rsidP="00EE5BAD">
                            <w:pPr>
                              <w:pBdr>
                                <w:top w:val="single" w:sz="4" w:space="1" w:color="auto"/>
                                <w:left w:val="single" w:sz="4" w:space="4" w:color="auto"/>
                                <w:bottom w:val="single" w:sz="4" w:space="1" w:color="auto"/>
                                <w:right w:val="single" w:sz="4" w:space="4" w:color="auto"/>
                              </w:pBdr>
                              <w:shd w:val="clear" w:color="auto" w:fill="F2F5D7" w:themeFill="accent3" w:themeFillTint="33"/>
                              <w:rPr>
                                <w:i/>
                                <w:color w:val="445C19" w:themeColor="accent2" w:themeShade="80"/>
                                <w:sz w:val="24"/>
                                <w:szCs w:val="24"/>
                              </w:rPr>
                            </w:pPr>
                            <w:r w:rsidRPr="00EE5BAD">
                              <w:rPr>
                                <w:i/>
                                <w:color w:val="445C19" w:themeColor="accent2" w:themeShade="80"/>
                                <w:sz w:val="24"/>
                                <w:szCs w:val="24"/>
                              </w:rPr>
                              <w:t>Пример 2: В много работилници за ремонт на електронна техника се възлага на някои от монтьорите да попълват първични счетоводни документи при приемане и издаване на поръчката за ремонт. Воденето на тази документация няма нищо общо с целта, за която е създадена длъжността „монтьор“ и съответно професията „Монтьор на електронна техника“. Повечето монтьори не се занимават с такава дейност, а само с типичната за заеманата длъжност. В редица сервизи има отделни длъжности, които оформят документите, съпровождащи ремонта.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38D9E" id="Text Box 82" o:spid="_x0000_s1031" type="#_x0000_t202" style="position:absolute;margin-left:53.25pt;margin-top:18.6pt;width:506.25pt;height:204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" filled="f" strokeweight=".48pt">
                <v:textbox inset="0,0,0,0">
                  <w:txbxContent>
                    <w:p w14:paraId="7AAF1042" w14:textId="77777777" w:rsidR="00C53BC6" w:rsidRPr="00823942" w:rsidRDefault="00C53BC6" w:rsidP="00EE5BAD">
                      <w:pPr>
                        <w:pBdr>
                          <w:top w:val="single" w:sz="4" w:space="1" w:color="auto"/>
                          <w:left w:val="single" w:sz="4" w:space="4" w:color="auto"/>
                          <w:bottom w:val="single" w:sz="4" w:space="1" w:color="auto"/>
                          <w:right w:val="single" w:sz="4" w:space="4" w:color="auto"/>
                        </w:pBdr>
                        <w:shd w:val="clear" w:color="auto" w:fill="F2F5D7" w:themeFill="accent3" w:themeFillTint="33"/>
                        <w:rPr>
                          <w:b/>
                          <w:i/>
                          <w:color w:val="445C19" w:themeColor="accent2" w:themeShade="80"/>
                          <w:sz w:val="24"/>
                          <w:szCs w:val="24"/>
                        </w:rPr>
                      </w:pPr>
                      <w:r w:rsidRPr="00823942">
                        <w:rPr>
                          <w:b/>
                          <w:i/>
                          <w:color w:val="445C19" w:themeColor="accent2" w:themeShade="80"/>
                          <w:sz w:val="24"/>
                          <w:szCs w:val="24"/>
                        </w:rPr>
                        <w:t>Примери:</w:t>
                      </w:r>
                    </w:p>
                    <w:p w14:paraId="290FA1F9" w14:textId="0269ACBD" w:rsidR="00C53BC6" w:rsidRDefault="00C53BC6" w:rsidP="00EE5BAD">
                      <w:pPr>
                        <w:pBdr>
                          <w:top w:val="single" w:sz="4" w:space="1" w:color="auto"/>
                          <w:left w:val="single" w:sz="4" w:space="4" w:color="auto"/>
                          <w:bottom w:val="single" w:sz="4" w:space="1" w:color="auto"/>
                          <w:right w:val="single" w:sz="4" w:space="4" w:color="auto"/>
                        </w:pBdr>
                        <w:shd w:val="clear" w:color="auto" w:fill="F2F5D7" w:themeFill="accent3" w:themeFillTint="33"/>
                        <w:rPr>
                          <w:i/>
                          <w:color w:val="445C19" w:themeColor="accent2" w:themeShade="80"/>
                          <w:sz w:val="24"/>
                          <w:szCs w:val="24"/>
                        </w:rPr>
                      </w:pPr>
                      <w:r w:rsidRPr="00EE5BAD">
                        <w:rPr>
                          <w:i/>
                          <w:color w:val="445C19" w:themeColor="accent2" w:themeShade="80"/>
                          <w:sz w:val="24"/>
                          <w:szCs w:val="24"/>
                        </w:rPr>
                        <w:t>Пример 1: Търговска компания с партньори от Япония изисква лицето, което заема длъжността офис мениджър да знае японски език. Кореспонденцията и разговорите на японски са важни за конкретната компания, но не могат да бъдат елемент на ДОС за придобиване на квалификация по професията „Офис-мениджър“. Това е специфично изискване конкретно за тази компания, още повече че на много места тази кореспонденция се води от преводач.</w:t>
                      </w:r>
                    </w:p>
                    <w:p w14:paraId="2B148429" w14:textId="77777777" w:rsidR="00C53BC6" w:rsidRPr="00EE5BAD" w:rsidRDefault="00C53BC6" w:rsidP="00EE5BAD">
                      <w:pPr>
                        <w:pBdr>
                          <w:top w:val="single" w:sz="4" w:space="1" w:color="auto"/>
                          <w:left w:val="single" w:sz="4" w:space="4" w:color="auto"/>
                          <w:bottom w:val="single" w:sz="4" w:space="1" w:color="auto"/>
                          <w:right w:val="single" w:sz="4" w:space="4" w:color="auto"/>
                        </w:pBdr>
                        <w:shd w:val="clear" w:color="auto" w:fill="F2F5D7" w:themeFill="accent3" w:themeFillTint="33"/>
                        <w:rPr>
                          <w:i/>
                          <w:color w:val="445C19" w:themeColor="accent2" w:themeShade="80"/>
                          <w:sz w:val="24"/>
                          <w:szCs w:val="24"/>
                        </w:rPr>
                      </w:pPr>
                    </w:p>
                    <w:p w14:paraId="57C5A832" w14:textId="77777777" w:rsidR="00C53BC6" w:rsidRPr="00EE5BAD" w:rsidRDefault="00C53BC6" w:rsidP="00EE5BAD">
                      <w:pPr>
                        <w:pBdr>
                          <w:top w:val="single" w:sz="4" w:space="1" w:color="auto"/>
                          <w:left w:val="single" w:sz="4" w:space="4" w:color="auto"/>
                          <w:bottom w:val="single" w:sz="4" w:space="1" w:color="auto"/>
                          <w:right w:val="single" w:sz="4" w:space="4" w:color="auto"/>
                        </w:pBdr>
                        <w:shd w:val="clear" w:color="auto" w:fill="F2F5D7" w:themeFill="accent3" w:themeFillTint="33"/>
                        <w:rPr>
                          <w:i/>
                          <w:color w:val="445C19" w:themeColor="accent2" w:themeShade="80"/>
                          <w:sz w:val="24"/>
                          <w:szCs w:val="24"/>
                        </w:rPr>
                      </w:pPr>
                      <w:r w:rsidRPr="00EE5BAD">
                        <w:rPr>
                          <w:i/>
                          <w:color w:val="445C19" w:themeColor="accent2" w:themeShade="80"/>
                          <w:sz w:val="24"/>
                          <w:szCs w:val="24"/>
                        </w:rPr>
                        <w:t>Пример 2: В много работилници за ремонт на електронна техника се възлага на някои от монтьорите да попълват първични счетоводни документи при приемане и издаване на поръчката за ремонт. Воденето на тази документация няма нищо общо с целта, за която е създадена длъжността „монтьор“ и съответно професията „Монтьор на електронна техника“. Повечето монтьори не се занимават с такава дейност, а само с типичната за заеманата длъжност. В редица сервизи има отделни длъжности, които оформят документите, съпровождащи ремонта.</w:t>
                      </w:r>
                    </w:p>
                  </w:txbxContent>
                </v:textbox>
                <w10:wrap type="topAndBottom" anchorx="page"/>
              </v:shape>
            </w:pict>
          </mc:Fallback>
        </mc:AlternateContent>
      </w:r>
    </w:p>
    <w:p w14:paraId="50AC7452" w14:textId="2935E7E6" w:rsidR="002F596F" w:rsidRDefault="002F596F">
      <w:pPr>
        <w:pStyle w:val="BodyText"/>
        <w:spacing w:before="2"/>
        <w:rPr>
          <w:sz w:val="13"/>
        </w:rPr>
      </w:pPr>
    </w:p>
    <w:p w14:paraId="02F75E56" w14:textId="74AA139C" w:rsidR="002F596F" w:rsidRPr="00726519" w:rsidRDefault="00B7100D" w:rsidP="001F43E3">
      <w:pPr>
        <w:pStyle w:val="BodyText"/>
        <w:spacing w:before="92" w:line="237" w:lineRule="auto"/>
        <w:ind w:left="412" w:right="390"/>
        <w:jc w:val="both"/>
        <w:rPr>
          <w:lang w:val="en-US"/>
        </w:rPr>
      </w:pPr>
      <w:r w:rsidRPr="00726519">
        <w:t xml:space="preserve">В посочените примери комуникацията на японски език и попълването на първични счетоводни документи очевидно </w:t>
      </w:r>
      <w:r w:rsidRPr="00726519">
        <w:rPr>
          <w:b/>
        </w:rPr>
        <w:t>не са основни дейности</w:t>
      </w:r>
      <w:r w:rsidR="003A5542" w:rsidRPr="00726519">
        <w:t xml:space="preserve">, т.е. </w:t>
      </w:r>
      <w:r w:rsidR="003A5542" w:rsidRPr="00726519">
        <w:rPr>
          <w:b/>
        </w:rPr>
        <w:t xml:space="preserve">не </w:t>
      </w:r>
      <w:r w:rsidR="00482D60">
        <w:rPr>
          <w:b/>
        </w:rPr>
        <w:t>следва да се включват</w:t>
      </w:r>
      <w:r w:rsidR="003A5542" w:rsidRPr="00726519">
        <w:t xml:space="preserve"> към елемента „Описание на професията“ в ДОС</w:t>
      </w:r>
      <w:r w:rsidR="00726519" w:rsidRPr="00726519">
        <w:rPr>
          <w:lang w:val="en-US"/>
        </w:rPr>
        <w:t>.</w:t>
      </w:r>
    </w:p>
    <w:p w14:paraId="66EAB5F9" w14:textId="77777777" w:rsidR="002F596F" w:rsidRDefault="007053BE">
      <w:pPr>
        <w:pStyle w:val="BodyText"/>
        <w:spacing w:before="6"/>
        <w:rPr>
          <w:sz w:val="22"/>
        </w:rPr>
      </w:pPr>
      <w:r>
        <w:rPr>
          <w:noProof/>
          <w:lang w:eastAsia="bg-BG"/>
        </w:rPr>
        <mc:AlternateContent>
          <mc:Choice Requires="wps">
            <w:drawing>
              <wp:anchor distT="0" distB="0" distL="0" distR="0" simplePos="0" relativeHeight="487602688" behindDoc="1" locked="0" layoutInCell="1" allowOverlap="1" wp14:anchorId="240396BD" wp14:editId="38BAA089">
                <wp:simplePos x="0" y="0"/>
                <wp:positionH relativeFrom="page">
                  <wp:posOffset>701040</wp:posOffset>
                </wp:positionH>
                <wp:positionV relativeFrom="paragraph">
                  <wp:posOffset>179705</wp:posOffset>
                </wp:positionV>
                <wp:extent cx="6158230" cy="350520"/>
                <wp:effectExtent l="0" t="0" r="0" b="0"/>
                <wp:wrapTopAndBottom/>
                <wp:docPr id="9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230" cy="35052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88FA3C" w14:textId="77777777" w:rsidR="00C53BC6" w:rsidRDefault="00C53BC6" w:rsidP="006B1419">
                            <w:pPr>
                              <w:ind w:left="28" w:right="1269"/>
                              <w:jc w:val="both"/>
                              <w:rPr>
                                <w:b/>
                                <w:sz w:val="24"/>
                              </w:rPr>
                            </w:pPr>
                            <w:r>
                              <w:rPr>
                                <w:b/>
                                <w:color w:val="FFFFFF"/>
                                <w:sz w:val="24"/>
                              </w:rPr>
                              <w:t>Какви предмети и средства на труда трябва да се включат в „Описанието на професията“?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396BD" id="Text Box 81" o:spid="_x0000_s1032" type="#_x0000_t202" style="position:absolute;margin-left:55.2pt;margin-top:14.15pt;width:484.9pt;height:27.6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" fillcolor="#365f91" stroked="f">
                <v:textbox inset="0,0,0,0">
                  <w:txbxContent>
                    <w:p w14:paraId="2588FA3C" w14:textId="77777777" w:rsidR="00C53BC6" w:rsidRDefault="00C53BC6" w:rsidP="006B1419">
                      <w:pPr>
                        <w:ind w:left="28" w:right="1269"/>
                        <w:jc w:val="both"/>
                        <w:rPr>
                          <w:b/>
                          <w:sz w:val="24"/>
                        </w:rPr>
                      </w:pPr>
                      <w:r>
                        <w:rPr>
                          <w:b/>
                          <w:color w:val="FFFFFF"/>
                          <w:sz w:val="24"/>
                        </w:rPr>
                        <w:t>Какви предмети и средства на труда трябва да се включат в „Описанието на професията“?</w:t>
                      </w:r>
                    </w:p>
                  </w:txbxContent>
                </v:textbox>
                <w10:wrap type="topAndBottom" anchorx="page"/>
              </v:shape>
            </w:pict>
          </mc:Fallback>
        </mc:AlternateContent>
      </w:r>
    </w:p>
    <w:p w14:paraId="5553FC28" w14:textId="77777777" w:rsidR="002F596F" w:rsidRDefault="002F596F">
      <w:pPr>
        <w:pStyle w:val="BodyText"/>
        <w:spacing w:before="5"/>
        <w:rPr>
          <w:sz w:val="13"/>
        </w:rPr>
      </w:pPr>
    </w:p>
    <w:p w14:paraId="11FD6E30" w14:textId="77777777" w:rsidR="002F596F" w:rsidRDefault="00B7100D" w:rsidP="00B21089">
      <w:pPr>
        <w:pStyle w:val="ListParagraph"/>
        <w:numPr>
          <w:ilvl w:val="0"/>
          <w:numId w:val="14"/>
        </w:numPr>
        <w:tabs>
          <w:tab w:val="left" w:pos="773"/>
          <w:tab w:val="left" w:pos="774"/>
        </w:tabs>
        <w:spacing w:before="100"/>
        <w:ind w:left="773" w:hanging="362"/>
        <w:rPr>
          <w:sz w:val="24"/>
        </w:rPr>
      </w:pPr>
      <w:r>
        <w:rPr>
          <w:sz w:val="24"/>
        </w:rPr>
        <w:t>суровини,</w:t>
      </w:r>
      <w:r>
        <w:rPr>
          <w:spacing w:val="-1"/>
          <w:sz w:val="24"/>
        </w:rPr>
        <w:t xml:space="preserve"> </w:t>
      </w:r>
      <w:r>
        <w:rPr>
          <w:sz w:val="24"/>
        </w:rPr>
        <w:t>материали;</w:t>
      </w:r>
    </w:p>
    <w:p w14:paraId="4278F13E" w14:textId="77777777" w:rsidR="002F596F" w:rsidRDefault="00B7100D" w:rsidP="00B21089">
      <w:pPr>
        <w:pStyle w:val="ListParagraph"/>
        <w:numPr>
          <w:ilvl w:val="0"/>
          <w:numId w:val="14"/>
        </w:numPr>
        <w:tabs>
          <w:tab w:val="left" w:pos="773"/>
          <w:tab w:val="left" w:pos="774"/>
        </w:tabs>
        <w:spacing w:before="1" w:line="293" w:lineRule="exact"/>
        <w:ind w:left="773" w:hanging="362"/>
        <w:rPr>
          <w:sz w:val="24"/>
        </w:rPr>
      </w:pPr>
      <w:r>
        <w:rPr>
          <w:sz w:val="24"/>
        </w:rPr>
        <w:lastRenderedPageBreak/>
        <w:t>работна документация – планове, чертежи, правилници, нормативни</w:t>
      </w:r>
      <w:r>
        <w:rPr>
          <w:spacing w:val="-4"/>
          <w:sz w:val="24"/>
        </w:rPr>
        <w:t xml:space="preserve"> </w:t>
      </w:r>
      <w:r>
        <w:rPr>
          <w:sz w:val="24"/>
        </w:rPr>
        <w:t>актове</w:t>
      </w:r>
      <w:r w:rsidR="003A5542">
        <w:rPr>
          <w:sz w:val="24"/>
        </w:rPr>
        <w:t xml:space="preserve"> и др.</w:t>
      </w:r>
      <w:r>
        <w:rPr>
          <w:sz w:val="24"/>
        </w:rPr>
        <w:t>;</w:t>
      </w:r>
    </w:p>
    <w:p w14:paraId="34CBAE24" w14:textId="77777777" w:rsidR="002F596F" w:rsidRDefault="00B7100D" w:rsidP="00B21089">
      <w:pPr>
        <w:pStyle w:val="ListParagraph"/>
        <w:numPr>
          <w:ilvl w:val="0"/>
          <w:numId w:val="14"/>
        </w:numPr>
        <w:tabs>
          <w:tab w:val="left" w:pos="773"/>
          <w:tab w:val="left" w:pos="774"/>
        </w:tabs>
        <w:spacing w:line="293" w:lineRule="exact"/>
        <w:ind w:left="773" w:hanging="362"/>
        <w:rPr>
          <w:sz w:val="24"/>
        </w:rPr>
      </w:pPr>
      <w:r>
        <w:rPr>
          <w:sz w:val="24"/>
        </w:rPr>
        <w:t>инструменти, машини, приспособления, измервателна апаратура,</w:t>
      </w:r>
      <w:r>
        <w:rPr>
          <w:spacing w:val="-8"/>
          <w:sz w:val="24"/>
        </w:rPr>
        <w:t xml:space="preserve"> </w:t>
      </w:r>
      <w:r>
        <w:rPr>
          <w:sz w:val="24"/>
        </w:rPr>
        <w:t>съоръжения</w:t>
      </w:r>
      <w:r w:rsidR="003A5542">
        <w:rPr>
          <w:sz w:val="24"/>
        </w:rPr>
        <w:t xml:space="preserve"> и др.</w:t>
      </w:r>
      <w:r>
        <w:rPr>
          <w:sz w:val="24"/>
        </w:rPr>
        <w:t>;</w:t>
      </w:r>
    </w:p>
    <w:p w14:paraId="04E47406" w14:textId="77777777" w:rsidR="002F596F" w:rsidRDefault="00B7100D" w:rsidP="00B21089">
      <w:pPr>
        <w:pStyle w:val="ListParagraph"/>
        <w:numPr>
          <w:ilvl w:val="0"/>
          <w:numId w:val="14"/>
        </w:numPr>
        <w:tabs>
          <w:tab w:val="left" w:pos="773"/>
          <w:tab w:val="left" w:pos="774"/>
        </w:tabs>
        <w:spacing w:line="293" w:lineRule="exact"/>
        <w:ind w:left="773" w:hanging="362"/>
        <w:rPr>
          <w:sz w:val="24"/>
        </w:rPr>
      </w:pPr>
      <w:r>
        <w:rPr>
          <w:sz w:val="24"/>
        </w:rPr>
        <w:t>компютри, специализиран софтуер и</w:t>
      </w:r>
      <w:r>
        <w:rPr>
          <w:spacing w:val="-1"/>
          <w:sz w:val="24"/>
        </w:rPr>
        <w:t xml:space="preserve"> </w:t>
      </w:r>
      <w:r>
        <w:rPr>
          <w:sz w:val="24"/>
        </w:rPr>
        <w:t>др.</w:t>
      </w:r>
    </w:p>
    <w:p w14:paraId="4B43AE98" w14:textId="77777777" w:rsidR="002F596F" w:rsidRDefault="00B7100D" w:rsidP="00B21089">
      <w:pPr>
        <w:pStyle w:val="ListParagraph"/>
        <w:numPr>
          <w:ilvl w:val="0"/>
          <w:numId w:val="14"/>
        </w:numPr>
        <w:tabs>
          <w:tab w:val="left" w:pos="773"/>
          <w:tab w:val="left" w:pos="774"/>
        </w:tabs>
        <w:spacing w:line="293" w:lineRule="exact"/>
        <w:ind w:left="773" w:hanging="362"/>
        <w:rPr>
          <w:sz w:val="24"/>
        </w:rPr>
      </w:pPr>
      <w:r>
        <w:rPr>
          <w:sz w:val="24"/>
        </w:rPr>
        <w:t>лични предпазни средства, работно</w:t>
      </w:r>
      <w:r>
        <w:rPr>
          <w:spacing w:val="-3"/>
          <w:sz w:val="24"/>
        </w:rPr>
        <w:t xml:space="preserve"> </w:t>
      </w:r>
      <w:r>
        <w:rPr>
          <w:sz w:val="24"/>
        </w:rPr>
        <w:t>облекло.</w:t>
      </w:r>
    </w:p>
    <w:p w14:paraId="73DAB594" w14:textId="77777777" w:rsidR="00F22BF9" w:rsidRDefault="00F22BF9" w:rsidP="00F22BF9">
      <w:pPr>
        <w:pStyle w:val="BodyText"/>
        <w:rPr>
          <w:sz w:val="19"/>
        </w:rPr>
      </w:pPr>
    </w:p>
    <w:p w14:paraId="241859C2" w14:textId="1295EFA3" w:rsidR="002F596F" w:rsidRDefault="007053BE" w:rsidP="00EE5BAD">
      <w:pPr>
        <w:pStyle w:val="BodyText"/>
        <w:ind w:right="244"/>
        <w:rPr>
          <w:sz w:val="19"/>
        </w:rPr>
      </w:pPr>
      <w:r>
        <w:rPr>
          <w:noProof/>
          <w:lang w:eastAsia="bg-BG"/>
        </w:rPr>
        <mc:AlternateContent>
          <mc:Choice Requires="wps">
            <w:drawing>
              <wp:anchor distT="0" distB="0" distL="0" distR="0" simplePos="0" relativeHeight="487603200" behindDoc="1" locked="0" layoutInCell="1" allowOverlap="1" wp14:anchorId="6AAD735F" wp14:editId="724C7B40">
                <wp:simplePos x="0" y="0"/>
                <wp:positionH relativeFrom="page">
                  <wp:posOffset>771525</wp:posOffset>
                </wp:positionH>
                <wp:positionV relativeFrom="paragraph">
                  <wp:posOffset>184150</wp:posOffset>
                </wp:positionV>
                <wp:extent cx="6390640" cy="2114550"/>
                <wp:effectExtent l="0" t="0" r="10160" b="19050"/>
                <wp:wrapTopAndBottom/>
                <wp:docPr id="9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640" cy="211455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E0B902C" w14:textId="4B6CE008" w:rsidR="00C53BC6" w:rsidRPr="00823942" w:rsidRDefault="00C53BC6" w:rsidP="00EE5BAD">
                            <w:pPr>
                              <w:pBdr>
                                <w:top w:val="single" w:sz="4" w:space="1" w:color="auto"/>
                                <w:left w:val="single" w:sz="4" w:space="4" w:color="auto"/>
                                <w:bottom w:val="single" w:sz="4" w:space="1" w:color="auto"/>
                                <w:right w:val="single" w:sz="4" w:space="4" w:color="auto"/>
                              </w:pBdr>
                              <w:shd w:val="clear" w:color="auto" w:fill="F2F5D7" w:themeFill="accent3" w:themeFillTint="33"/>
                              <w:rPr>
                                <w:i/>
                                <w:color w:val="445C19" w:themeColor="accent2" w:themeShade="80"/>
                                <w:sz w:val="24"/>
                                <w:szCs w:val="24"/>
                              </w:rPr>
                            </w:pPr>
                            <w:r w:rsidRPr="00823942">
                              <w:rPr>
                                <w:b/>
                                <w:i/>
                                <w:color w:val="445C19" w:themeColor="accent2" w:themeShade="80"/>
                                <w:sz w:val="24"/>
                                <w:szCs w:val="24"/>
                              </w:rPr>
                              <w:t>Пример</w:t>
                            </w:r>
                            <w:r w:rsidRPr="00823942">
                              <w:rPr>
                                <w:i/>
                                <w:color w:val="445C19" w:themeColor="accent2" w:themeShade="80"/>
                                <w:sz w:val="24"/>
                                <w:szCs w:val="24"/>
                              </w:rPr>
                              <w:t>: Професия „Администратор в хотелиерството“ (в новия СППОО с наименование „Хотелиерство“)</w:t>
                            </w:r>
                          </w:p>
                          <w:p w14:paraId="2CA6C93E" w14:textId="77777777" w:rsidR="00C53BC6" w:rsidRPr="00823942" w:rsidRDefault="00C53BC6" w:rsidP="00EE5BAD">
                            <w:pPr>
                              <w:pBdr>
                                <w:top w:val="single" w:sz="4" w:space="1" w:color="auto"/>
                                <w:left w:val="single" w:sz="4" w:space="4" w:color="auto"/>
                                <w:bottom w:val="single" w:sz="4" w:space="1" w:color="auto"/>
                                <w:right w:val="single" w:sz="4" w:space="4" w:color="auto"/>
                              </w:pBdr>
                              <w:shd w:val="clear" w:color="auto" w:fill="F2F5D7" w:themeFill="accent3" w:themeFillTint="33"/>
                              <w:rPr>
                                <w:i/>
                                <w:color w:val="445C19" w:themeColor="accent2" w:themeShade="80"/>
                                <w:sz w:val="24"/>
                                <w:szCs w:val="24"/>
                              </w:rPr>
                            </w:pPr>
                          </w:p>
                          <w:p w14:paraId="15832086" w14:textId="77777777" w:rsidR="00C53BC6" w:rsidRPr="00823942" w:rsidRDefault="00C53BC6" w:rsidP="00EE5BAD">
                            <w:pPr>
                              <w:pBdr>
                                <w:top w:val="single" w:sz="4" w:space="1" w:color="auto"/>
                                <w:left w:val="single" w:sz="4" w:space="4" w:color="auto"/>
                                <w:bottom w:val="single" w:sz="4" w:space="1" w:color="auto"/>
                                <w:right w:val="single" w:sz="4" w:space="4" w:color="auto"/>
                              </w:pBdr>
                              <w:shd w:val="clear" w:color="auto" w:fill="F2F5D7" w:themeFill="accent3" w:themeFillTint="33"/>
                              <w:rPr>
                                <w:i/>
                                <w:color w:val="445C19" w:themeColor="accent2" w:themeShade="80"/>
                                <w:sz w:val="24"/>
                                <w:szCs w:val="24"/>
                              </w:rPr>
                            </w:pPr>
                            <w:r w:rsidRPr="00823942">
                              <w:rPr>
                                <w:i/>
                                <w:color w:val="445C19" w:themeColor="accent2" w:themeShade="80"/>
                                <w:sz w:val="24"/>
                                <w:szCs w:val="24"/>
                              </w:rPr>
                              <w:t>Администраторът работи с компютъризирани системи за различни дейности (хотелски резервационни системи), телефонни и телефаксни устройства, касови апарати, POS- терминали, ключарник с ключове и заключващи системи. По време на работа на рецепцията се съхраняват ценности на гостите в специални касети и каси за съхранение на ценности. На рецепцията са разположени също така и командните табла за осветление, озвучаване, TV и радио-програми, климатични и противопожарни инсталации.</w:t>
                            </w:r>
                          </w:p>
                          <w:p w14:paraId="628375B7" w14:textId="77777777" w:rsidR="00C53BC6" w:rsidRPr="00823942" w:rsidRDefault="00C53BC6" w:rsidP="00EE5BAD">
                            <w:pPr>
                              <w:pBdr>
                                <w:top w:val="single" w:sz="4" w:space="1" w:color="auto"/>
                                <w:left w:val="single" w:sz="4" w:space="4" w:color="auto"/>
                                <w:bottom w:val="single" w:sz="4" w:space="1" w:color="auto"/>
                                <w:right w:val="single" w:sz="4" w:space="4" w:color="auto"/>
                              </w:pBdr>
                              <w:shd w:val="clear" w:color="auto" w:fill="F2F5D7" w:themeFill="accent3" w:themeFillTint="33"/>
                              <w:rPr>
                                <w:i/>
                                <w:color w:val="445C19" w:themeColor="accent2" w:themeShade="80"/>
                                <w:sz w:val="24"/>
                                <w:szCs w:val="24"/>
                              </w:rPr>
                            </w:pPr>
                            <w:r w:rsidRPr="00823942">
                              <w:rPr>
                                <w:i/>
                                <w:color w:val="445C19" w:themeColor="accent2" w:themeShade="80"/>
                                <w:sz w:val="24"/>
                                <w:szCs w:val="24"/>
                              </w:rPr>
                              <w:t>Администраторът носи униформено облекло и отличителен знак, съобразно утвърден от фирмата модел и категорията на хотела.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D735F" id="Text Box 80" o:spid="_x0000_s1033" type="#_x0000_t202" style="position:absolute;margin-left:60.75pt;margin-top:14.5pt;width:503.2pt;height:166.5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" filled="f" strokeweight=".48pt">
                <v:textbox inset="0,0,0,0">
                  <w:txbxContent>
                    <w:p w14:paraId="4E0B902C" w14:textId="4B6CE008" w:rsidR="00C53BC6" w:rsidRPr="00823942" w:rsidRDefault="00C53BC6" w:rsidP="00EE5BAD">
                      <w:pPr>
                        <w:pBdr>
                          <w:top w:val="single" w:sz="4" w:space="1" w:color="auto"/>
                          <w:left w:val="single" w:sz="4" w:space="4" w:color="auto"/>
                          <w:bottom w:val="single" w:sz="4" w:space="1" w:color="auto"/>
                          <w:right w:val="single" w:sz="4" w:space="4" w:color="auto"/>
                        </w:pBdr>
                        <w:shd w:val="clear" w:color="auto" w:fill="F2F5D7" w:themeFill="accent3" w:themeFillTint="33"/>
                        <w:rPr>
                          <w:i/>
                          <w:color w:val="445C19" w:themeColor="accent2" w:themeShade="80"/>
                          <w:sz w:val="24"/>
                          <w:szCs w:val="24"/>
                        </w:rPr>
                      </w:pPr>
                      <w:r w:rsidRPr="00823942">
                        <w:rPr>
                          <w:b/>
                          <w:i/>
                          <w:color w:val="445C19" w:themeColor="accent2" w:themeShade="80"/>
                          <w:sz w:val="24"/>
                          <w:szCs w:val="24"/>
                        </w:rPr>
                        <w:t>Пример</w:t>
                      </w:r>
                      <w:r w:rsidRPr="00823942">
                        <w:rPr>
                          <w:i/>
                          <w:color w:val="445C19" w:themeColor="accent2" w:themeShade="80"/>
                          <w:sz w:val="24"/>
                          <w:szCs w:val="24"/>
                        </w:rPr>
                        <w:t>: Професия „Администратор в хотелиерството“ (в новия СППОО с наименование „Хотелиерство“)</w:t>
                      </w:r>
                    </w:p>
                    <w:p w14:paraId="2CA6C93E" w14:textId="77777777" w:rsidR="00C53BC6" w:rsidRPr="00823942" w:rsidRDefault="00C53BC6" w:rsidP="00EE5BAD">
                      <w:pPr>
                        <w:pBdr>
                          <w:top w:val="single" w:sz="4" w:space="1" w:color="auto"/>
                          <w:left w:val="single" w:sz="4" w:space="4" w:color="auto"/>
                          <w:bottom w:val="single" w:sz="4" w:space="1" w:color="auto"/>
                          <w:right w:val="single" w:sz="4" w:space="4" w:color="auto"/>
                        </w:pBdr>
                        <w:shd w:val="clear" w:color="auto" w:fill="F2F5D7" w:themeFill="accent3" w:themeFillTint="33"/>
                        <w:rPr>
                          <w:i/>
                          <w:color w:val="445C19" w:themeColor="accent2" w:themeShade="80"/>
                          <w:sz w:val="24"/>
                          <w:szCs w:val="24"/>
                        </w:rPr>
                      </w:pPr>
                    </w:p>
                    <w:p w14:paraId="15832086" w14:textId="77777777" w:rsidR="00C53BC6" w:rsidRPr="00823942" w:rsidRDefault="00C53BC6" w:rsidP="00EE5BAD">
                      <w:pPr>
                        <w:pBdr>
                          <w:top w:val="single" w:sz="4" w:space="1" w:color="auto"/>
                          <w:left w:val="single" w:sz="4" w:space="4" w:color="auto"/>
                          <w:bottom w:val="single" w:sz="4" w:space="1" w:color="auto"/>
                          <w:right w:val="single" w:sz="4" w:space="4" w:color="auto"/>
                        </w:pBdr>
                        <w:shd w:val="clear" w:color="auto" w:fill="F2F5D7" w:themeFill="accent3" w:themeFillTint="33"/>
                        <w:rPr>
                          <w:i/>
                          <w:color w:val="445C19" w:themeColor="accent2" w:themeShade="80"/>
                          <w:sz w:val="24"/>
                          <w:szCs w:val="24"/>
                        </w:rPr>
                      </w:pPr>
                      <w:r w:rsidRPr="00823942">
                        <w:rPr>
                          <w:i/>
                          <w:color w:val="445C19" w:themeColor="accent2" w:themeShade="80"/>
                          <w:sz w:val="24"/>
                          <w:szCs w:val="24"/>
                        </w:rPr>
                        <w:t>Администраторът работи с компютъризирани системи за различни дейности (хотелски резервационни системи), телефонни и телефаксни устройства, касови апарати, POS- терминали, ключарник с ключове и заключващи системи. По време на работа на рецепцията се съхраняват ценности на гостите в специални касети и каси за съхранение на ценности. На рецепцията са разположени също така и командните табла за осветление, озвучаване, TV и радио-програми, климатични и противопожарни инсталации.</w:t>
                      </w:r>
                    </w:p>
                    <w:p w14:paraId="628375B7" w14:textId="77777777" w:rsidR="00C53BC6" w:rsidRPr="00823942" w:rsidRDefault="00C53BC6" w:rsidP="00EE5BAD">
                      <w:pPr>
                        <w:pBdr>
                          <w:top w:val="single" w:sz="4" w:space="1" w:color="auto"/>
                          <w:left w:val="single" w:sz="4" w:space="4" w:color="auto"/>
                          <w:bottom w:val="single" w:sz="4" w:space="1" w:color="auto"/>
                          <w:right w:val="single" w:sz="4" w:space="4" w:color="auto"/>
                        </w:pBdr>
                        <w:shd w:val="clear" w:color="auto" w:fill="F2F5D7" w:themeFill="accent3" w:themeFillTint="33"/>
                        <w:rPr>
                          <w:i/>
                          <w:color w:val="445C19" w:themeColor="accent2" w:themeShade="80"/>
                          <w:sz w:val="24"/>
                          <w:szCs w:val="24"/>
                        </w:rPr>
                      </w:pPr>
                      <w:r w:rsidRPr="00823942">
                        <w:rPr>
                          <w:i/>
                          <w:color w:val="445C19" w:themeColor="accent2" w:themeShade="80"/>
                          <w:sz w:val="24"/>
                          <w:szCs w:val="24"/>
                        </w:rPr>
                        <w:t>Администраторът носи униформено облекло и отличителен знак, съобразно утвърден от фирмата модел и категорията на хотела.</w:t>
                      </w:r>
                    </w:p>
                  </w:txbxContent>
                </v:textbox>
                <w10:wrap type="topAndBottom" anchorx="page"/>
              </v:shape>
            </w:pict>
          </mc:Fallback>
        </mc:AlternateContent>
      </w:r>
    </w:p>
    <w:p w14:paraId="55383720" w14:textId="387B4A98" w:rsidR="002F596F" w:rsidRPr="00F22BF9" w:rsidRDefault="002F596F">
      <w:pPr>
        <w:pStyle w:val="BodyText"/>
        <w:spacing w:before="6"/>
      </w:pPr>
    </w:p>
    <w:p w14:paraId="67780F55" w14:textId="30DFE515" w:rsidR="00F22BF9" w:rsidRPr="006B1419" w:rsidRDefault="00F22BF9" w:rsidP="00F22BF9">
      <w:pPr>
        <w:pStyle w:val="Heading2"/>
        <w:tabs>
          <w:tab w:val="left" w:pos="10081"/>
        </w:tabs>
        <w:spacing w:before="225"/>
        <w:ind w:left="412" w:hanging="29"/>
        <w:jc w:val="both"/>
        <w:rPr>
          <w:sz w:val="25"/>
          <w:szCs w:val="25"/>
        </w:rPr>
      </w:pPr>
      <w:r w:rsidRPr="006B1419">
        <w:rPr>
          <w:color w:val="FFFFFF"/>
          <w:sz w:val="25"/>
          <w:szCs w:val="25"/>
          <w:shd w:val="clear" w:color="auto" w:fill="365F91"/>
        </w:rPr>
        <w:t>Какви особености на условията на труд трябва да се включат в „Описание на професията“?</w:t>
      </w:r>
    </w:p>
    <w:p w14:paraId="68BBB4A9" w14:textId="6EA24D3C" w:rsidR="00F22BF9" w:rsidRPr="00F22BF9" w:rsidRDefault="00F22BF9">
      <w:pPr>
        <w:pStyle w:val="BodyText"/>
        <w:spacing w:before="6"/>
      </w:pPr>
    </w:p>
    <w:p w14:paraId="68A7A3AF" w14:textId="77777777" w:rsidR="002F596F" w:rsidRDefault="00B7100D" w:rsidP="00B21089">
      <w:pPr>
        <w:pStyle w:val="ListParagraph"/>
        <w:numPr>
          <w:ilvl w:val="0"/>
          <w:numId w:val="14"/>
        </w:numPr>
        <w:tabs>
          <w:tab w:val="left" w:pos="774"/>
        </w:tabs>
        <w:spacing w:before="100"/>
        <w:ind w:right="388" w:firstLine="0"/>
        <w:jc w:val="both"/>
        <w:rPr>
          <w:sz w:val="24"/>
        </w:rPr>
      </w:pPr>
      <w:r>
        <w:rPr>
          <w:sz w:val="24"/>
        </w:rPr>
        <w:t>Особености на работното време – напр. сервитьорът работи често до късно през нощта, операторът в химичното производство работи често на три смени (при непрекъснато производство), строителят има вероятност да работи интензивно през определени сезони – пролет, лято и есен, а зимата често не е</w:t>
      </w:r>
      <w:r>
        <w:rPr>
          <w:spacing w:val="-3"/>
          <w:sz w:val="24"/>
        </w:rPr>
        <w:t xml:space="preserve"> </w:t>
      </w:r>
      <w:r>
        <w:rPr>
          <w:sz w:val="24"/>
        </w:rPr>
        <w:t>ангажиран.</w:t>
      </w:r>
    </w:p>
    <w:p w14:paraId="4CEF654E" w14:textId="77777777" w:rsidR="006F42DE" w:rsidRDefault="00B7100D" w:rsidP="009639C9">
      <w:pPr>
        <w:pStyle w:val="ListParagraph"/>
        <w:numPr>
          <w:ilvl w:val="0"/>
          <w:numId w:val="14"/>
        </w:numPr>
        <w:tabs>
          <w:tab w:val="left" w:pos="774"/>
        </w:tabs>
        <w:spacing w:before="68"/>
        <w:ind w:right="394" w:firstLine="0"/>
        <w:jc w:val="both"/>
        <w:rPr>
          <w:sz w:val="24"/>
        </w:rPr>
      </w:pPr>
      <w:r w:rsidRPr="006F42DE">
        <w:rPr>
          <w:sz w:val="24"/>
        </w:rPr>
        <w:t>Особености на работната среда – операторът в текстилното производство работи често в помещения с висока влажност и шум, растениевъдът работи предимно на открито при силно слънце, дъжд, вятър, цъфтеж на растенията и</w:t>
      </w:r>
      <w:r w:rsidRPr="006F42DE">
        <w:rPr>
          <w:spacing w:val="-5"/>
          <w:sz w:val="24"/>
        </w:rPr>
        <w:t xml:space="preserve"> </w:t>
      </w:r>
      <w:r w:rsidRPr="006F42DE">
        <w:rPr>
          <w:sz w:val="24"/>
        </w:rPr>
        <w:t>др.</w:t>
      </w:r>
    </w:p>
    <w:p w14:paraId="3AB6CEA5" w14:textId="2CE6B51F" w:rsidR="002F596F" w:rsidRPr="006F42DE" w:rsidRDefault="00B7100D" w:rsidP="009639C9">
      <w:pPr>
        <w:pStyle w:val="ListParagraph"/>
        <w:numPr>
          <w:ilvl w:val="0"/>
          <w:numId w:val="14"/>
        </w:numPr>
        <w:tabs>
          <w:tab w:val="left" w:pos="774"/>
        </w:tabs>
        <w:spacing w:before="100"/>
        <w:ind w:right="388" w:firstLine="0"/>
        <w:jc w:val="both"/>
        <w:rPr>
          <w:sz w:val="24"/>
        </w:rPr>
      </w:pPr>
      <w:r w:rsidRPr="006F42DE">
        <w:rPr>
          <w:sz w:val="24"/>
        </w:rPr>
        <w:t>Повторяемост на дейностите – операторът в текстилното производство извършва еднообразна рутинна работа, бижутерът извършва различни дейности в зависимост от</w:t>
      </w:r>
      <w:r w:rsidR="006F42DE" w:rsidRPr="006F42DE">
        <w:rPr>
          <w:sz w:val="24"/>
        </w:rPr>
        <w:t xml:space="preserve"> </w:t>
      </w:r>
      <w:r w:rsidRPr="006F42DE">
        <w:rPr>
          <w:sz w:val="24"/>
        </w:rPr>
        <w:t>поръчката (камък, златно изделие, керамично изделие, пръстен, колие), строителният техник извършва различни дейности в съответствие с етапа на строителство (напр. подготвителни работи, груб строеж, предаване на обект)</w:t>
      </w:r>
      <w:r w:rsidR="00191123" w:rsidRPr="006F42DE">
        <w:rPr>
          <w:sz w:val="24"/>
        </w:rPr>
        <w:t>.</w:t>
      </w:r>
    </w:p>
    <w:p w14:paraId="122274B9" w14:textId="6682AC5D" w:rsidR="002F596F" w:rsidRDefault="00B7100D" w:rsidP="006F42DE">
      <w:pPr>
        <w:pStyle w:val="ListParagraph"/>
        <w:numPr>
          <w:ilvl w:val="0"/>
          <w:numId w:val="14"/>
        </w:numPr>
        <w:tabs>
          <w:tab w:val="left" w:pos="774"/>
        </w:tabs>
        <w:spacing w:before="100"/>
        <w:ind w:right="388" w:firstLine="0"/>
        <w:jc w:val="both"/>
        <w:rPr>
          <w:sz w:val="24"/>
        </w:rPr>
      </w:pPr>
      <w:r>
        <w:rPr>
          <w:sz w:val="24"/>
        </w:rPr>
        <w:t xml:space="preserve">Местоположение на работното място – напр. </w:t>
      </w:r>
      <w:r w:rsidR="00191123">
        <w:rPr>
          <w:sz w:val="24"/>
        </w:rPr>
        <w:t xml:space="preserve">планинският водач </w:t>
      </w:r>
      <w:r>
        <w:rPr>
          <w:sz w:val="24"/>
        </w:rPr>
        <w:t>се движи с групата туристи, операторът в текстилното производство е на едно и също работно място, операторът на компютър седи продължително време на бюрото</w:t>
      </w:r>
      <w:r w:rsidRPr="006F42DE">
        <w:rPr>
          <w:sz w:val="24"/>
        </w:rPr>
        <w:t xml:space="preserve"> </w:t>
      </w:r>
      <w:r>
        <w:rPr>
          <w:sz w:val="24"/>
        </w:rPr>
        <w:t>си.</w:t>
      </w:r>
    </w:p>
    <w:p w14:paraId="4EE49C72" w14:textId="3E1B48FF" w:rsidR="002F596F" w:rsidRDefault="00823942">
      <w:pPr>
        <w:pStyle w:val="BodyText"/>
        <w:spacing w:before="3"/>
        <w:rPr>
          <w:sz w:val="21"/>
        </w:rPr>
      </w:pPr>
      <w:r>
        <w:rPr>
          <w:noProof/>
          <w:lang w:eastAsia="bg-BG"/>
        </w:rPr>
        <mc:AlternateContent>
          <mc:Choice Requires="wps">
            <w:drawing>
              <wp:anchor distT="0" distB="0" distL="0" distR="0" simplePos="0" relativeHeight="487604224" behindDoc="1" locked="0" layoutInCell="1" allowOverlap="1" wp14:anchorId="3D410AF3" wp14:editId="35BCFD82">
                <wp:simplePos x="0" y="0"/>
                <wp:positionH relativeFrom="page">
                  <wp:posOffset>775970</wp:posOffset>
                </wp:positionH>
                <wp:positionV relativeFrom="paragraph">
                  <wp:posOffset>183515</wp:posOffset>
                </wp:positionV>
                <wp:extent cx="6391275" cy="1190625"/>
                <wp:effectExtent l="0" t="0" r="28575" b="28575"/>
                <wp:wrapTopAndBottom/>
                <wp:docPr id="9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119062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53CB524" w14:textId="77777777" w:rsidR="00C53BC6" w:rsidRPr="00823942" w:rsidRDefault="00C53BC6" w:rsidP="00823942">
                            <w:pPr>
                              <w:pBdr>
                                <w:top w:val="single" w:sz="4" w:space="1" w:color="auto"/>
                                <w:left w:val="single" w:sz="4" w:space="4" w:color="auto"/>
                                <w:bottom w:val="single" w:sz="4" w:space="1" w:color="auto"/>
                                <w:right w:val="single" w:sz="4" w:space="4" w:color="auto"/>
                              </w:pBdr>
                              <w:shd w:val="clear" w:color="auto" w:fill="F2F5D7" w:themeFill="accent3" w:themeFillTint="33"/>
                              <w:rPr>
                                <w:i/>
                                <w:color w:val="445C19" w:themeColor="accent2" w:themeShade="80"/>
                                <w:sz w:val="24"/>
                                <w:szCs w:val="24"/>
                              </w:rPr>
                            </w:pPr>
                            <w:r w:rsidRPr="00823942">
                              <w:rPr>
                                <w:b/>
                                <w:i/>
                                <w:color w:val="445C19" w:themeColor="accent2" w:themeShade="80"/>
                                <w:sz w:val="24"/>
                                <w:szCs w:val="24"/>
                              </w:rPr>
                              <w:t>Пример</w:t>
                            </w:r>
                            <w:r w:rsidRPr="00823942">
                              <w:rPr>
                                <w:i/>
                                <w:color w:val="445C19" w:themeColor="accent2" w:themeShade="80"/>
                                <w:sz w:val="24"/>
                                <w:szCs w:val="24"/>
                              </w:rPr>
                              <w:t>: Професия „Планински водач“</w:t>
                            </w:r>
                          </w:p>
                          <w:p w14:paraId="34FE101A" w14:textId="77777777" w:rsidR="00C53BC6" w:rsidRPr="00823942" w:rsidRDefault="00C53BC6" w:rsidP="00823942">
                            <w:pPr>
                              <w:pBdr>
                                <w:top w:val="single" w:sz="4" w:space="1" w:color="auto"/>
                                <w:left w:val="single" w:sz="4" w:space="4" w:color="auto"/>
                                <w:bottom w:val="single" w:sz="4" w:space="1" w:color="auto"/>
                                <w:right w:val="single" w:sz="4" w:space="4" w:color="auto"/>
                              </w:pBdr>
                              <w:shd w:val="clear" w:color="auto" w:fill="F2F5D7" w:themeFill="accent3" w:themeFillTint="33"/>
                              <w:rPr>
                                <w:i/>
                                <w:color w:val="445C19" w:themeColor="accent2" w:themeShade="80"/>
                                <w:sz w:val="24"/>
                                <w:szCs w:val="24"/>
                              </w:rPr>
                            </w:pPr>
                          </w:p>
                          <w:p w14:paraId="2E15C0BA" w14:textId="2DDA7CEF" w:rsidR="00C53BC6" w:rsidRPr="00823942" w:rsidRDefault="00C53BC6" w:rsidP="00823942">
                            <w:pPr>
                              <w:pBdr>
                                <w:top w:val="single" w:sz="4" w:space="1" w:color="auto"/>
                                <w:left w:val="single" w:sz="4" w:space="4" w:color="auto"/>
                                <w:bottom w:val="single" w:sz="4" w:space="1" w:color="auto"/>
                                <w:right w:val="single" w:sz="4" w:space="4" w:color="auto"/>
                              </w:pBdr>
                              <w:shd w:val="clear" w:color="auto" w:fill="F2F5D7" w:themeFill="accent3" w:themeFillTint="33"/>
                              <w:rPr>
                                <w:i/>
                                <w:color w:val="445C19" w:themeColor="accent2" w:themeShade="80"/>
                                <w:sz w:val="24"/>
                                <w:szCs w:val="24"/>
                              </w:rPr>
                            </w:pPr>
                            <w:r w:rsidRPr="00823942">
                              <w:rPr>
                                <w:i/>
                                <w:color w:val="445C19" w:themeColor="accent2" w:themeShade="80"/>
                                <w:sz w:val="24"/>
                                <w:szCs w:val="24"/>
                              </w:rPr>
                              <w:t>Планинският водач организира и осъществява воденето на туристи по маршрут в планинска и природна среда, предприема мерки за максимално осигуряване на безопасността и сигурността на туристите, навигира и ги превежда през разнообразни терени при различни метеорологични условия.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10AF3" id="Text Box 78" o:spid="_x0000_s1034" type="#_x0000_t202" style="position:absolute;margin-left:61.1pt;margin-top:14.45pt;width:503.25pt;height:93.75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" filled="f" strokeweight=".48pt">
                <v:textbox inset="0,0,0,0">
                  <w:txbxContent>
                    <w:p w14:paraId="753CB524" w14:textId="77777777" w:rsidR="00C53BC6" w:rsidRPr="00823942" w:rsidRDefault="00C53BC6" w:rsidP="00823942">
                      <w:pPr>
                        <w:pBdr>
                          <w:top w:val="single" w:sz="4" w:space="1" w:color="auto"/>
                          <w:left w:val="single" w:sz="4" w:space="4" w:color="auto"/>
                          <w:bottom w:val="single" w:sz="4" w:space="1" w:color="auto"/>
                          <w:right w:val="single" w:sz="4" w:space="4" w:color="auto"/>
                        </w:pBdr>
                        <w:shd w:val="clear" w:color="auto" w:fill="F2F5D7" w:themeFill="accent3" w:themeFillTint="33"/>
                        <w:rPr>
                          <w:i/>
                          <w:color w:val="445C19" w:themeColor="accent2" w:themeShade="80"/>
                          <w:sz w:val="24"/>
                          <w:szCs w:val="24"/>
                        </w:rPr>
                      </w:pPr>
                      <w:r w:rsidRPr="00823942">
                        <w:rPr>
                          <w:b/>
                          <w:i/>
                          <w:color w:val="445C19" w:themeColor="accent2" w:themeShade="80"/>
                          <w:sz w:val="24"/>
                          <w:szCs w:val="24"/>
                        </w:rPr>
                        <w:t>Пример</w:t>
                      </w:r>
                      <w:r w:rsidRPr="00823942">
                        <w:rPr>
                          <w:i/>
                          <w:color w:val="445C19" w:themeColor="accent2" w:themeShade="80"/>
                          <w:sz w:val="24"/>
                          <w:szCs w:val="24"/>
                        </w:rPr>
                        <w:t>: Професия „Планински водач“</w:t>
                      </w:r>
                    </w:p>
                    <w:p w14:paraId="34FE101A" w14:textId="77777777" w:rsidR="00C53BC6" w:rsidRPr="00823942" w:rsidRDefault="00C53BC6" w:rsidP="00823942">
                      <w:pPr>
                        <w:pBdr>
                          <w:top w:val="single" w:sz="4" w:space="1" w:color="auto"/>
                          <w:left w:val="single" w:sz="4" w:space="4" w:color="auto"/>
                          <w:bottom w:val="single" w:sz="4" w:space="1" w:color="auto"/>
                          <w:right w:val="single" w:sz="4" w:space="4" w:color="auto"/>
                        </w:pBdr>
                        <w:shd w:val="clear" w:color="auto" w:fill="F2F5D7" w:themeFill="accent3" w:themeFillTint="33"/>
                        <w:rPr>
                          <w:i/>
                          <w:color w:val="445C19" w:themeColor="accent2" w:themeShade="80"/>
                          <w:sz w:val="24"/>
                          <w:szCs w:val="24"/>
                        </w:rPr>
                      </w:pPr>
                    </w:p>
                    <w:p w14:paraId="2E15C0BA" w14:textId="2DDA7CEF" w:rsidR="00C53BC6" w:rsidRPr="00823942" w:rsidRDefault="00C53BC6" w:rsidP="00823942">
                      <w:pPr>
                        <w:pBdr>
                          <w:top w:val="single" w:sz="4" w:space="1" w:color="auto"/>
                          <w:left w:val="single" w:sz="4" w:space="4" w:color="auto"/>
                          <w:bottom w:val="single" w:sz="4" w:space="1" w:color="auto"/>
                          <w:right w:val="single" w:sz="4" w:space="4" w:color="auto"/>
                        </w:pBdr>
                        <w:shd w:val="clear" w:color="auto" w:fill="F2F5D7" w:themeFill="accent3" w:themeFillTint="33"/>
                        <w:rPr>
                          <w:i/>
                          <w:color w:val="445C19" w:themeColor="accent2" w:themeShade="80"/>
                          <w:sz w:val="24"/>
                          <w:szCs w:val="24"/>
                        </w:rPr>
                      </w:pPr>
                      <w:r w:rsidRPr="00823942">
                        <w:rPr>
                          <w:i/>
                          <w:color w:val="445C19" w:themeColor="accent2" w:themeShade="80"/>
                          <w:sz w:val="24"/>
                          <w:szCs w:val="24"/>
                        </w:rPr>
                        <w:t>Планинският водач организира и осъществява воденето на туристи по маршрут в планинска и природна среда, предприема мерки за максимално осигуряване на безопасността и сигурността на туристите, навигира и ги превежда през разнообразни терени при различни метеорологични условия.</w:t>
                      </w:r>
                    </w:p>
                  </w:txbxContent>
                </v:textbox>
                <w10:wrap type="topAndBottom" anchorx="page"/>
              </v:shape>
            </w:pict>
          </mc:Fallback>
        </mc:AlternateContent>
      </w:r>
    </w:p>
    <w:p w14:paraId="3352A6F1" w14:textId="6E792A89" w:rsidR="008535E5" w:rsidRDefault="00014D74">
      <w:pPr>
        <w:pStyle w:val="BodyText"/>
        <w:spacing w:before="4"/>
        <w:rPr>
          <w:sz w:val="19"/>
        </w:rPr>
      </w:pPr>
      <w:r>
        <w:rPr>
          <w:noProof/>
          <w:lang w:eastAsia="bg-BG"/>
        </w:rPr>
        <mc:AlternateContent>
          <mc:Choice Requires="wps">
            <w:drawing>
              <wp:anchor distT="0" distB="0" distL="0" distR="0" simplePos="0" relativeHeight="487604736" behindDoc="1" locked="0" layoutInCell="1" allowOverlap="1" wp14:anchorId="5CB8D322" wp14:editId="09E33E85">
                <wp:simplePos x="0" y="0"/>
                <wp:positionH relativeFrom="page">
                  <wp:posOffset>775970</wp:posOffset>
                </wp:positionH>
                <wp:positionV relativeFrom="paragraph">
                  <wp:posOffset>1463675</wp:posOffset>
                </wp:positionV>
                <wp:extent cx="6390640" cy="349250"/>
                <wp:effectExtent l="0" t="0" r="0" b="0"/>
                <wp:wrapTopAndBottom/>
                <wp:docPr id="9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640" cy="34925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8E5839" w14:textId="77777777" w:rsidR="00C53BC6" w:rsidRDefault="00C53BC6">
                            <w:pPr>
                              <w:spacing w:line="274" w:lineRule="exact"/>
                              <w:ind w:left="28"/>
                              <w:rPr>
                                <w:b/>
                                <w:sz w:val="24"/>
                              </w:rPr>
                            </w:pPr>
                            <w:r>
                              <w:rPr>
                                <w:b/>
                                <w:color w:val="FFFFFF"/>
                                <w:sz w:val="24"/>
                              </w:rPr>
                              <w:t>Какви отговорности при изпълнение на трудовите дейности трябва да се включат в</w:t>
                            </w:r>
                          </w:p>
                          <w:p w14:paraId="58DB9078" w14:textId="77777777" w:rsidR="00C53BC6" w:rsidRDefault="00C53BC6">
                            <w:pPr>
                              <w:spacing w:line="275" w:lineRule="exact"/>
                              <w:ind w:left="28"/>
                              <w:rPr>
                                <w:b/>
                                <w:sz w:val="24"/>
                              </w:rPr>
                            </w:pPr>
                            <w:r>
                              <w:rPr>
                                <w:b/>
                                <w:color w:val="FFFFFF"/>
                                <w:sz w:val="24"/>
                              </w:rPr>
                              <w:t>„Описание на професията“?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8D322" id="Text Box 77" o:spid="_x0000_s1035" type="#_x0000_t202" style="position:absolute;margin-left:61.1pt;margin-top:115.25pt;width:503.2pt;height:27.5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" fillcolor="#365f91" stroked="f">
                <v:textbox inset="0,0,0,0">
                  <w:txbxContent>
                    <w:p w14:paraId="7D8E5839" w14:textId="77777777" w:rsidR="00C53BC6" w:rsidRDefault="00C53BC6">
                      <w:pPr>
                        <w:spacing w:line="274" w:lineRule="exact"/>
                        <w:ind w:left="28"/>
                        <w:rPr>
                          <w:b/>
                          <w:sz w:val="24"/>
                        </w:rPr>
                      </w:pPr>
                      <w:r>
                        <w:rPr>
                          <w:b/>
                          <w:color w:val="FFFFFF"/>
                          <w:sz w:val="24"/>
                        </w:rPr>
                        <w:t>Какви отговорности при изпълнение на трудовите дейности трябва да се включат в</w:t>
                      </w:r>
                    </w:p>
                    <w:p w14:paraId="58DB9078" w14:textId="77777777" w:rsidR="00C53BC6" w:rsidRDefault="00C53BC6">
                      <w:pPr>
                        <w:spacing w:line="275" w:lineRule="exact"/>
                        <w:ind w:left="28"/>
                        <w:rPr>
                          <w:b/>
                          <w:sz w:val="24"/>
                        </w:rPr>
                      </w:pPr>
                      <w:r>
                        <w:rPr>
                          <w:b/>
                          <w:color w:val="FFFFFF"/>
                          <w:sz w:val="24"/>
                        </w:rPr>
                        <w:t>„Описание на професията“?</w:t>
                      </w:r>
                    </w:p>
                  </w:txbxContent>
                </v:textbox>
                <w10:wrap type="topAndBottom" anchorx="page"/>
              </v:shape>
            </w:pict>
          </mc:Fallback>
        </mc:AlternateContent>
      </w:r>
    </w:p>
    <w:p w14:paraId="04DB4A1D" w14:textId="3A9F8FE3" w:rsidR="008535E5" w:rsidRDefault="008535E5">
      <w:pPr>
        <w:pStyle w:val="BodyText"/>
        <w:spacing w:before="5"/>
        <w:rPr>
          <w:sz w:val="13"/>
        </w:rPr>
      </w:pPr>
    </w:p>
    <w:p w14:paraId="6BB6F6DA" w14:textId="4302EC53" w:rsidR="002F596F" w:rsidRDefault="00B7100D" w:rsidP="00B21089">
      <w:pPr>
        <w:pStyle w:val="ListParagraph"/>
        <w:numPr>
          <w:ilvl w:val="0"/>
          <w:numId w:val="14"/>
        </w:numPr>
        <w:tabs>
          <w:tab w:val="left" w:pos="773"/>
          <w:tab w:val="left" w:pos="774"/>
        </w:tabs>
        <w:spacing w:before="100"/>
        <w:ind w:left="773" w:hanging="362"/>
        <w:rPr>
          <w:sz w:val="24"/>
        </w:rPr>
      </w:pPr>
      <w:r>
        <w:rPr>
          <w:sz w:val="24"/>
        </w:rPr>
        <w:t>Отговорности, свързани с качеството на собствената</w:t>
      </w:r>
      <w:r>
        <w:rPr>
          <w:spacing w:val="-3"/>
          <w:sz w:val="24"/>
        </w:rPr>
        <w:t xml:space="preserve"> </w:t>
      </w:r>
      <w:r>
        <w:rPr>
          <w:sz w:val="24"/>
        </w:rPr>
        <w:t>работа;</w:t>
      </w:r>
    </w:p>
    <w:p w14:paraId="6528EB80" w14:textId="55F6D355" w:rsidR="002F596F" w:rsidRDefault="00B7100D" w:rsidP="00B21089">
      <w:pPr>
        <w:pStyle w:val="ListParagraph"/>
        <w:numPr>
          <w:ilvl w:val="0"/>
          <w:numId w:val="14"/>
        </w:numPr>
        <w:tabs>
          <w:tab w:val="left" w:pos="773"/>
          <w:tab w:val="left" w:pos="774"/>
        </w:tabs>
        <w:spacing w:before="1" w:line="293" w:lineRule="exact"/>
        <w:ind w:left="773" w:hanging="362"/>
        <w:rPr>
          <w:sz w:val="24"/>
        </w:rPr>
      </w:pPr>
      <w:r>
        <w:rPr>
          <w:sz w:val="24"/>
        </w:rPr>
        <w:t>Отговорности за предмети и средства на труда (машини и</w:t>
      </w:r>
      <w:r>
        <w:rPr>
          <w:spacing w:val="-5"/>
          <w:sz w:val="24"/>
        </w:rPr>
        <w:t xml:space="preserve"> </w:t>
      </w:r>
      <w:r>
        <w:rPr>
          <w:sz w:val="24"/>
        </w:rPr>
        <w:t>съоръжения);</w:t>
      </w:r>
    </w:p>
    <w:p w14:paraId="6DDF7353" w14:textId="77777777" w:rsidR="002F596F" w:rsidRDefault="00B7100D" w:rsidP="00B21089">
      <w:pPr>
        <w:pStyle w:val="ListParagraph"/>
        <w:numPr>
          <w:ilvl w:val="0"/>
          <w:numId w:val="14"/>
        </w:numPr>
        <w:tabs>
          <w:tab w:val="left" w:pos="773"/>
          <w:tab w:val="left" w:pos="774"/>
        </w:tabs>
        <w:spacing w:line="293" w:lineRule="exact"/>
        <w:ind w:left="773" w:hanging="362"/>
        <w:rPr>
          <w:sz w:val="24"/>
        </w:rPr>
      </w:pPr>
      <w:r>
        <w:rPr>
          <w:sz w:val="24"/>
        </w:rPr>
        <w:lastRenderedPageBreak/>
        <w:t>Отговорност за работата и сигурността на други</w:t>
      </w:r>
      <w:r>
        <w:rPr>
          <w:spacing w:val="-3"/>
          <w:sz w:val="24"/>
        </w:rPr>
        <w:t xml:space="preserve"> </w:t>
      </w:r>
      <w:r>
        <w:rPr>
          <w:sz w:val="24"/>
        </w:rPr>
        <w:t>хора</w:t>
      </w:r>
      <w:r w:rsidR="00F80785">
        <w:rPr>
          <w:sz w:val="24"/>
        </w:rPr>
        <w:t>;</w:t>
      </w:r>
    </w:p>
    <w:p w14:paraId="30583196" w14:textId="77777777" w:rsidR="002F596F" w:rsidRDefault="00B7100D" w:rsidP="00B21089">
      <w:pPr>
        <w:pStyle w:val="ListParagraph"/>
        <w:numPr>
          <w:ilvl w:val="0"/>
          <w:numId w:val="14"/>
        </w:numPr>
        <w:tabs>
          <w:tab w:val="left" w:pos="773"/>
          <w:tab w:val="left" w:pos="774"/>
        </w:tabs>
        <w:spacing w:line="293" w:lineRule="exact"/>
        <w:ind w:left="773" w:hanging="362"/>
        <w:rPr>
          <w:sz w:val="24"/>
        </w:rPr>
      </w:pPr>
      <w:r>
        <w:rPr>
          <w:sz w:val="24"/>
        </w:rPr>
        <w:t>Отговорност за вземането на</w:t>
      </w:r>
      <w:r>
        <w:rPr>
          <w:spacing w:val="-3"/>
          <w:sz w:val="24"/>
        </w:rPr>
        <w:t xml:space="preserve"> </w:t>
      </w:r>
      <w:r>
        <w:rPr>
          <w:sz w:val="24"/>
        </w:rPr>
        <w:t>решения</w:t>
      </w:r>
      <w:r w:rsidR="00F80785">
        <w:rPr>
          <w:sz w:val="24"/>
        </w:rPr>
        <w:t>;</w:t>
      </w:r>
    </w:p>
    <w:p w14:paraId="427319D7" w14:textId="77777777" w:rsidR="00F80785" w:rsidRPr="001751A6" w:rsidRDefault="00F80785">
      <w:pPr>
        <w:pStyle w:val="BodyText"/>
        <w:ind w:left="412"/>
        <w:rPr>
          <w:sz w:val="16"/>
          <w:szCs w:val="16"/>
        </w:rPr>
      </w:pPr>
    </w:p>
    <w:p w14:paraId="54B3187B" w14:textId="256C55F5" w:rsidR="002F596F" w:rsidRDefault="005F6303">
      <w:pPr>
        <w:pStyle w:val="BodyText"/>
        <w:ind w:left="412"/>
      </w:pPr>
      <w:r>
        <w:rPr>
          <w:noProof/>
          <w:lang w:eastAsia="bg-BG"/>
        </w:rPr>
        <mc:AlternateContent>
          <mc:Choice Requires="wps">
            <w:drawing>
              <wp:anchor distT="0" distB="0" distL="0" distR="0" simplePos="0" relativeHeight="487605248" behindDoc="1" locked="0" layoutInCell="1" allowOverlap="1" wp14:anchorId="48CE70F3" wp14:editId="1FEFFCE8">
                <wp:simplePos x="0" y="0"/>
                <wp:positionH relativeFrom="page">
                  <wp:posOffset>648926</wp:posOffset>
                </wp:positionH>
                <wp:positionV relativeFrom="paragraph">
                  <wp:posOffset>456506</wp:posOffset>
                </wp:positionV>
                <wp:extent cx="6518275" cy="2764155"/>
                <wp:effectExtent l="0" t="0" r="15875" b="17145"/>
                <wp:wrapTopAndBottom/>
                <wp:docPr id="8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8275" cy="276415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A743906" w14:textId="77777777" w:rsidR="00C53BC6" w:rsidRPr="00823942" w:rsidRDefault="00C53BC6" w:rsidP="00823942">
                            <w:pPr>
                              <w:pBdr>
                                <w:top w:val="single" w:sz="4" w:space="1" w:color="auto"/>
                                <w:left w:val="single" w:sz="4" w:space="4" w:color="auto"/>
                                <w:bottom w:val="single" w:sz="4" w:space="1" w:color="auto"/>
                                <w:right w:val="single" w:sz="4" w:space="4" w:color="auto"/>
                              </w:pBdr>
                              <w:shd w:val="clear" w:color="auto" w:fill="F2F5D7" w:themeFill="accent3" w:themeFillTint="33"/>
                              <w:rPr>
                                <w:i/>
                                <w:color w:val="445C19" w:themeColor="accent2" w:themeShade="80"/>
                                <w:sz w:val="24"/>
                                <w:szCs w:val="24"/>
                              </w:rPr>
                            </w:pPr>
                            <w:r w:rsidRPr="00823942">
                              <w:rPr>
                                <w:b/>
                                <w:i/>
                                <w:color w:val="445C19" w:themeColor="accent2" w:themeShade="80"/>
                                <w:sz w:val="24"/>
                                <w:szCs w:val="24"/>
                              </w:rPr>
                              <w:t>Пример:</w:t>
                            </w:r>
                            <w:r w:rsidRPr="00823942">
                              <w:rPr>
                                <w:i/>
                                <w:color w:val="445C19" w:themeColor="accent2" w:themeShade="80"/>
                                <w:sz w:val="24"/>
                                <w:szCs w:val="24"/>
                              </w:rPr>
                              <w:t xml:space="preserve"> Професия „Помощник-възпитател“</w:t>
                            </w:r>
                          </w:p>
                          <w:p w14:paraId="37BC8701" w14:textId="77777777" w:rsidR="00C53BC6" w:rsidRPr="00823942" w:rsidRDefault="00C53BC6" w:rsidP="00823942">
                            <w:pPr>
                              <w:pBdr>
                                <w:top w:val="single" w:sz="4" w:space="1" w:color="auto"/>
                                <w:left w:val="single" w:sz="4" w:space="4" w:color="auto"/>
                                <w:bottom w:val="single" w:sz="4" w:space="1" w:color="auto"/>
                                <w:right w:val="single" w:sz="4" w:space="4" w:color="auto"/>
                              </w:pBdr>
                              <w:shd w:val="clear" w:color="auto" w:fill="F2F5D7" w:themeFill="accent3" w:themeFillTint="33"/>
                              <w:rPr>
                                <w:i/>
                                <w:color w:val="445C19" w:themeColor="accent2" w:themeShade="80"/>
                                <w:sz w:val="24"/>
                                <w:szCs w:val="24"/>
                              </w:rPr>
                            </w:pPr>
                          </w:p>
                          <w:p w14:paraId="5693F373" w14:textId="77777777" w:rsidR="00C53BC6" w:rsidRPr="00823942" w:rsidRDefault="00C53BC6" w:rsidP="00823942">
                            <w:pPr>
                              <w:pBdr>
                                <w:top w:val="single" w:sz="4" w:space="1" w:color="auto"/>
                                <w:left w:val="single" w:sz="4" w:space="4" w:color="auto"/>
                                <w:bottom w:val="single" w:sz="4" w:space="1" w:color="auto"/>
                                <w:right w:val="single" w:sz="4" w:space="4" w:color="auto"/>
                              </w:pBdr>
                              <w:shd w:val="clear" w:color="auto" w:fill="F2F5D7" w:themeFill="accent3" w:themeFillTint="33"/>
                              <w:rPr>
                                <w:i/>
                                <w:color w:val="445C19" w:themeColor="accent2" w:themeShade="80"/>
                                <w:sz w:val="24"/>
                                <w:szCs w:val="24"/>
                              </w:rPr>
                            </w:pPr>
                            <w:r w:rsidRPr="00823942">
                              <w:rPr>
                                <w:i/>
                                <w:color w:val="445C19" w:themeColor="accent2" w:themeShade="80"/>
                                <w:sz w:val="24"/>
                                <w:szCs w:val="24"/>
                              </w:rPr>
                              <w:t>И при самостоятелна, и в екипна работа помощник–възпитателят изпълнява задълженията си отнасящи се до: дейности за обезпечаване на безопасността и сигурността на детската среда, цялостното ѝ хигиенно поддържане само при необходимост или при липса на хигиенист, дейности за грижи, отглеждане и възпитание на дете или деца в група, специфични дейности за грижи за деца в семейна среда, деца с увреждания и хронични заболявания, деца в здравна, образователна или социална институция и дейности за обезпечаване на детската сигурност при извънредни обстоятелства свързани с бедствия, аварии и/или други кризисни ситуации.</w:t>
                            </w:r>
                          </w:p>
                          <w:p w14:paraId="04EF6490" w14:textId="77777777" w:rsidR="00C53BC6" w:rsidRPr="00823942" w:rsidRDefault="00C53BC6" w:rsidP="00823942">
                            <w:pPr>
                              <w:pBdr>
                                <w:top w:val="single" w:sz="4" w:space="1" w:color="auto"/>
                                <w:left w:val="single" w:sz="4" w:space="4" w:color="auto"/>
                                <w:bottom w:val="single" w:sz="4" w:space="1" w:color="auto"/>
                                <w:right w:val="single" w:sz="4" w:space="4" w:color="auto"/>
                              </w:pBdr>
                              <w:shd w:val="clear" w:color="auto" w:fill="F2F5D7" w:themeFill="accent3" w:themeFillTint="33"/>
                              <w:rPr>
                                <w:i/>
                                <w:color w:val="445C19" w:themeColor="accent2" w:themeShade="80"/>
                                <w:sz w:val="24"/>
                                <w:szCs w:val="24"/>
                              </w:rPr>
                            </w:pPr>
                            <w:r w:rsidRPr="00823942">
                              <w:rPr>
                                <w:i/>
                                <w:color w:val="445C19" w:themeColor="accent2" w:themeShade="80"/>
                                <w:sz w:val="24"/>
                                <w:szCs w:val="24"/>
                              </w:rPr>
                              <w:t>Помощник-възпитателят носи пряка отговорност за правилното съхраняване на препарати, средства и пособия за поддържане на средата и хигиената на недостъпни за децата места.</w:t>
                            </w:r>
                          </w:p>
                          <w:p w14:paraId="6EF19D5C" w14:textId="77777777" w:rsidR="00C53BC6" w:rsidRPr="00823942" w:rsidRDefault="00C53BC6" w:rsidP="00823942">
                            <w:pPr>
                              <w:pBdr>
                                <w:top w:val="single" w:sz="4" w:space="1" w:color="auto"/>
                                <w:left w:val="single" w:sz="4" w:space="4" w:color="auto"/>
                                <w:bottom w:val="single" w:sz="4" w:space="1" w:color="auto"/>
                                <w:right w:val="single" w:sz="4" w:space="4" w:color="auto"/>
                              </w:pBdr>
                              <w:shd w:val="clear" w:color="auto" w:fill="F2F5D7" w:themeFill="accent3" w:themeFillTint="33"/>
                              <w:rPr>
                                <w:i/>
                                <w:color w:val="445C19" w:themeColor="accent2" w:themeShade="80"/>
                                <w:sz w:val="24"/>
                                <w:szCs w:val="24"/>
                              </w:rPr>
                            </w:pPr>
                            <w:r w:rsidRPr="00823942">
                              <w:rPr>
                                <w:i/>
                                <w:color w:val="445C19" w:themeColor="accent2" w:themeShade="80"/>
                                <w:sz w:val="24"/>
                                <w:szCs w:val="24"/>
                              </w:rPr>
                              <w:t>Обезпечава безопасния детски престой на открито при разходки, наблюдения или пребиваване на децата в организирана среда за отдих в планина или на море. Под инструкция на специалист помощник-възпитателя изпълнява екипни дейности за осигуряване на средата при работа с деца с увреждания и хронични заболявания или деца в процес на продължително лечение.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E70F3" id="Text Box 76" o:spid="_x0000_s1036" type="#_x0000_t202" style="position:absolute;left:0;text-align:left;margin-left:51.1pt;margin-top:35.95pt;width:513.25pt;height:217.6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" filled="f" strokeweight=".48pt">
                <v:textbox inset="0,0,0,0">
                  <w:txbxContent>
                    <w:p w14:paraId="5A743906" w14:textId="77777777" w:rsidR="00C53BC6" w:rsidRPr="00823942" w:rsidRDefault="00C53BC6" w:rsidP="00823942">
                      <w:pPr>
                        <w:pBdr>
                          <w:top w:val="single" w:sz="4" w:space="1" w:color="auto"/>
                          <w:left w:val="single" w:sz="4" w:space="4" w:color="auto"/>
                          <w:bottom w:val="single" w:sz="4" w:space="1" w:color="auto"/>
                          <w:right w:val="single" w:sz="4" w:space="4" w:color="auto"/>
                        </w:pBdr>
                        <w:shd w:val="clear" w:color="auto" w:fill="F2F5D7" w:themeFill="accent3" w:themeFillTint="33"/>
                        <w:rPr>
                          <w:i/>
                          <w:color w:val="445C19" w:themeColor="accent2" w:themeShade="80"/>
                          <w:sz w:val="24"/>
                          <w:szCs w:val="24"/>
                        </w:rPr>
                      </w:pPr>
                      <w:r w:rsidRPr="00823942">
                        <w:rPr>
                          <w:b/>
                          <w:i/>
                          <w:color w:val="445C19" w:themeColor="accent2" w:themeShade="80"/>
                          <w:sz w:val="24"/>
                          <w:szCs w:val="24"/>
                        </w:rPr>
                        <w:t>Пример:</w:t>
                      </w:r>
                      <w:r w:rsidRPr="00823942">
                        <w:rPr>
                          <w:i/>
                          <w:color w:val="445C19" w:themeColor="accent2" w:themeShade="80"/>
                          <w:sz w:val="24"/>
                          <w:szCs w:val="24"/>
                        </w:rPr>
                        <w:t xml:space="preserve"> Професия „Помощник-възпитател“</w:t>
                      </w:r>
                    </w:p>
                    <w:p w14:paraId="37BC8701" w14:textId="77777777" w:rsidR="00C53BC6" w:rsidRPr="00823942" w:rsidRDefault="00C53BC6" w:rsidP="00823942">
                      <w:pPr>
                        <w:pBdr>
                          <w:top w:val="single" w:sz="4" w:space="1" w:color="auto"/>
                          <w:left w:val="single" w:sz="4" w:space="4" w:color="auto"/>
                          <w:bottom w:val="single" w:sz="4" w:space="1" w:color="auto"/>
                          <w:right w:val="single" w:sz="4" w:space="4" w:color="auto"/>
                        </w:pBdr>
                        <w:shd w:val="clear" w:color="auto" w:fill="F2F5D7" w:themeFill="accent3" w:themeFillTint="33"/>
                        <w:rPr>
                          <w:i/>
                          <w:color w:val="445C19" w:themeColor="accent2" w:themeShade="80"/>
                          <w:sz w:val="24"/>
                          <w:szCs w:val="24"/>
                        </w:rPr>
                      </w:pPr>
                    </w:p>
                    <w:p w14:paraId="5693F373" w14:textId="77777777" w:rsidR="00C53BC6" w:rsidRPr="00823942" w:rsidRDefault="00C53BC6" w:rsidP="00823942">
                      <w:pPr>
                        <w:pBdr>
                          <w:top w:val="single" w:sz="4" w:space="1" w:color="auto"/>
                          <w:left w:val="single" w:sz="4" w:space="4" w:color="auto"/>
                          <w:bottom w:val="single" w:sz="4" w:space="1" w:color="auto"/>
                          <w:right w:val="single" w:sz="4" w:space="4" w:color="auto"/>
                        </w:pBdr>
                        <w:shd w:val="clear" w:color="auto" w:fill="F2F5D7" w:themeFill="accent3" w:themeFillTint="33"/>
                        <w:rPr>
                          <w:i/>
                          <w:color w:val="445C19" w:themeColor="accent2" w:themeShade="80"/>
                          <w:sz w:val="24"/>
                          <w:szCs w:val="24"/>
                        </w:rPr>
                      </w:pPr>
                      <w:r w:rsidRPr="00823942">
                        <w:rPr>
                          <w:i/>
                          <w:color w:val="445C19" w:themeColor="accent2" w:themeShade="80"/>
                          <w:sz w:val="24"/>
                          <w:szCs w:val="24"/>
                        </w:rPr>
                        <w:t>И при самостоятелна, и в екипна работа помощник–възпитателят изпълнява задълженията си отнасящи се до: дейности за обезпечаване на безопасността и сигурността на детската среда, цялостното ѝ хигиенно поддържане само при необходимост или при липса на хигиенист, дейности за грижи, отглеждане и възпитание на дете или деца в група, специфични дейности за грижи за деца в семейна среда, деца с увреждания и хронични заболявания, деца в здравна, образователна или социална институция и дейности за обезпечаване на детската сигурност при извънредни обстоятелства свързани с бедствия, аварии и/или други кризисни ситуации.</w:t>
                      </w:r>
                    </w:p>
                    <w:p w14:paraId="04EF6490" w14:textId="77777777" w:rsidR="00C53BC6" w:rsidRPr="00823942" w:rsidRDefault="00C53BC6" w:rsidP="00823942">
                      <w:pPr>
                        <w:pBdr>
                          <w:top w:val="single" w:sz="4" w:space="1" w:color="auto"/>
                          <w:left w:val="single" w:sz="4" w:space="4" w:color="auto"/>
                          <w:bottom w:val="single" w:sz="4" w:space="1" w:color="auto"/>
                          <w:right w:val="single" w:sz="4" w:space="4" w:color="auto"/>
                        </w:pBdr>
                        <w:shd w:val="clear" w:color="auto" w:fill="F2F5D7" w:themeFill="accent3" w:themeFillTint="33"/>
                        <w:rPr>
                          <w:i/>
                          <w:color w:val="445C19" w:themeColor="accent2" w:themeShade="80"/>
                          <w:sz w:val="24"/>
                          <w:szCs w:val="24"/>
                        </w:rPr>
                      </w:pPr>
                      <w:r w:rsidRPr="00823942">
                        <w:rPr>
                          <w:i/>
                          <w:color w:val="445C19" w:themeColor="accent2" w:themeShade="80"/>
                          <w:sz w:val="24"/>
                          <w:szCs w:val="24"/>
                        </w:rPr>
                        <w:t>Помощник-възпитателят носи пряка отговорност за правилното съхраняване на препарати, средства и пособия за поддържане на средата и хигиената на недостъпни за децата места.</w:t>
                      </w:r>
                    </w:p>
                    <w:p w14:paraId="6EF19D5C" w14:textId="77777777" w:rsidR="00C53BC6" w:rsidRPr="00823942" w:rsidRDefault="00C53BC6" w:rsidP="00823942">
                      <w:pPr>
                        <w:pBdr>
                          <w:top w:val="single" w:sz="4" w:space="1" w:color="auto"/>
                          <w:left w:val="single" w:sz="4" w:space="4" w:color="auto"/>
                          <w:bottom w:val="single" w:sz="4" w:space="1" w:color="auto"/>
                          <w:right w:val="single" w:sz="4" w:space="4" w:color="auto"/>
                        </w:pBdr>
                        <w:shd w:val="clear" w:color="auto" w:fill="F2F5D7" w:themeFill="accent3" w:themeFillTint="33"/>
                        <w:rPr>
                          <w:i/>
                          <w:color w:val="445C19" w:themeColor="accent2" w:themeShade="80"/>
                          <w:sz w:val="24"/>
                          <w:szCs w:val="24"/>
                        </w:rPr>
                      </w:pPr>
                      <w:r w:rsidRPr="00823942">
                        <w:rPr>
                          <w:i/>
                          <w:color w:val="445C19" w:themeColor="accent2" w:themeShade="80"/>
                          <w:sz w:val="24"/>
                          <w:szCs w:val="24"/>
                        </w:rPr>
                        <w:t>Обезпечава безопасния детски престой на открито при разходки, наблюдения или пребиваване на децата в организирана среда за отдих в планина или на море. Под инструкция на специалист помощник-възпитателя изпълнява екипни дейности за осигуряване на средата при работа с деца с увреждания и хронични заболявания или деца в процес на продължително лечение.</w:t>
                      </w:r>
                    </w:p>
                  </w:txbxContent>
                </v:textbox>
                <w10:wrap type="topAndBottom" anchorx="page"/>
              </v:shape>
            </w:pict>
          </mc:Fallback>
        </mc:AlternateContent>
      </w:r>
      <w:r w:rsidR="00B7100D">
        <w:t xml:space="preserve">Тези отговорности са свързани със </w:t>
      </w:r>
      <w:r w:rsidR="00B7100D" w:rsidRPr="006B1419">
        <w:rPr>
          <w:b/>
        </w:rPr>
        <w:t>степента на професионална квалификация</w:t>
      </w:r>
      <w:r w:rsidR="00B7100D">
        <w:t xml:space="preserve"> на съответната професия.</w:t>
      </w:r>
    </w:p>
    <w:p w14:paraId="75BF1C8B" w14:textId="1E997F3B" w:rsidR="002F596F" w:rsidRDefault="002F596F">
      <w:pPr>
        <w:pStyle w:val="BodyText"/>
        <w:spacing w:before="1"/>
        <w:rPr>
          <w:sz w:val="21"/>
        </w:rPr>
      </w:pPr>
    </w:p>
    <w:p w14:paraId="3FB6F5FC" w14:textId="77777777" w:rsidR="002F596F" w:rsidRDefault="002F596F">
      <w:pPr>
        <w:pStyle w:val="BodyText"/>
        <w:spacing w:before="4"/>
        <w:rPr>
          <w:sz w:val="19"/>
        </w:rPr>
      </w:pPr>
    </w:p>
    <w:p w14:paraId="69079731" w14:textId="01B2C4FE" w:rsidR="002F596F" w:rsidRDefault="00014D74">
      <w:pPr>
        <w:pStyle w:val="BodyText"/>
        <w:spacing w:before="5"/>
        <w:rPr>
          <w:sz w:val="13"/>
        </w:rPr>
      </w:pPr>
      <w:r>
        <w:rPr>
          <w:noProof/>
          <w:lang w:eastAsia="bg-BG"/>
        </w:rPr>
        <mc:AlternateContent>
          <mc:Choice Requires="wps">
            <w:drawing>
              <wp:anchor distT="0" distB="0" distL="0" distR="0" simplePos="0" relativeHeight="487605760" behindDoc="1" locked="0" layoutInCell="1" allowOverlap="1" wp14:anchorId="6EC97516" wp14:editId="20D51A14">
                <wp:simplePos x="0" y="0"/>
                <wp:positionH relativeFrom="page">
                  <wp:posOffset>775335</wp:posOffset>
                </wp:positionH>
                <wp:positionV relativeFrom="paragraph">
                  <wp:posOffset>120650</wp:posOffset>
                </wp:positionV>
                <wp:extent cx="6158230" cy="350520"/>
                <wp:effectExtent l="0" t="0" r="0" b="0"/>
                <wp:wrapTopAndBottom/>
                <wp:docPr id="8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230" cy="35052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08B042" w14:textId="77777777" w:rsidR="00C53BC6" w:rsidRDefault="00C53BC6">
                            <w:pPr>
                              <w:ind w:left="28"/>
                              <w:rPr>
                                <w:b/>
                                <w:sz w:val="24"/>
                              </w:rPr>
                            </w:pPr>
                            <w:r>
                              <w:rPr>
                                <w:b/>
                                <w:color w:val="FFFFFF"/>
                                <w:sz w:val="24"/>
                              </w:rPr>
                              <w:t>Как се определят личностните качества, които са необходими за упражняване на професията?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97516" id="Text Box 75" o:spid="_x0000_s1037" type="#_x0000_t202" style="position:absolute;margin-left:61.05pt;margin-top:9.5pt;width:484.9pt;height:27.6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" fillcolor="#365f91" stroked="f">
                <v:textbox inset="0,0,0,0">
                  <w:txbxContent>
                    <w:p w14:paraId="0B08B042" w14:textId="77777777" w:rsidR="00C53BC6" w:rsidRDefault="00C53BC6">
                      <w:pPr>
                        <w:ind w:left="28"/>
                        <w:rPr>
                          <w:b/>
                          <w:sz w:val="24"/>
                        </w:rPr>
                      </w:pPr>
                      <w:r>
                        <w:rPr>
                          <w:b/>
                          <w:color w:val="FFFFFF"/>
                          <w:sz w:val="24"/>
                        </w:rPr>
                        <w:t>Как се определят личностните качества, които са необходими за упражняване на професията?</w:t>
                      </w:r>
                    </w:p>
                  </w:txbxContent>
                </v:textbox>
                <w10:wrap type="topAndBottom" anchorx="page"/>
              </v:shape>
            </w:pict>
          </mc:Fallback>
        </mc:AlternateContent>
      </w:r>
    </w:p>
    <w:p w14:paraId="63401A0D" w14:textId="4FEC97C8" w:rsidR="00EA56A7" w:rsidRDefault="00EA56A7" w:rsidP="001F43E3">
      <w:pPr>
        <w:pStyle w:val="ListParagraph"/>
        <w:tabs>
          <w:tab w:val="left" w:pos="773"/>
          <w:tab w:val="left" w:pos="774"/>
        </w:tabs>
        <w:spacing w:before="100"/>
        <w:ind w:right="390"/>
        <w:rPr>
          <w:sz w:val="24"/>
        </w:rPr>
      </w:pPr>
      <w:r>
        <w:rPr>
          <w:sz w:val="24"/>
        </w:rPr>
        <w:t>По-долу е дадена таблица с примерни личностно-психологически качества</w:t>
      </w:r>
      <w:r w:rsidR="0084369A">
        <w:rPr>
          <w:sz w:val="24"/>
        </w:rPr>
        <w:t xml:space="preserve">. </w:t>
      </w:r>
      <w:r w:rsidR="00014D74">
        <w:rPr>
          <w:sz w:val="24"/>
        </w:rPr>
        <w:t>Как да я ползвате</w:t>
      </w:r>
      <w:r w:rsidR="0084369A">
        <w:rPr>
          <w:sz w:val="24"/>
        </w:rPr>
        <w:t>:</w:t>
      </w:r>
    </w:p>
    <w:p w14:paraId="2D344A1A" w14:textId="77777777" w:rsidR="002F596F" w:rsidRDefault="00B7100D" w:rsidP="00B21089">
      <w:pPr>
        <w:pStyle w:val="ListParagraph"/>
        <w:numPr>
          <w:ilvl w:val="0"/>
          <w:numId w:val="14"/>
        </w:numPr>
        <w:tabs>
          <w:tab w:val="left" w:pos="773"/>
          <w:tab w:val="left" w:pos="774"/>
        </w:tabs>
        <w:spacing w:before="100"/>
        <w:ind w:right="390" w:firstLine="0"/>
        <w:rPr>
          <w:sz w:val="24"/>
        </w:rPr>
      </w:pPr>
      <w:r>
        <w:rPr>
          <w:sz w:val="24"/>
        </w:rPr>
        <w:t>отбележете в таблицата колко (до каква степен) са ангажирани посочените качества при практикуване на</w:t>
      </w:r>
      <w:r>
        <w:rPr>
          <w:spacing w:val="-3"/>
          <w:sz w:val="24"/>
        </w:rPr>
        <w:t xml:space="preserve"> </w:t>
      </w:r>
      <w:r>
        <w:rPr>
          <w:sz w:val="24"/>
        </w:rPr>
        <w:t>професията;</w:t>
      </w:r>
    </w:p>
    <w:p w14:paraId="4A0B9811" w14:textId="77777777" w:rsidR="002F596F" w:rsidRDefault="00B7100D" w:rsidP="00B21089">
      <w:pPr>
        <w:pStyle w:val="ListParagraph"/>
        <w:numPr>
          <w:ilvl w:val="0"/>
          <w:numId w:val="14"/>
        </w:numPr>
        <w:tabs>
          <w:tab w:val="left" w:pos="773"/>
          <w:tab w:val="left" w:pos="774"/>
        </w:tabs>
        <w:spacing w:before="88"/>
        <w:ind w:right="392" w:firstLine="0"/>
        <w:rPr>
          <w:sz w:val="24"/>
        </w:rPr>
      </w:pPr>
      <w:r>
        <w:rPr>
          <w:sz w:val="24"/>
        </w:rPr>
        <w:t>включете в описанието на професията само онези, които сте посочили, че се ангажират постоянно;</w:t>
      </w:r>
    </w:p>
    <w:p w14:paraId="39D5AF19" w14:textId="77777777" w:rsidR="002F596F" w:rsidRDefault="00B7100D" w:rsidP="00B21089">
      <w:pPr>
        <w:pStyle w:val="ListParagraph"/>
        <w:numPr>
          <w:ilvl w:val="0"/>
          <w:numId w:val="14"/>
        </w:numPr>
        <w:tabs>
          <w:tab w:val="left" w:pos="773"/>
          <w:tab w:val="left" w:pos="774"/>
        </w:tabs>
        <w:spacing w:before="2"/>
        <w:ind w:right="395" w:firstLine="0"/>
        <w:rPr>
          <w:sz w:val="24"/>
        </w:rPr>
      </w:pPr>
      <w:r>
        <w:rPr>
          <w:sz w:val="24"/>
        </w:rPr>
        <w:t>ако считате, че таблицата е непълна, може да допълните в описанието на професията и други</w:t>
      </w:r>
      <w:r>
        <w:rPr>
          <w:spacing w:val="-1"/>
          <w:sz w:val="24"/>
        </w:rPr>
        <w:t xml:space="preserve"> </w:t>
      </w:r>
      <w:r>
        <w:rPr>
          <w:sz w:val="24"/>
        </w:rPr>
        <w:t>качества.</w:t>
      </w:r>
    </w:p>
    <w:p w14:paraId="55AB33A3" w14:textId="77777777" w:rsidR="002F596F" w:rsidRDefault="002F596F">
      <w:pPr>
        <w:pStyle w:val="BodyText"/>
        <w:spacing w:before="4" w:after="1"/>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2"/>
        <w:gridCol w:w="4714"/>
        <w:gridCol w:w="991"/>
        <w:gridCol w:w="991"/>
        <w:gridCol w:w="1277"/>
        <w:gridCol w:w="1416"/>
      </w:tblGrid>
      <w:tr w:rsidR="002F596F" w14:paraId="2DF5C561" w14:textId="77777777">
        <w:trPr>
          <w:trHeight w:val="306"/>
        </w:trPr>
        <w:tc>
          <w:tcPr>
            <w:tcW w:w="392" w:type="dxa"/>
            <w:vMerge w:val="restart"/>
            <w:shd w:val="clear" w:color="auto" w:fill="B8CCE3"/>
          </w:tcPr>
          <w:p w14:paraId="23E8E116" w14:textId="77777777" w:rsidR="002F596F" w:rsidRDefault="002F596F">
            <w:pPr>
              <w:pStyle w:val="TableParagraph"/>
              <w:rPr>
                <w:sz w:val="24"/>
              </w:rPr>
            </w:pPr>
          </w:p>
        </w:tc>
        <w:tc>
          <w:tcPr>
            <w:tcW w:w="4714" w:type="dxa"/>
            <w:vMerge w:val="restart"/>
            <w:shd w:val="clear" w:color="auto" w:fill="B8CCE3"/>
          </w:tcPr>
          <w:p w14:paraId="380FDFE9" w14:textId="77777777" w:rsidR="002F596F" w:rsidRDefault="00B7100D">
            <w:pPr>
              <w:pStyle w:val="TableParagraph"/>
              <w:spacing w:before="152"/>
              <w:ind w:left="887"/>
              <w:rPr>
                <w:sz w:val="24"/>
              </w:rPr>
            </w:pPr>
            <w:r>
              <w:rPr>
                <w:sz w:val="24"/>
              </w:rPr>
              <w:t>Наименование на качеството</w:t>
            </w:r>
          </w:p>
        </w:tc>
        <w:tc>
          <w:tcPr>
            <w:tcW w:w="4675" w:type="dxa"/>
            <w:gridSpan w:val="4"/>
            <w:shd w:val="clear" w:color="auto" w:fill="B8CCE3"/>
          </w:tcPr>
          <w:p w14:paraId="540DBC18" w14:textId="77777777" w:rsidR="002F596F" w:rsidRDefault="00B7100D">
            <w:pPr>
              <w:pStyle w:val="TableParagraph"/>
              <w:spacing w:before="8"/>
              <w:ind w:left="1982" w:right="1936"/>
              <w:jc w:val="center"/>
              <w:rPr>
                <w:sz w:val="24"/>
              </w:rPr>
            </w:pPr>
            <w:r>
              <w:rPr>
                <w:sz w:val="24"/>
              </w:rPr>
              <w:t>оценка</w:t>
            </w:r>
          </w:p>
        </w:tc>
      </w:tr>
      <w:tr w:rsidR="002F596F" w14:paraId="51F96823" w14:textId="77777777">
        <w:trPr>
          <w:trHeight w:val="275"/>
        </w:trPr>
        <w:tc>
          <w:tcPr>
            <w:tcW w:w="392" w:type="dxa"/>
            <w:vMerge/>
            <w:tcBorders>
              <w:top w:val="nil"/>
            </w:tcBorders>
            <w:shd w:val="clear" w:color="auto" w:fill="B8CCE3"/>
          </w:tcPr>
          <w:p w14:paraId="48A1D9DA" w14:textId="77777777" w:rsidR="002F596F" w:rsidRDefault="002F596F">
            <w:pPr>
              <w:rPr>
                <w:sz w:val="2"/>
                <w:szCs w:val="2"/>
              </w:rPr>
            </w:pPr>
          </w:p>
        </w:tc>
        <w:tc>
          <w:tcPr>
            <w:tcW w:w="4714" w:type="dxa"/>
            <w:vMerge/>
            <w:tcBorders>
              <w:top w:val="nil"/>
            </w:tcBorders>
            <w:shd w:val="clear" w:color="auto" w:fill="B8CCE3"/>
          </w:tcPr>
          <w:p w14:paraId="042F6235" w14:textId="77777777" w:rsidR="002F596F" w:rsidRDefault="002F596F">
            <w:pPr>
              <w:rPr>
                <w:sz w:val="2"/>
                <w:szCs w:val="2"/>
              </w:rPr>
            </w:pPr>
          </w:p>
        </w:tc>
        <w:tc>
          <w:tcPr>
            <w:tcW w:w="991" w:type="dxa"/>
            <w:shd w:val="clear" w:color="auto" w:fill="B8CCE3"/>
          </w:tcPr>
          <w:p w14:paraId="28D72ED9" w14:textId="77777777" w:rsidR="002F596F" w:rsidRDefault="00B7100D">
            <w:pPr>
              <w:pStyle w:val="TableParagraph"/>
              <w:spacing w:line="256" w:lineRule="exact"/>
              <w:ind w:left="213"/>
              <w:rPr>
                <w:sz w:val="24"/>
              </w:rPr>
            </w:pPr>
            <w:r>
              <w:rPr>
                <w:sz w:val="24"/>
              </w:rPr>
              <w:t>никак</w:t>
            </w:r>
          </w:p>
        </w:tc>
        <w:tc>
          <w:tcPr>
            <w:tcW w:w="991" w:type="dxa"/>
            <w:shd w:val="clear" w:color="auto" w:fill="B8CCE3"/>
          </w:tcPr>
          <w:p w14:paraId="622CF905" w14:textId="77777777" w:rsidR="002F596F" w:rsidRDefault="00B7100D">
            <w:pPr>
              <w:pStyle w:val="TableParagraph"/>
              <w:spacing w:line="256" w:lineRule="exact"/>
              <w:ind w:left="221"/>
              <w:rPr>
                <w:sz w:val="24"/>
              </w:rPr>
            </w:pPr>
            <w:r>
              <w:rPr>
                <w:sz w:val="24"/>
              </w:rPr>
              <w:t>рядко</w:t>
            </w:r>
          </w:p>
        </w:tc>
        <w:tc>
          <w:tcPr>
            <w:tcW w:w="1277" w:type="dxa"/>
            <w:shd w:val="clear" w:color="auto" w:fill="B8CCE3"/>
          </w:tcPr>
          <w:p w14:paraId="725A2BE0" w14:textId="77777777" w:rsidR="002F596F" w:rsidRDefault="00B7100D">
            <w:pPr>
              <w:pStyle w:val="TableParagraph"/>
              <w:spacing w:line="256" w:lineRule="exact"/>
              <w:ind w:left="377"/>
              <w:rPr>
                <w:sz w:val="24"/>
              </w:rPr>
            </w:pPr>
            <w:r>
              <w:rPr>
                <w:sz w:val="24"/>
              </w:rPr>
              <w:t>често</w:t>
            </w:r>
          </w:p>
        </w:tc>
        <w:tc>
          <w:tcPr>
            <w:tcW w:w="1416" w:type="dxa"/>
            <w:shd w:val="clear" w:color="auto" w:fill="B8CCE3"/>
          </w:tcPr>
          <w:p w14:paraId="08522245" w14:textId="77777777" w:rsidR="002F596F" w:rsidRDefault="00B7100D">
            <w:pPr>
              <w:pStyle w:val="TableParagraph"/>
              <w:spacing w:line="256" w:lineRule="exact"/>
              <w:ind w:left="192"/>
              <w:rPr>
                <w:sz w:val="24"/>
              </w:rPr>
            </w:pPr>
            <w:r>
              <w:rPr>
                <w:sz w:val="24"/>
              </w:rPr>
              <w:t>постоянно</w:t>
            </w:r>
          </w:p>
        </w:tc>
      </w:tr>
      <w:tr w:rsidR="002F596F" w14:paraId="39C7F7C3" w14:textId="77777777">
        <w:trPr>
          <w:trHeight w:val="275"/>
        </w:trPr>
        <w:tc>
          <w:tcPr>
            <w:tcW w:w="9781" w:type="dxa"/>
            <w:gridSpan w:val="6"/>
            <w:shd w:val="clear" w:color="auto" w:fill="DBE4F0"/>
          </w:tcPr>
          <w:p w14:paraId="681CF3F5" w14:textId="77777777" w:rsidR="002F596F" w:rsidRDefault="00B7100D">
            <w:pPr>
              <w:pStyle w:val="TableParagraph"/>
              <w:spacing w:line="256" w:lineRule="exact"/>
              <w:ind w:left="3219"/>
              <w:rPr>
                <w:b/>
                <w:sz w:val="24"/>
              </w:rPr>
            </w:pPr>
            <w:r>
              <w:rPr>
                <w:b/>
                <w:sz w:val="24"/>
              </w:rPr>
              <w:t>Личностно-психологически качества</w:t>
            </w:r>
          </w:p>
        </w:tc>
      </w:tr>
      <w:tr w:rsidR="002F596F" w14:paraId="22A50B53" w14:textId="77777777" w:rsidTr="00F82CA0">
        <w:trPr>
          <w:trHeight w:val="719"/>
        </w:trPr>
        <w:tc>
          <w:tcPr>
            <w:tcW w:w="392" w:type="dxa"/>
            <w:tcBorders>
              <w:right w:val="nil"/>
            </w:tcBorders>
            <w:shd w:val="clear" w:color="auto" w:fill="F2F2F2" w:themeFill="background1" w:themeFillShade="F2"/>
          </w:tcPr>
          <w:p w14:paraId="4778D40C" w14:textId="77777777" w:rsidR="002F596F" w:rsidRDefault="00B7100D">
            <w:pPr>
              <w:pStyle w:val="TableParagraph"/>
              <w:spacing w:line="270" w:lineRule="exact"/>
              <w:ind w:left="71"/>
              <w:rPr>
                <w:sz w:val="24"/>
              </w:rPr>
            </w:pPr>
            <w:r>
              <w:rPr>
                <w:sz w:val="24"/>
              </w:rPr>
              <w:t>1</w:t>
            </w:r>
          </w:p>
        </w:tc>
        <w:tc>
          <w:tcPr>
            <w:tcW w:w="4714" w:type="dxa"/>
            <w:tcBorders>
              <w:left w:val="nil"/>
              <w:right w:val="single" w:sz="4" w:space="0" w:color="auto"/>
            </w:tcBorders>
            <w:shd w:val="clear" w:color="auto" w:fill="F2F2F2" w:themeFill="background1" w:themeFillShade="F2"/>
          </w:tcPr>
          <w:p w14:paraId="016BB2E5" w14:textId="77777777" w:rsidR="002F596F" w:rsidRDefault="00B7100D">
            <w:pPr>
              <w:pStyle w:val="TableParagraph"/>
              <w:spacing w:line="270" w:lineRule="exact"/>
              <w:ind w:left="76"/>
              <w:rPr>
                <w:sz w:val="24"/>
              </w:rPr>
            </w:pPr>
            <w:r>
              <w:rPr>
                <w:sz w:val="24"/>
              </w:rPr>
              <w:t>Способност за пренагласа (за работа при</w:t>
            </w:r>
          </w:p>
          <w:p w14:paraId="1BBAA933" w14:textId="77777777" w:rsidR="002F596F" w:rsidRDefault="00B7100D">
            <w:pPr>
              <w:pStyle w:val="TableParagraph"/>
              <w:spacing w:line="261" w:lineRule="exact"/>
              <w:ind w:left="76"/>
              <w:rPr>
                <w:sz w:val="24"/>
              </w:rPr>
            </w:pPr>
            <w:r>
              <w:rPr>
                <w:sz w:val="24"/>
              </w:rPr>
              <w:t>променящи се задачи и условия</w:t>
            </w:r>
            <w:r w:rsidR="006A2988">
              <w:rPr>
                <w:sz w:val="24"/>
              </w:rPr>
              <w:t>)</w:t>
            </w: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F9D13C" w14:textId="77777777" w:rsidR="002F596F" w:rsidRDefault="002F596F">
            <w:pPr>
              <w:pStyle w:val="TableParagraph"/>
              <w:rPr>
                <w:sz w:val="24"/>
              </w:rPr>
            </w:pP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DCC99F" w14:textId="77777777" w:rsidR="002F596F" w:rsidRDefault="002F596F">
            <w:pPr>
              <w:pStyle w:val="TableParagraph"/>
              <w:rPr>
                <w:sz w:val="24"/>
              </w:rPr>
            </w:pPr>
          </w:p>
        </w:tc>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2F9A40" w14:textId="77777777" w:rsidR="002F596F" w:rsidRDefault="002F596F">
            <w:pPr>
              <w:pStyle w:val="TableParagraph"/>
              <w:rPr>
                <w:sz w:val="24"/>
              </w:rPr>
            </w:pPr>
          </w:p>
        </w:tc>
        <w:tc>
          <w:tcPr>
            <w:tcW w:w="14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3D59A6" w14:textId="77777777" w:rsidR="002F596F" w:rsidRDefault="002F596F">
            <w:pPr>
              <w:pStyle w:val="TableParagraph"/>
              <w:rPr>
                <w:sz w:val="24"/>
              </w:rPr>
            </w:pPr>
          </w:p>
        </w:tc>
      </w:tr>
      <w:tr w:rsidR="002F596F" w14:paraId="2FD3B3A4" w14:textId="77777777" w:rsidTr="00F82CA0">
        <w:trPr>
          <w:trHeight w:val="551"/>
        </w:trPr>
        <w:tc>
          <w:tcPr>
            <w:tcW w:w="392" w:type="dxa"/>
            <w:tcBorders>
              <w:right w:val="nil"/>
            </w:tcBorders>
            <w:shd w:val="clear" w:color="auto" w:fill="F2F2F2" w:themeFill="background1" w:themeFillShade="F2"/>
          </w:tcPr>
          <w:p w14:paraId="30B036B6" w14:textId="77777777" w:rsidR="002F596F" w:rsidRDefault="00B7100D">
            <w:pPr>
              <w:pStyle w:val="TableParagraph"/>
              <w:spacing w:line="273" w:lineRule="exact"/>
              <w:ind w:left="71"/>
              <w:rPr>
                <w:sz w:val="24"/>
              </w:rPr>
            </w:pPr>
            <w:r>
              <w:rPr>
                <w:sz w:val="24"/>
              </w:rPr>
              <w:t>2</w:t>
            </w:r>
          </w:p>
        </w:tc>
        <w:tc>
          <w:tcPr>
            <w:tcW w:w="4714" w:type="dxa"/>
            <w:tcBorders>
              <w:left w:val="nil"/>
              <w:right w:val="single" w:sz="4" w:space="0" w:color="auto"/>
            </w:tcBorders>
            <w:shd w:val="clear" w:color="auto" w:fill="F2F2F2" w:themeFill="background1" w:themeFillShade="F2"/>
          </w:tcPr>
          <w:p w14:paraId="732FA97F" w14:textId="77777777" w:rsidR="002F596F" w:rsidRDefault="00B7100D">
            <w:pPr>
              <w:pStyle w:val="TableParagraph"/>
              <w:spacing w:before="1" w:line="274" w:lineRule="exact"/>
              <w:ind w:left="76"/>
              <w:rPr>
                <w:sz w:val="24"/>
              </w:rPr>
            </w:pPr>
            <w:r>
              <w:rPr>
                <w:sz w:val="24"/>
              </w:rPr>
              <w:t>Издръжливост на работа при еднообразна рутинна дейност</w:t>
            </w: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8674FC" w14:textId="77777777" w:rsidR="002F596F" w:rsidRDefault="002F596F">
            <w:pPr>
              <w:pStyle w:val="TableParagraph"/>
              <w:rPr>
                <w:sz w:val="24"/>
              </w:rPr>
            </w:pP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42A729" w14:textId="77777777" w:rsidR="002F596F" w:rsidRDefault="002F596F">
            <w:pPr>
              <w:pStyle w:val="TableParagraph"/>
              <w:rPr>
                <w:sz w:val="24"/>
              </w:rPr>
            </w:pPr>
          </w:p>
        </w:tc>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13B1E6" w14:textId="77777777" w:rsidR="002F596F" w:rsidRDefault="002F596F">
            <w:pPr>
              <w:pStyle w:val="TableParagraph"/>
              <w:rPr>
                <w:sz w:val="24"/>
              </w:rPr>
            </w:pPr>
          </w:p>
        </w:tc>
        <w:tc>
          <w:tcPr>
            <w:tcW w:w="14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9CB4DF" w14:textId="77777777" w:rsidR="002F596F" w:rsidRDefault="002F596F">
            <w:pPr>
              <w:pStyle w:val="TableParagraph"/>
              <w:rPr>
                <w:sz w:val="24"/>
              </w:rPr>
            </w:pPr>
          </w:p>
        </w:tc>
      </w:tr>
      <w:tr w:rsidR="002F596F" w14:paraId="259AA2A6" w14:textId="77777777" w:rsidTr="00F82CA0">
        <w:trPr>
          <w:trHeight w:val="830"/>
        </w:trPr>
        <w:tc>
          <w:tcPr>
            <w:tcW w:w="392" w:type="dxa"/>
            <w:tcBorders>
              <w:right w:val="nil"/>
            </w:tcBorders>
            <w:shd w:val="clear" w:color="auto" w:fill="F2F2F2" w:themeFill="background1" w:themeFillShade="F2"/>
          </w:tcPr>
          <w:p w14:paraId="679F7251" w14:textId="77777777" w:rsidR="002F596F" w:rsidRDefault="00B7100D">
            <w:pPr>
              <w:pStyle w:val="TableParagraph"/>
              <w:spacing w:line="273" w:lineRule="exact"/>
              <w:ind w:left="71"/>
              <w:rPr>
                <w:sz w:val="24"/>
              </w:rPr>
            </w:pPr>
            <w:r>
              <w:rPr>
                <w:sz w:val="24"/>
              </w:rPr>
              <w:t>3</w:t>
            </w:r>
          </w:p>
        </w:tc>
        <w:tc>
          <w:tcPr>
            <w:tcW w:w="4714" w:type="dxa"/>
            <w:tcBorders>
              <w:left w:val="nil"/>
              <w:right w:val="single" w:sz="4" w:space="0" w:color="auto"/>
            </w:tcBorders>
            <w:shd w:val="clear" w:color="auto" w:fill="F2F2F2" w:themeFill="background1" w:themeFillShade="F2"/>
          </w:tcPr>
          <w:p w14:paraId="6AF18229" w14:textId="77777777" w:rsidR="002F596F" w:rsidRDefault="00B7100D">
            <w:pPr>
              <w:pStyle w:val="TableParagraph"/>
              <w:spacing w:line="276" w:lineRule="exact"/>
              <w:ind w:left="76" w:right="67"/>
              <w:jc w:val="both"/>
              <w:rPr>
                <w:sz w:val="24"/>
              </w:rPr>
            </w:pPr>
            <w:r>
              <w:rPr>
                <w:sz w:val="24"/>
              </w:rPr>
              <w:t>Способност за откриване, разпознаване, запомняне на обекти и специфични сигнали в трудовата дейност</w:t>
            </w: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1B5EF2" w14:textId="77777777" w:rsidR="002F596F" w:rsidRDefault="002F596F">
            <w:pPr>
              <w:pStyle w:val="TableParagraph"/>
              <w:rPr>
                <w:sz w:val="24"/>
              </w:rPr>
            </w:pP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165417" w14:textId="77777777" w:rsidR="002F596F" w:rsidRDefault="002F596F">
            <w:pPr>
              <w:pStyle w:val="TableParagraph"/>
              <w:rPr>
                <w:sz w:val="24"/>
              </w:rPr>
            </w:pPr>
          </w:p>
        </w:tc>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A4B897" w14:textId="77777777" w:rsidR="002F596F" w:rsidRDefault="002F596F">
            <w:pPr>
              <w:pStyle w:val="TableParagraph"/>
              <w:rPr>
                <w:sz w:val="24"/>
              </w:rPr>
            </w:pPr>
          </w:p>
        </w:tc>
        <w:tc>
          <w:tcPr>
            <w:tcW w:w="14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4A6893" w14:textId="77777777" w:rsidR="002F596F" w:rsidRDefault="002F596F">
            <w:pPr>
              <w:pStyle w:val="TableParagraph"/>
              <w:rPr>
                <w:sz w:val="24"/>
              </w:rPr>
            </w:pPr>
          </w:p>
        </w:tc>
      </w:tr>
      <w:tr w:rsidR="002F596F" w14:paraId="0BBA8636" w14:textId="77777777" w:rsidTr="00F82CA0">
        <w:trPr>
          <w:trHeight w:val="1104"/>
        </w:trPr>
        <w:tc>
          <w:tcPr>
            <w:tcW w:w="392" w:type="dxa"/>
            <w:tcBorders>
              <w:right w:val="nil"/>
            </w:tcBorders>
            <w:shd w:val="clear" w:color="auto" w:fill="F2F2F2" w:themeFill="background1" w:themeFillShade="F2"/>
          </w:tcPr>
          <w:p w14:paraId="385E8C94" w14:textId="77777777" w:rsidR="002F596F" w:rsidRDefault="00B7100D">
            <w:pPr>
              <w:pStyle w:val="TableParagraph"/>
              <w:spacing w:line="270" w:lineRule="exact"/>
              <w:ind w:left="71"/>
              <w:rPr>
                <w:sz w:val="24"/>
              </w:rPr>
            </w:pPr>
            <w:r>
              <w:rPr>
                <w:sz w:val="24"/>
              </w:rPr>
              <w:t>4</w:t>
            </w:r>
          </w:p>
        </w:tc>
        <w:tc>
          <w:tcPr>
            <w:tcW w:w="4714" w:type="dxa"/>
            <w:tcBorders>
              <w:left w:val="nil"/>
              <w:right w:val="single" w:sz="4" w:space="0" w:color="auto"/>
            </w:tcBorders>
            <w:shd w:val="clear" w:color="auto" w:fill="F2F2F2" w:themeFill="background1" w:themeFillShade="F2"/>
          </w:tcPr>
          <w:p w14:paraId="1E43CE2D" w14:textId="77777777" w:rsidR="002F596F" w:rsidRDefault="00B7100D">
            <w:pPr>
              <w:pStyle w:val="TableParagraph"/>
              <w:tabs>
                <w:tab w:val="left" w:pos="1484"/>
                <w:tab w:val="left" w:pos="2854"/>
                <w:tab w:val="left" w:pos="3290"/>
                <w:tab w:val="left" w:pos="4411"/>
              </w:tabs>
              <w:ind w:left="76" w:right="64"/>
              <w:rPr>
                <w:sz w:val="24"/>
              </w:rPr>
            </w:pPr>
            <w:r>
              <w:rPr>
                <w:sz w:val="24"/>
              </w:rPr>
              <w:t>Способност за вземане на решение (бързо, адекватно,</w:t>
            </w:r>
            <w:r>
              <w:rPr>
                <w:sz w:val="24"/>
              </w:rPr>
              <w:tab/>
              <w:t>отговорно</w:t>
            </w:r>
            <w:r>
              <w:rPr>
                <w:sz w:val="24"/>
              </w:rPr>
              <w:tab/>
              <w:t>в</w:t>
            </w:r>
            <w:r>
              <w:rPr>
                <w:sz w:val="24"/>
              </w:rPr>
              <w:tab/>
              <w:t>отговор</w:t>
            </w:r>
            <w:r>
              <w:rPr>
                <w:sz w:val="24"/>
              </w:rPr>
              <w:tab/>
            </w:r>
            <w:r>
              <w:rPr>
                <w:spacing w:val="-8"/>
                <w:sz w:val="24"/>
              </w:rPr>
              <w:t>на</w:t>
            </w:r>
          </w:p>
          <w:p w14:paraId="2A4967F8" w14:textId="77777777" w:rsidR="002F596F" w:rsidRDefault="00B7100D">
            <w:pPr>
              <w:pStyle w:val="TableParagraph"/>
              <w:spacing w:line="270" w:lineRule="atLeast"/>
              <w:ind w:left="76" w:right="46"/>
              <w:rPr>
                <w:sz w:val="24"/>
              </w:rPr>
            </w:pPr>
            <w:r>
              <w:rPr>
                <w:sz w:val="24"/>
              </w:rPr>
              <w:t>индикации и сигнали от страна на трудовата ситуация и среда)</w:t>
            </w: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2663D8" w14:textId="77777777" w:rsidR="002F596F" w:rsidRDefault="002F596F">
            <w:pPr>
              <w:pStyle w:val="TableParagraph"/>
              <w:rPr>
                <w:sz w:val="24"/>
              </w:rPr>
            </w:pP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D12BA3" w14:textId="77777777" w:rsidR="002F596F" w:rsidRDefault="002F596F">
            <w:pPr>
              <w:pStyle w:val="TableParagraph"/>
              <w:rPr>
                <w:sz w:val="24"/>
              </w:rPr>
            </w:pPr>
          </w:p>
        </w:tc>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83E1B6" w14:textId="77777777" w:rsidR="002F596F" w:rsidRDefault="002F596F">
            <w:pPr>
              <w:pStyle w:val="TableParagraph"/>
              <w:rPr>
                <w:sz w:val="24"/>
              </w:rPr>
            </w:pPr>
          </w:p>
        </w:tc>
        <w:tc>
          <w:tcPr>
            <w:tcW w:w="14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76C042" w14:textId="77777777" w:rsidR="002F596F" w:rsidRDefault="002F596F">
            <w:pPr>
              <w:pStyle w:val="TableParagraph"/>
              <w:rPr>
                <w:sz w:val="24"/>
              </w:rPr>
            </w:pPr>
          </w:p>
        </w:tc>
      </w:tr>
      <w:tr w:rsidR="002F596F" w14:paraId="156BA604" w14:textId="77777777" w:rsidTr="00F82CA0">
        <w:trPr>
          <w:trHeight w:val="275"/>
        </w:trPr>
        <w:tc>
          <w:tcPr>
            <w:tcW w:w="392" w:type="dxa"/>
            <w:tcBorders>
              <w:right w:val="nil"/>
            </w:tcBorders>
            <w:shd w:val="clear" w:color="auto" w:fill="F2F2F2" w:themeFill="background1" w:themeFillShade="F2"/>
          </w:tcPr>
          <w:p w14:paraId="0DBB7E1E" w14:textId="77777777" w:rsidR="002F596F" w:rsidRDefault="00B7100D">
            <w:pPr>
              <w:pStyle w:val="TableParagraph"/>
              <w:spacing w:line="256" w:lineRule="exact"/>
              <w:ind w:left="71"/>
              <w:rPr>
                <w:sz w:val="24"/>
              </w:rPr>
            </w:pPr>
            <w:r>
              <w:rPr>
                <w:sz w:val="24"/>
              </w:rPr>
              <w:t>5</w:t>
            </w:r>
          </w:p>
        </w:tc>
        <w:tc>
          <w:tcPr>
            <w:tcW w:w="4714" w:type="dxa"/>
            <w:tcBorders>
              <w:left w:val="nil"/>
              <w:right w:val="single" w:sz="4" w:space="0" w:color="auto"/>
            </w:tcBorders>
            <w:shd w:val="clear" w:color="auto" w:fill="F2F2F2" w:themeFill="background1" w:themeFillShade="F2"/>
          </w:tcPr>
          <w:p w14:paraId="6CE1F6B9" w14:textId="7835AE99" w:rsidR="0023787A" w:rsidRDefault="00B7100D" w:rsidP="00615DE6">
            <w:pPr>
              <w:pStyle w:val="TableParagraph"/>
              <w:spacing w:line="256" w:lineRule="exact"/>
              <w:ind w:left="76"/>
              <w:rPr>
                <w:sz w:val="24"/>
              </w:rPr>
            </w:pPr>
            <w:r>
              <w:rPr>
                <w:sz w:val="24"/>
              </w:rPr>
              <w:t>Интелектуални способности</w:t>
            </w: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C30F65" w14:textId="77777777" w:rsidR="002F596F" w:rsidRDefault="002F596F">
            <w:pPr>
              <w:pStyle w:val="TableParagraph"/>
              <w:rPr>
                <w:sz w:val="20"/>
              </w:rPr>
            </w:pP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3256A7" w14:textId="77777777" w:rsidR="002F596F" w:rsidRDefault="002F596F">
            <w:pPr>
              <w:pStyle w:val="TableParagraph"/>
              <w:rPr>
                <w:sz w:val="20"/>
              </w:rPr>
            </w:pPr>
          </w:p>
        </w:tc>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333103" w14:textId="77777777" w:rsidR="002F596F" w:rsidRDefault="002F596F">
            <w:pPr>
              <w:pStyle w:val="TableParagraph"/>
              <w:rPr>
                <w:sz w:val="20"/>
              </w:rPr>
            </w:pPr>
          </w:p>
        </w:tc>
        <w:tc>
          <w:tcPr>
            <w:tcW w:w="14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EC32F5" w14:textId="77777777" w:rsidR="002F596F" w:rsidRDefault="002F596F">
            <w:pPr>
              <w:pStyle w:val="TableParagraph"/>
              <w:rPr>
                <w:sz w:val="20"/>
              </w:rPr>
            </w:pPr>
          </w:p>
        </w:tc>
      </w:tr>
      <w:tr w:rsidR="00615DE6" w14:paraId="4D56C4F7" w14:textId="77777777" w:rsidTr="00F82CA0">
        <w:trPr>
          <w:trHeight w:val="275"/>
        </w:trPr>
        <w:tc>
          <w:tcPr>
            <w:tcW w:w="392" w:type="dxa"/>
            <w:tcBorders>
              <w:right w:val="nil"/>
            </w:tcBorders>
            <w:shd w:val="clear" w:color="auto" w:fill="F2F2F2" w:themeFill="background1" w:themeFillShade="F2"/>
          </w:tcPr>
          <w:p w14:paraId="49FAC6C4" w14:textId="77777777" w:rsidR="00615DE6" w:rsidRDefault="00615DE6" w:rsidP="00615DE6">
            <w:pPr>
              <w:pStyle w:val="TableParagraph"/>
              <w:spacing w:line="256" w:lineRule="exact"/>
              <w:ind w:left="71"/>
              <w:rPr>
                <w:sz w:val="24"/>
              </w:rPr>
            </w:pPr>
          </w:p>
        </w:tc>
        <w:tc>
          <w:tcPr>
            <w:tcW w:w="4714" w:type="dxa"/>
            <w:tcBorders>
              <w:left w:val="nil"/>
              <w:right w:val="single" w:sz="4" w:space="0" w:color="auto"/>
            </w:tcBorders>
            <w:shd w:val="clear" w:color="auto" w:fill="F2F2F2" w:themeFill="background1" w:themeFillShade="F2"/>
          </w:tcPr>
          <w:p w14:paraId="34A82FE2" w14:textId="2E5AA81D" w:rsidR="00615DE6" w:rsidRDefault="00615DE6" w:rsidP="00615DE6">
            <w:pPr>
              <w:pStyle w:val="TableParagraph"/>
              <w:numPr>
                <w:ilvl w:val="0"/>
                <w:numId w:val="32"/>
              </w:numPr>
              <w:spacing w:line="256" w:lineRule="exact"/>
              <w:rPr>
                <w:sz w:val="24"/>
              </w:rPr>
            </w:pPr>
            <w:r w:rsidRPr="00BC1D16">
              <w:rPr>
                <w:sz w:val="24"/>
              </w:rPr>
              <w:t>Концентрация на вниманието и наблюдателност</w:t>
            </w: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41D369" w14:textId="77777777" w:rsidR="00615DE6" w:rsidRDefault="00615DE6" w:rsidP="00615DE6">
            <w:pPr>
              <w:pStyle w:val="TableParagraph"/>
              <w:rPr>
                <w:sz w:val="20"/>
              </w:rPr>
            </w:pP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58229B" w14:textId="77777777" w:rsidR="00615DE6" w:rsidRDefault="00615DE6" w:rsidP="00615DE6">
            <w:pPr>
              <w:pStyle w:val="TableParagraph"/>
              <w:rPr>
                <w:sz w:val="20"/>
              </w:rPr>
            </w:pPr>
          </w:p>
        </w:tc>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348EBD" w14:textId="77777777" w:rsidR="00615DE6" w:rsidRDefault="00615DE6" w:rsidP="00615DE6">
            <w:pPr>
              <w:pStyle w:val="TableParagraph"/>
              <w:rPr>
                <w:sz w:val="20"/>
              </w:rPr>
            </w:pPr>
          </w:p>
        </w:tc>
        <w:tc>
          <w:tcPr>
            <w:tcW w:w="14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54E15F" w14:textId="77777777" w:rsidR="00615DE6" w:rsidRDefault="00615DE6" w:rsidP="00615DE6">
            <w:pPr>
              <w:pStyle w:val="TableParagraph"/>
              <w:rPr>
                <w:sz w:val="20"/>
              </w:rPr>
            </w:pPr>
          </w:p>
        </w:tc>
      </w:tr>
      <w:tr w:rsidR="00615DE6" w14:paraId="4A1D5F44" w14:textId="77777777" w:rsidTr="00F82CA0">
        <w:trPr>
          <w:trHeight w:val="275"/>
        </w:trPr>
        <w:tc>
          <w:tcPr>
            <w:tcW w:w="392" w:type="dxa"/>
            <w:tcBorders>
              <w:right w:val="nil"/>
            </w:tcBorders>
            <w:shd w:val="clear" w:color="auto" w:fill="F2F2F2" w:themeFill="background1" w:themeFillShade="F2"/>
          </w:tcPr>
          <w:p w14:paraId="09A74A66" w14:textId="77777777" w:rsidR="00615DE6" w:rsidRDefault="00615DE6" w:rsidP="00615DE6">
            <w:pPr>
              <w:pStyle w:val="TableParagraph"/>
              <w:spacing w:line="256" w:lineRule="exact"/>
              <w:ind w:left="71"/>
              <w:rPr>
                <w:sz w:val="24"/>
              </w:rPr>
            </w:pPr>
          </w:p>
        </w:tc>
        <w:tc>
          <w:tcPr>
            <w:tcW w:w="4714" w:type="dxa"/>
            <w:tcBorders>
              <w:left w:val="nil"/>
              <w:right w:val="single" w:sz="4" w:space="0" w:color="auto"/>
            </w:tcBorders>
            <w:shd w:val="clear" w:color="auto" w:fill="F2F2F2" w:themeFill="background1" w:themeFillShade="F2"/>
          </w:tcPr>
          <w:p w14:paraId="71DDD17D" w14:textId="66F01C53" w:rsidR="00615DE6" w:rsidRDefault="00615DE6" w:rsidP="00615DE6">
            <w:pPr>
              <w:pStyle w:val="TableParagraph"/>
              <w:numPr>
                <w:ilvl w:val="0"/>
                <w:numId w:val="32"/>
              </w:numPr>
              <w:spacing w:line="256" w:lineRule="exact"/>
              <w:rPr>
                <w:sz w:val="24"/>
              </w:rPr>
            </w:pPr>
            <w:r w:rsidRPr="00BC1D16">
              <w:rPr>
                <w:sz w:val="24"/>
              </w:rPr>
              <w:t>Устойчивост на паметта</w:t>
            </w: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BAAF94" w14:textId="77777777" w:rsidR="00615DE6" w:rsidRDefault="00615DE6" w:rsidP="00615DE6">
            <w:pPr>
              <w:pStyle w:val="TableParagraph"/>
              <w:rPr>
                <w:sz w:val="20"/>
              </w:rPr>
            </w:pP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EEB4AE" w14:textId="77777777" w:rsidR="00615DE6" w:rsidRDefault="00615DE6" w:rsidP="00615DE6">
            <w:pPr>
              <w:pStyle w:val="TableParagraph"/>
              <w:rPr>
                <w:sz w:val="20"/>
              </w:rPr>
            </w:pPr>
          </w:p>
        </w:tc>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9650F9" w14:textId="77777777" w:rsidR="00615DE6" w:rsidRDefault="00615DE6" w:rsidP="00615DE6">
            <w:pPr>
              <w:pStyle w:val="TableParagraph"/>
              <w:rPr>
                <w:sz w:val="20"/>
              </w:rPr>
            </w:pPr>
          </w:p>
        </w:tc>
        <w:tc>
          <w:tcPr>
            <w:tcW w:w="14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AD5186" w14:textId="77777777" w:rsidR="00615DE6" w:rsidRDefault="00615DE6" w:rsidP="00615DE6">
            <w:pPr>
              <w:pStyle w:val="TableParagraph"/>
              <w:rPr>
                <w:sz w:val="20"/>
              </w:rPr>
            </w:pPr>
          </w:p>
        </w:tc>
      </w:tr>
      <w:tr w:rsidR="00615DE6" w14:paraId="5F0AC3FF" w14:textId="77777777" w:rsidTr="00F82CA0">
        <w:trPr>
          <w:trHeight w:val="275"/>
        </w:trPr>
        <w:tc>
          <w:tcPr>
            <w:tcW w:w="392" w:type="dxa"/>
            <w:tcBorders>
              <w:right w:val="nil"/>
            </w:tcBorders>
            <w:shd w:val="clear" w:color="auto" w:fill="F2F2F2" w:themeFill="background1" w:themeFillShade="F2"/>
          </w:tcPr>
          <w:p w14:paraId="467AB470" w14:textId="77777777" w:rsidR="00615DE6" w:rsidRDefault="00615DE6" w:rsidP="00615DE6">
            <w:pPr>
              <w:pStyle w:val="TableParagraph"/>
              <w:spacing w:line="256" w:lineRule="exact"/>
              <w:ind w:left="71"/>
              <w:rPr>
                <w:sz w:val="24"/>
              </w:rPr>
            </w:pPr>
          </w:p>
        </w:tc>
        <w:tc>
          <w:tcPr>
            <w:tcW w:w="4714" w:type="dxa"/>
            <w:tcBorders>
              <w:left w:val="nil"/>
              <w:right w:val="single" w:sz="4" w:space="0" w:color="auto"/>
            </w:tcBorders>
            <w:shd w:val="clear" w:color="auto" w:fill="F2F2F2" w:themeFill="background1" w:themeFillShade="F2"/>
          </w:tcPr>
          <w:p w14:paraId="6C6913B6" w14:textId="247B9A69" w:rsidR="00615DE6" w:rsidRDefault="00615DE6" w:rsidP="00615DE6">
            <w:pPr>
              <w:pStyle w:val="TableParagraph"/>
              <w:numPr>
                <w:ilvl w:val="0"/>
                <w:numId w:val="32"/>
              </w:numPr>
              <w:spacing w:line="256" w:lineRule="exact"/>
              <w:rPr>
                <w:sz w:val="24"/>
              </w:rPr>
            </w:pPr>
            <w:r w:rsidRPr="00BC1D16">
              <w:rPr>
                <w:sz w:val="24"/>
              </w:rPr>
              <w:t>Логическо мислене и комбинативност</w:t>
            </w: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2623F5" w14:textId="77777777" w:rsidR="00615DE6" w:rsidRDefault="00615DE6" w:rsidP="00615DE6">
            <w:pPr>
              <w:pStyle w:val="TableParagraph"/>
              <w:rPr>
                <w:sz w:val="20"/>
              </w:rPr>
            </w:pP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3E24C7" w14:textId="77777777" w:rsidR="00615DE6" w:rsidRDefault="00615DE6" w:rsidP="00615DE6">
            <w:pPr>
              <w:pStyle w:val="TableParagraph"/>
              <w:rPr>
                <w:sz w:val="20"/>
              </w:rPr>
            </w:pPr>
          </w:p>
        </w:tc>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15B7A9" w14:textId="77777777" w:rsidR="00615DE6" w:rsidRDefault="00615DE6" w:rsidP="00615DE6">
            <w:pPr>
              <w:pStyle w:val="TableParagraph"/>
              <w:rPr>
                <w:sz w:val="20"/>
              </w:rPr>
            </w:pPr>
          </w:p>
        </w:tc>
        <w:tc>
          <w:tcPr>
            <w:tcW w:w="14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33D8A4" w14:textId="77777777" w:rsidR="00615DE6" w:rsidRDefault="00615DE6" w:rsidP="00615DE6">
            <w:pPr>
              <w:pStyle w:val="TableParagraph"/>
              <w:rPr>
                <w:sz w:val="20"/>
              </w:rPr>
            </w:pPr>
          </w:p>
        </w:tc>
      </w:tr>
      <w:tr w:rsidR="00615DE6" w14:paraId="3DF9DE88" w14:textId="77777777" w:rsidTr="00F82CA0">
        <w:trPr>
          <w:trHeight w:val="275"/>
        </w:trPr>
        <w:tc>
          <w:tcPr>
            <w:tcW w:w="392" w:type="dxa"/>
            <w:tcBorders>
              <w:right w:val="nil"/>
            </w:tcBorders>
            <w:shd w:val="clear" w:color="auto" w:fill="F2F2F2" w:themeFill="background1" w:themeFillShade="F2"/>
          </w:tcPr>
          <w:p w14:paraId="29DAECA6" w14:textId="77777777" w:rsidR="00615DE6" w:rsidRDefault="00615DE6" w:rsidP="00615DE6">
            <w:pPr>
              <w:pStyle w:val="TableParagraph"/>
              <w:spacing w:line="256" w:lineRule="exact"/>
              <w:ind w:left="71"/>
              <w:rPr>
                <w:sz w:val="24"/>
              </w:rPr>
            </w:pPr>
          </w:p>
        </w:tc>
        <w:tc>
          <w:tcPr>
            <w:tcW w:w="4714" w:type="dxa"/>
            <w:tcBorders>
              <w:left w:val="nil"/>
              <w:right w:val="single" w:sz="4" w:space="0" w:color="auto"/>
            </w:tcBorders>
            <w:shd w:val="clear" w:color="auto" w:fill="F2F2F2" w:themeFill="background1" w:themeFillShade="F2"/>
          </w:tcPr>
          <w:p w14:paraId="4EB569B4" w14:textId="34DF6418" w:rsidR="00615DE6" w:rsidRDefault="00615DE6" w:rsidP="00615DE6">
            <w:pPr>
              <w:pStyle w:val="TableParagraph"/>
              <w:numPr>
                <w:ilvl w:val="0"/>
                <w:numId w:val="32"/>
              </w:numPr>
              <w:spacing w:line="256" w:lineRule="exact"/>
              <w:rPr>
                <w:sz w:val="24"/>
              </w:rPr>
            </w:pPr>
            <w:r w:rsidRPr="00BC1D16">
              <w:rPr>
                <w:sz w:val="24"/>
              </w:rPr>
              <w:t>Съобразителност и гъвкавост</w:t>
            </w: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A51095" w14:textId="77777777" w:rsidR="00615DE6" w:rsidRDefault="00615DE6" w:rsidP="00615DE6">
            <w:pPr>
              <w:pStyle w:val="TableParagraph"/>
              <w:rPr>
                <w:sz w:val="20"/>
              </w:rPr>
            </w:pP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79F712" w14:textId="77777777" w:rsidR="00615DE6" w:rsidRDefault="00615DE6" w:rsidP="00615DE6">
            <w:pPr>
              <w:pStyle w:val="TableParagraph"/>
              <w:rPr>
                <w:sz w:val="20"/>
              </w:rPr>
            </w:pPr>
          </w:p>
        </w:tc>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0870AB" w14:textId="77777777" w:rsidR="00615DE6" w:rsidRDefault="00615DE6" w:rsidP="00615DE6">
            <w:pPr>
              <w:pStyle w:val="TableParagraph"/>
              <w:rPr>
                <w:sz w:val="20"/>
              </w:rPr>
            </w:pPr>
          </w:p>
        </w:tc>
        <w:tc>
          <w:tcPr>
            <w:tcW w:w="14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D6FECD" w14:textId="77777777" w:rsidR="00615DE6" w:rsidRDefault="00615DE6" w:rsidP="00615DE6">
            <w:pPr>
              <w:pStyle w:val="TableParagraph"/>
              <w:rPr>
                <w:sz w:val="20"/>
              </w:rPr>
            </w:pPr>
          </w:p>
        </w:tc>
      </w:tr>
      <w:tr w:rsidR="00615DE6" w14:paraId="6D6D927B" w14:textId="77777777" w:rsidTr="00F82CA0">
        <w:trPr>
          <w:trHeight w:val="275"/>
        </w:trPr>
        <w:tc>
          <w:tcPr>
            <w:tcW w:w="392" w:type="dxa"/>
            <w:tcBorders>
              <w:right w:val="nil"/>
            </w:tcBorders>
            <w:shd w:val="clear" w:color="auto" w:fill="F2F2F2" w:themeFill="background1" w:themeFillShade="F2"/>
          </w:tcPr>
          <w:p w14:paraId="170E4A35" w14:textId="77777777" w:rsidR="00615DE6" w:rsidRDefault="00615DE6" w:rsidP="00615DE6">
            <w:pPr>
              <w:pStyle w:val="TableParagraph"/>
              <w:spacing w:line="256" w:lineRule="exact"/>
              <w:ind w:left="71"/>
              <w:rPr>
                <w:sz w:val="24"/>
              </w:rPr>
            </w:pPr>
          </w:p>
        </w:tc>
        <w:tc>
          <w:tcPr>
            <w:tcW w:w="4714" w:type="dxa"/>
            <w:tcBorders>
              <w:left w:val="nil"/>
              <w:right w:val="single" w:sz="4" w:space="0" w:color="auto"/>
            </w:tcBorders>
            <w:shd w:val="clear" w:color="auto" w:fill="F2F2F2" w:themeFill="background1" w:themeFillShade="F2"/>
          </w:tcPr>
          <w:p w14:paraId="1A418C0D" w14:textId="790FBE2A" w:rsidR="00615DE6" w:rsidRDefault="00615DE6" w:rsidP="00615DE6">
            <w:pPr>
              <w:pStyle w:val="TableParagraph"/>
              <w:numPr>
                <w:ilvl w:val="0"/>
                <w:numId w:val="32"/>
              </w:numPr>
              <w:spacing w:line="256" w:lineRule="exact"/>
              <w:rPr>
                <w:sz w:val="24"/>
              </w:rPr>
            </w:pPr>
            <w:r w:rsidRPr="00BC1D16">
              <w:rPr>
                <w:sz w:val="24"/>
              </w:rPr>
              <w:t>Генериране на идеи</w:t>
            </w:r>
            <w:r w:rsidRPr="00BC1D16">
              <w:rPr>
                <w:sz w:val="24"/>
              </w:rPr>
              <w:tab/>
              <w:t>и нестандартни решения</w:t>
            </w: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A69C6C" w14:textId="77777777" w:rsidR="00615DE6" w:rsidRDefault="00615DE6" w:rsidP="00615DE6">
            <w:pPr>
              <w:pStyle w:val="TableParagraph"/>
              <w:rPr>
                <w:sz w:val="20"/>
              </w:rPr>
            </w:pP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CBC2F0" w14:textId="77777777" w:rsidR="00615DE6" w:rsidRDefault="00615DE6" w:rsidP="00615DE6">
            <w:pPr>
              <w:pStyle w:val="TableParagraph"/>
              <w:rPr>
                <w:sz w:val="20"/>
              </w:rPr>
            </w:pPr>
          </w:p>
        </w:tc>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0233A6" w14:textId="77777777" w:rsidR="00615DE6" w:rsidRDefault="00615DE6" w:rsidP="00615DE6">
            <w:pPr>
              <w:pStyle w:val="TableParagraph"/>
              <w:rPr>
                <w:sz w:val="20"/>
              </w:rPr>
            </w:pPr>
          </w:p>
        </w:tc>
        <w:tc>
          <w:tcPr>
            <w:tcW w:w="14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844592" w14:textId="77777777" w:rsidR="00615DE6" w:rsidRDefault="00615DE6" w:rsidP="00615DE6">
            <w:pPr>
              <w:pStyle w:val="TableParagraph"/>
              <w:rPr>
                <w:sz w:val="20"/>
              </w:rPr>
            </w:pPr>
          </w:p>
        </w:tc>
      </w:tr>
      <w:tr w:rsidR="00615DE6" w14:paraId="228232B0" w14:textId="77777777" w:rsidTr="00F82CA0">
        <w:trPr>
          <w:trHeight w:val="275"/>
        </w:trPr>
        <w:tc>
          <w:tcPr>
            <w:tcW w:w="392" w:type="dxa"/>
            <w:tcBorders>
              <w:right w:val="nil"/>
            </w:tcBorders>
            <w:shd w:val="clear" w:color="auto" w:fill="F2F2F2" w:themeFill="background1" w:themeFillShade="F2"/>
          </w:tcPr>
          <w:p w14:paraId="6CA007B0" w14:textId="77777777" w:rsidR="00615DE6" w:rsidRDefault="00615DE6" w:rsidP="00615DE6">
            <w:pPr>
              <w:pStyle w:val="TableParagraph"/>
              <w:spacing w:line="256" w:lineRule="exact"/>
              <w:ind w:left="71"/>
              <w:rPr>
                <w:sz w:val="24"/>
              </w:rPr>
            </w:pPr>
          </w:p>
        </w:tc>
        <w:tc>
          <w:tcPr>
            <w:tcW w:w="4714" w:type="dxa"/>
            <w:tcBorders>
              <w:left w:val="nil"/>
              <w:right w:val="single" w:sz="4" w:space="0" w:color="auto"/>
            </w:tcBorders>
            <w:shd w:val="clear" w:color="auto" w:fill="F2F2F2" w:themeFill="background1" w:themeFillShade="F2"/>
          </w:tcPr>
          <w:p w14:paraId="5253DCFA" w14:textId="6BFF3C1A" w:rsidR="00615DE6" w:rsidRDefault="00615DE6" w:rsidP="00615DE6">
            <w:pPr>
              <w:pStyle w:val="TableParagraph"/>
              <w:numPr>
                <w:ilvl w:val="0"/>
                <w:numId w:val="32"/>
              </w:numPr>
              <w:spacing w:line="256" w:lineRule="exact"/>
              <w:rPr>
                <w:sz w:val="24"/>
              </w:rPr>
            </w:pPr>
            <w:r w:rsidRPr="00BC1D16">
              <w:rPr>
                <w:sz w:val="24"/>
              </w:rPr>
              <w:t>Творчество</w:t>
            </w: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514E57" w14:textId="77777777" w:rsidR="00615DE6" w:rsidRDefault="00615DE6" w:rsidP="00615DE6">
            <w:pPr>
              <w:pStyle w:val="TableParagraph"/>
              <w:rPr>
                <w:sz w:val="20"/>
              </w:rPr>
            </w:pP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37528C" w14:textId="77777777" w:rsidR="00615DE6" w:rsidRDefault="00615DE6" w:rsidP="00615DE6">
            <w:pPr>
              <w:pStyle w:val="TableParagraph"/>
              <w:rPr>
                <w:sz w:val="20"/>
              </w:rPr>
            </w:pPr>
          </w:p>
        </w:tc>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6690E9" w14:textId="77777777" w:rsidR="00615DE6" w:rsidRDefault="00615DE6" w:rsidP="00615DE6">
            <w:pPr>
              <w:pStyle w:val="TableParagraph"/>
              <w:rPr>
                <w:sz w:val="20"/>
              </w:rPr>
            </w:pPr>
          </w:p>
        </w:tc>
        <w:tc>
          <w:tcPr>
            <w:tcW w:w="14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D22280" w14:textId="77777777" w:rsidR="00615DE6" w:rsidRDefault="00615DE6" w:rsidP="00615DE6">
            <w:pPr>
              <w:pStyle w:val="TableParagraph"/>
              <w:rPr>
                <w:sz w:val="20"/>
              </w:rPr>
            </w:pPr>
          </w:p>
        </w:tc>
      </w:tr>
      <w:tr w:rsidR="00615DE6" w14:paraId="7C4C9AAC" w14:textId="77777777" w:rsidTr="00F82CA0">
        <w:trPr>
          <w:trHeight w:val="275"/>
        </w:trPr>
        <w:tc>
          <w:tcPr>
            <w:tcW w:w="392" w:type="dxa"/>
            <w:tcBorders>
              <w:right w:val="nil"/>
            </w:tcBorders>
            <w:shd w:val="clear" w:color="auto" w:fill="F2F2F2" w:themeFill="background1" w:themeFillShade="F2"/>
          </w:tcPr>
          <w:p w14:paraId="6F2D936E" w14:textId="77777777" w:rsidR="00615DE6" w:rsidRDefault="00615DE6" w:rsidP="00615DE6">
            <w:pPr>
              <w:pStyle w:val="TableParagraph"/>
              <w:spacing w:line="256" w:lineRule="exact"/>
              <w:ind w:left="71"/>
              <w:rPr>
                <w:sz w:val="24"/>
              </w:rPr>
            </w:pPr>
          </w:p>
        </w:tc>
        <w:tc>
          <w:tcPr>
            <w:tcW w:w="4714" w:type="dxa"/>
            <w:tcBorders>
              <w:left w:val="nil"/>
              <w:right w:val="single" w:sz="4" w:space="0" w:color="auto"/>
            </w:tcBorders>
            <w:shd w:val="clear" w:color="auto" w:fill="F2F2F2" w:themeFill="background1" w:themeFillShade="F2"/>
          </w:tcPr>
          <w:p w14:paraId="427DD8C0" w14:textId="39B1B28C" w:rsidR="00615DE6" w:rsidRDefault="00615DE6" w:rsidP="00615DE6">
            <w:pPr>
              <w:pStyle w:val="TableParagraph"/>
              <w:numPr>
                <w:ilvl w:val="0"/>
                <w:numId w:val="32"/>
              </w:numPr>
              <w:spacing w:line="256" w:lineRule="exact"/>
              <w:rPr>
                <w:sz w:val="24"/>
              </w:rPr>
            </w:pPr>
            <w:r w:rsidRPr="00BC1D16">
              <w:rPr>
                <w:sz w:val="24"/>
              </w:rPr>
              <w:t>Пространствена представа и въображение</w:t>
            </w: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F105E7" w14:textId="77777777" w:rsidR="00615DE6" w:rsidRDefault="00615DE6" w:rsidP="00615DE6">
            <w:pPr>
              <w:pStyle w:val="TableParagraph"/>
              <w:rPr>
                <w:sz w:val="20"/>
              </w:rPr>
            </w:pP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7C6C0C" w14:textId="77777777" w:rsidR="00615DE6" w:rsidRDefault="00615DE6" w:rsidP="00615DE6">
            <w:pPr>
              <w:pStyle w:val="TableParagraph"/>
              <w:rPr>
                <w:sz w:val="20"/>
              </w:rPr>
            </w:pPr>
          </w:p>
        </w:tc>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49EF62" w14:textId="77777777" w:rsidR="00615DE6" w:rsidRDefault="00615DE6" w:rsidP="00615DE6">
            <w:pPr>
              <w:pStyle w:val="TableParagraph"/>
              <w:rPr>
                <w:sz w:val="20"/>
              </w:rPr>
            </w:pPr>
          </w:p>
        </w:tc>
        <w:tc>
          <w:tcPr>
            <w:tcW w:w="14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717970" w14:textId="77777777" w:rsidR="00615DE6" w:rsidRDefault="00615DE6" w:rsidP="00615DE6">
            <w:pPr>
              <w:pStyle w:val="TableParagraph"/>
              <w:rPr>
                <w:sz w:val="20"/>
              </w:rPr>
            </w:pPr>
          </w:p>
        </w:tc>
      </w:tr>
      <w:tr w:rsidR="00615DE6" w14:paraId="1792EB83" w14:textId="77777777" w:rsidTr="00F82CA0">
        <w:trPr>
          <w:trHeight w:val="275"/>
        </w:trPr>
        <w:tc>
          <w:tcPr>
            <w:tcW w:w="392" w:type="dxa"/>
            <w:tcBorders>
              <w:right w:val="nil"/>
            </w:tcBorders>
            <w:shd w:val="clear" w:color="auto" w:fill="F2F2F2" w:themeFill="background1" w:themeFillShade="F2"/>
          </w:tcPr>
          <w:p w14:paraId="0BD04739" w14:textId="77777777" w:rsidR="00615DE6" w:rsidRDefault="00615DE6" w:rsidP="00615DE6">
            <w:pPr>
              <w:pStyle w:val="TableParagraph"/>
              <w:spacing w:line="256" w:lineRule="exact"/>
              <w:ind w:left="71"/>
              <w:rPr>
                <w:sz w:val="24"/>
              </w:rPr>
            </w:pPr>
          </w:p>
        </w:tc>
        <w:tc>
          <w:tcPr>
            <w:tcW w:w="4714" w:type="dxa"/>
            <w:tcBorders>
              <w:left w:val="nil"/>
              <w:right w:val="single" w:sz="4" w:space="0" w:color="auto"/>
            </w:tcBorders>
            <w:shd w:val="clear" w:color="auto" w:fill="F2F2F2" w:themeFill="background1" w:themeFillShade="F2"/>
          </w:tcPr>
          <w:p w14:paraId="5048F9F9" w14:textId="711B7D7F" w:rsidR="00615DE6" w:rsidRDefault="00615DE6" w:rsidP="00615DE6">
            <w:pPr>
              <w:pStyle w:val="TableParagraph"/>
              <w:numPr>
                <w:ilvl w:val="0"/>
                <w:numId w:val="32"/>
              </w:numPr>
              <w:spacing w:line="256" w:lineRule="exact"/>
              <w:rPr>
                <w:sz w:val="24"/>
              </w:rPr>
            </w:pPr>
            <w:r w:rsidRPr="00BC1D16">
              <w:rPr>
                <w:sz w:val="24"/>
              </w:rPr>
              <w:t>Планиране и организиране на дейността</w:t>
            </w: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AA9C00" w14:textId="77777777" w:rsidR="00615DE6" w:rsidRDefault="00615DE6" w:rsidP="00615DE6">
            <w:pPr>
              <w:pStyle w:val="TableParagraph"/>
              <w:rPr>
                <w:sz w:val="20"/>
              </w:rPr>
            </w:pP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2F7DF9" w14:textId="77777777" w:rsidR="00615DE6" w:rsidRDefault="00615DE6" w:rsidP="00615DE6">
            <w:pPr>
              <w:pStyle w:val="TableParagraph"/>
              <w:rPr>
                <w:sz w:val="20"/>
              </w:rPr>
            </w:pPr>
          </w:p>
        </w:tc>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00885C" w14:textId="77777777" w:rsidR="00615DE6" w:rsidRDefault="00615DE6" w:rsidP="00615DE6">
            <w:pPr>
              <w:pStyle w:val="TableParagraph"/>
              <w:rPr>
                <w:sz w:val="20"/>
              </w:rPr>
            </w:pPr>
          </w:p>
        </w:tc>
        <w:tc>
          <w:tcPr>
            <w:tcW w:w="14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7BEF29" w14:textId="77777777" w:rsidR="00615DE6" w:rsidRDefault="00615DE6" w:rsidP="00615DE6">
            <w:pPr>
              <w:pStyle w:val="TableParagraph"/>
              <w:rPr>
                <w:sz w:val="20"/>
              </w:rPr>
            </w:pPr>
          </w:p>
        </w:tc>
      </w:tr>
      <w:tr w:rsidR="00615DE6" w14:paraId="58B6458A" w14:textId="77777777" w:rsidTr="00F82CA0">
        <w:trPr>
          <w:trHeight w:val="275"/>
        </w:trPr>
        <w:tc>
          <w:tcPr>
            <w:tcW w:w="392" w:type="dxa"/>
            <w:tcBorders>
              <w:right w:val="nil"/>
            </w:tcBorders>
            <w:shd w:val="clear" w:color="auto" w:fill="F2F2F2" w:themeFill="background1" w:themeFillShade="F2"/>
          </w:tcPr>
          <w:p w14:paraId="4E26313E" w14:textId="77777777" w:rsidR="00615DE6" w:rsidRDefault="00615DE6" w:rsidP="00615DE6">
            <w:pPr>
              <w:pStyle w:val="TableParagraph"/>
              <w:spacing w:line="256" w:lineRule="exact"/>
              <w:ind w:left="71"/>
              <w:rPr>
                <w:sz w:val="24"/>
              </w:rPr>
            </w:pPr>
          </w:p>
        </w:tc>
        <w:tc>
          <w:tcPr>
            <w:tcW w:w="4714" w:type="dxa"/>
            <w:tcBorders>
              <w:left w:val="nil"/>
              <w:right w:val="single" w:sz="4" w:space="0" w:color="auto"/>
            </w:tcBorders>
            <w:shd w:val="clear" w:color="auto" w:fill="F2F2F2" w:themeFill="background1" w:themeFillShade="F2"/>
          </w:tcPr>
          <w:p w14:paraId="2A3BF1D0" w14:textId="46AA6CC5" w:rsidR="00615DE6" w:rsidRDefault="00615DE6" w:rsidP="00615DE6">
            <w:pPr>
              <w:pStyle w:val="TableParagraph"/>
              <w:numPr>
                <w:ilvl w:val="0"/>
                <w:numId w:val="32"/>
              </w:numPr>
              <w:spacing w:line="256" w:lineRule="exact"/>
              <w:rPr>
                <w:sz w:val="24"/>
              </w:rPr>
            </w:pPr>
            <w:r w:rsidRPr="00BC1D16">
              <w:rPr>
                <w:sz w:val="24"/>
              </w:rPr>
              <w:t>Извличане и формулиране на точни и ясни тенденции за бъдещо състояние</w:t>
            </w: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B88DAE" w14:textId="77777777" w:rsidR="00615DE6" w:rsidRDefault="00615DE6" w:rsidP="00615DE6">
            <w:pPr>
              <w:pStyle w:val="TableParagraph"/>
              <w:rPr>
                <w:sz w:val="20"/>
              </w:rPr>
            </w:pP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20333D" w14:textId="77777777" w:rsidR="00615DE6" w:rsidRDefault="00615DE6" w:rsidP="00615DE6">
            <w:pPr>
              <w:pStyle w:val="TableParagraph"/>
              <w:rPr>
                <w:sz w:val="20"/>
              </w:rPr>
            </w:pPr>
          </w:p>
        </w:tc>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5A7BA2" w14:textId="77777777" w:rsidR="00615DE6" w:rsidRDefault="00615DE6" w:rsidP="00615DE6">
            <w:pPr>
              <w:pStyle w:val="TableParagraph"/>
              <w:rPr>
                <w:sz w:val="20"/>
              </w:rPr>
            </w:pPr>
          </w:p>
        </w:tc>
        <w:tc>
          <w:tcPr>
            <w:tcW w:w="14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45D2D6" w14:textId="77777777" w:rsidR="00615DE6" w:rsidRDefault="00615DE6" w:rsidP="00615DE6">
            <w:pPr>
              <w:pStyle w:val="TableParagraph"/>
              <w:rPr>
                <w:sz w:val="20"/>
              </w:rPr>
            </w:pPr>
          </w:p>
        </w:tc>
      </w:tr>
      <w:tr w:rsidR="00615DE6" w14:paraId="7337FA64" w14:textId="77777777" w:rsidTr="00F82CA0">
        <w:trPr>
          <w:trHeight w:val="275"/>
        </w:trPr>
        <w:tc>
          <w:tcPr>
            <w:tcW w:w="392" w:type="dxa"/>
            <w:tcBorders>
              <w:right w:val="nil"/>
            </w:tcBorders>
            <w:shd w:val="clear" w:color="auto" w:fill="F2F2F2" w:themeFill="background1" w:themeFillShade="F2"/>
          </w:tcPr>
          <w:p w14:paraId="4DD56CD6" w14:textId="77777777" w:rsidR="00615DE6" w:rsidRDefault="00615DE6" w:rsidP="00615DE6">
            <w:pPr>
              <w:pStyle w:val="TableParagraph"/>
              <w:spacing w:line="256" w:lineRule="exact"/>
              <w:ind w:left="71"/>
              <w:rPr>
                <w:sz w:val="24"/>
              </w:rPr>
            </w:pPr>
            <w:r>
              <w:rPr>
                <w:sz w:val="24"/>
              </w:rPr>
              <w:t>6</w:t>
            </w:r>
          </w:p>
        </w:tc>
        <w:tc>
          <w:tcPr>
            <w:tcW w:w="4714" w:type="dxa"/>
            <w:tcBorders>
              <w:left w:val="nil"/>
              <w:right w:val="single" w:sz="4" w:space="0" w:color="auto"/>
            </w:tcBorders>
            <w:shd w:val="clear" w:color="auto" w:fill="F2F2F2" w:themeFill="background1" w:themeFillShade="F2"/>
          </w:tcPr>
          <w:p w14:paraId="0FBD2749" w14:textId="77777777" w:rsidR="00615DE6" w:rsidRDefault="00615DE6" w:rsidP="00615DE6">
            <w:pPr>
              <w:pStyle w:val="TableParagraph"/>
              <w:spacing w:line="256" w:lineRule="exact"/>
              <w:ind w:left="76"/>
              <w:rPr>
                <w:sz w:val="24"/>
              </w:rPr>
            </w:pPr>
            <w:r>
              <w:rPr>
                <w:sz w:val="24"/>
              </w:rPr>
              <w:t>Издръжливост на напрегната работа и стрес</w:t>
            </w: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98D151" w14:textId="77777777" w:rsidR="00615DE6" w:rsidRDefault="00615DE6" w:rsidP="00615DE6">
            <w:pPr>
              <w:pStyle w:val="TableParagraph"/>
              <w:rPr>
                <w:sz w:val="20"/>
              </w:rPr>
            </w:pP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A2FA4D" w14:textId="77777777" w:rsidR="00615DE6" w:rsidRDefault="00615DE6" w:rsidP="00615DE6">
            <w:pPr>
              <w:pStyle w:val="TableParagraph"/>
              <w:rPr>
                <w:sz w:val="20"/>
              </w:rPr>
            </w:pPr>
          </w:p>
        </w:tc>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6928B2" w14:textId="77777777" w:rsidR="00615DE6" w:rsidRDefault="00615DE6" w:rsidP="00615DE6">
            <w:pPr>
              <w:pStyle w:val="TableParagraph"/>
              <w:rPr>
                <w:sz w:val="20"/>
              </w:rPr>
            </w:pPr>
          </w:p>
        </w:tc>
        <w:tc>
          <w:tcPr>
            <w:tcW w:w="14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4B34DE" w14:textId="77777777" w:rsidR="00615DE6" w:rsidRDefault="00615DE6" w:rsidP="00615DE6">
            <w:pPr>
              <w:pStyle w:val="TableParagraph"/>
              <w:rPr>
                <w:sz w:val="20"/>
              </w:rPr>
            </w:pPr>
          </w:p>
        </w:tc>
      </w:tr>
      <w:tr w:rsidR="00615DE6" w14:paraId="4695272F" w14:textId="77777777" w:rsidTr="00F82CA0">
        <w:trPr>
          <w:trHeight w:val="278"/>
        </w:trPr>
        <w:tc>
          <w:tcPr>
            <w:tcW w:w="392" w:type="dxa"/>
            <w:tcBorders>
              <w:right w:val="nil"/>
            </w:tcBorders>
            <w:shd w:val="clear" w:color="auto" w:fill="F2F2F2" w:themeFill="background1" w:themeFillShade="F2"/>
          </w:tcPr>
          <w:p w14:paraId="458DD50D" w14:textId="77777777" w:rsidR="00615DE6" w:rsidRDefault="00615DE6" w:rsidP="00615DE6">
            <w:pPr>
              <w:pStyle w:val="TableParagraph"/>
              <w:spacing w:line="258" w:lineRule="exact"/>
              <w:ind w:left="71"/>
              <w:rPr>
                <w:sz w:val="24"/>
              </w:rPr>
            </w:pPr>
            <w:r>
              <w:rPr>
                <w:sz w:val="24"/>
              </w:rPr>
              <w:t>7</w:t>
            </w:r>
          </w:p>
        </w:tc>
        <w:tc>
          <w:tcPr>
            <w:tcW w:w="4714" w:type="dxa"/>
            <w:tcBorders>
              <w:left w:val="nil"/>
              <w:right w:val="single" w:sz="4" w:space="0" w:color="auto"/>
            </w:tcBorders>
            <w:shd w:val="clear" w:color="auto" w:fill="F2F2F2" w:themeFill="background1" w:themeFillShade="F2"/>
          </w:tcPr>
          <w:p w14:paraId="6D331DF9" w14:textId="77777777" w:rsidR="00615DE6" w:rsidRDefault="00615DE6" w:rsidP="00615DE6">
            <w:pPr>
              <w:pStyle w:val="TableParagraph"/>
              <w:spacing w:line="258" w:lineRule="exact"/>
              <w:ind w:left="76"/>
              <w:rPr>
                <w:sz w:val="24"/>
              </w:rPr>
            </w:pPr>
            <w:r>
              <w:rPr>
                <w:sz w:val="24"/>
              </w:rPr>
              <w:t>Усет за форма и пространство</w:t>
            </w: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11D9E2" w14:textId="77777777" w:rsidR="00615DE6" w:rsidRDefault="00615DE6" w:rsidP="00615DE6">
            <w:pPr>
              <w:pStyle w:val="TableParagraph"/>
              <w:rPr>
                <w:sz w:val="20"/>
              </w:rPr>
            </w:pP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E099D5" w14:textId="77777777" w:rsidR="00615DE6" w:rsidRDefault="00615DE6" w:rsidP="00615DE6">
            <w:pPr>
              <w:pStyle w:val="TableParagraph"/>
              <w:rPr>
                <w:sz w:val="20"/>
              </w:rPr>
            </w:pPr>
          </w:p>
        </w:tc>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7A34FB" w14:textId="77777777" w:rsidR="00615DE6" w:rsidRDefault="00615DE6" w:rsidP="00615DE6">
            <w:pPr>
              <w:pStyle w:val="TableParagraph"/>
              <w:rPr>
                <w:sz w:val="20"/>
              </w:rPr>
            </w:pPr>
          </w:p>
        </w:tc>
        <w:tc>
          <w:tcPr>
            <w:tcW w:w="14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4F484A" w14:textId="77777777" w:rsidR="00615DE6" w:rsidRDefault="00615DE6" w:rsidP="00615DE6">
            <w:pPr>
              <w:pStyle w:val="TableParagraph"/>
              <w:rPr>
                <w:sz w:val="20"/>
              </w:rPr>
            </w:pPr>
          </w:p>
        </w:tc>
      </w:tr>
      <w:tr w:rsidR="00615DE6" w14:paraId="3B1DA9BE" w14:textId="77777777" w:rsidTr="00F82CA0">
        <w:trPr>
          <w:trHeight w:val="275"/>
        </w:trPr>
        <w:tc>
          <w:tcPr>
            <w:tcW w:w="392" w:type="dxa"/>
            <w:tcBorders>
              <w:right w:val="nil"/>
            </w:tcBorders>
            <w:shd w:val="clear" w:color="auto" w:fill="F2F2F2" w:themeFill="background1" w:themeFillShade="F2"/>
          </w:tcPr>
          <w:p w14:paraId="630D09EB" w14:textId="77777777" w:rsidR="00615DE6" w:rsidRDefault="00615DE6" w:rsidP="00615DE6">
            <w:pPr>
              <w:pStyle w:val="TableParagraph"/>
              <w:spacing w:line="256" w:lineRule="exact"/>
              <w:ind w:left="71"/>
              <w:rPr>
                <w:sz w:val="24"/>
              </w:rPr>
            </w:pPr>
            <w:r>
              <w:rPr>
                <w:sz w:val="24"/>
              </w:rPr>
              <w:t>8</w:t>
            </w:r>
          </w:p>
        </w:tc>
        <w:tc>
          <w:tcPr>
            <w:tcW w:w="4714" w:type="dxa"/>
            <w:tcBorders>
              <w:left w:val="nil"/>
              <w:right w:val="single" w:sz="4" w:space="0" w:color="auto"/>
            </w:tcBorders>
            <w:shd w:val="clear" w:color="auto" w:fill="F2F2F2" w:themeFill="background1" w:themeFillShade="F2"/>
          </w:tcPr>
          <w:p w14:paraId="06426008" w14:textId="77777777" w:rsidR="00615DE6" w:rsidRDefault="00615DE6" w:rsidP="00615DE6">
            <w:pPr>
              <w:pStyle w:val="TableParagraph"/>
              <w:spacing w:line="256" w:lineRule="exact"/>
              <w:ind w:left="76"/>
              <w:rPr>
                <w:sz w:val="24"/>
              </w:rPr>
            </w:pPr>
            <w:r>
              <w:rPr>
                <w:sz w:val="24"/>
              </w:rPr>
              <w:t>Естетичност</w:t>
            </w: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6AB659" w14:textId="77777777" w:rsidR="00615DE6" w:rsidRDefault="00615DE6" w:rsidP="00615DE6">
            <w:pPr>
              <w:pStyle w:val="TableParagraph"/>
              <w:rPr>
                <w:sz w:val="20"/>
              </w:rPr>
            </w:pP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E24AF4" w14:textId="77777777" w:rsidR="00615DE6" w:rsidRDefault="00615DE6" w:rsidP="00615DE6">
            <w:pPr>
              <w:pStyle w:val="TableParagraph"/>
              <w:rPr>
                <w:sz w:val="20"/>
              </w:rPr>
            </w:pPr>
          </w:p>
        </w:tc>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622538" w14:textId="77777777" w:rsidR="00615DE6" w:rsidRDefault="00615DE6" w:rsidP="00615DE6">
            <w:pPr>
              <w:pStyle w:val="TableParagraph"/>
              <w:rPr>
                <w:sz w:val="20"/>
              </w:rPr>
            </w:pPr>
          </w:p>
        </w:tc>
        <w:tc>
          <w:tcPr>
            <w:tcW w:w="14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3AA01F" w14:textId="77777777" w:rsidR="00615DE6" w:rsidRDefault="00615DE6" w:rsidP="00615DE6">
            <w:pPr>
              <w:pStyle w:val="TableParagraph"/>
              <w:rPr>
                <w:sz w:val="20"/>
              </w:rPr>
            </w:pPr>
          </w:p>
        </w:tc>
      </w:tr>
      <w:tr w:rsidR="00615DE6" w14:paraId="68AC88C2" w14:textId="77777777" w:rsidTr="00F82CA0">
        <w:trPr>
          <w:trHeight w:val="275"/>
        </w:trPr>
        <w:tc>
          <w:tcPr>
            <w:tcW w:w="392" w:type="dxa"/>
            <w:tcBorders>
              <w:right w:val="nil"/>
            </w:tcBorders>
            <w:shd w:val="clear" w:color="auto" w:fill="F2F2F2" w:themeFill="background1" w:themeFillShade="F2"/>
          </w:tcPr>
          <w:p w14:paraId="7C05A7C0" w14:textId="77777777" w:rsidR="00615DE6" w:rsidRDefault="00615DE6" w:rsidP="00615DE6">
            <w:pPr>
              <w:pStyle w:val="TableParagraph"/>
              <w:spacing w:line="256" w:lineRule="exact"/>
              <w:ind w:left="71"/>
              <w:rPr>
                <w:sz w:val="24"/>
              </w:rPr>
            </w:pPr>
            <w:r>
              <w:rPr>
                <w:sz w:val="24"/>
              </w:rPr>
              <w:t>9</w:t>
            </w:r>
          </w:p>
        </w:tc>
        <w:tc>
          <w:tcPr>
            <w:tcW w:w="4714" w:type="dxa"/>
            <w:tcBorders>
              <w:left w:val="nil"/>
              <w:right w:val="single" w:sz="4" w:space="0" w:color="auto"/>
            </w:tcBorders>
            <w:shd w:val="clear" w:color="auto" w:fill="F2F2F2" w:themeFill="background1" w:themeFillShade="F2"/>
          </w:tcPr>
          <w:p w14:paraId="000166C4" w14:textId="77777777" w:rsidR="00615DE6" w:rsidRDefault="00615DE6" w:rsidP="00615DE6">
            <w:pPr>
              <w:pStyle w:val="TableParagraph"/>
              <w:spacing w:line="256" w:lineRule="exact"/>
              <w:ind w:left="76"/>
              <w:rPr>
                <w:sz w:val="24"/>
              </w:rPr>
            </w:pPr>
            <w:r>
              <w:rPr>
                <w:sz w:val="24"/>
              </w:rPr>
              <w:t>Усет за числа и математически способности</w:t>
            </w: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D023FA" w14:textId="77777777" w:rsidR="00615DE6" w:rsidRDefault="00615DE6" w:rsidP="00615DE6">
            <w:pPr>
              <w:pStyle w:val="TableParagraph"/>
              <w:rPr>
                <w:sz w:val="20"/>
              </w:rPr>
            </w:pP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00FF31" w14:textId="77777777" w:rsidR="00615DE6" w:rsidRDefault="00615DE6" w:rsidP="00615DE6">
            <w:pPr>
              <w:pStyle w:val="TableParagraph"/>
              <w:rPr>
                <w:sz w:val="20"/>
              </w:rPr>
            </w:pPr>
          </w:p>
        </w:tc>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4AEC8B" w14:textId="77777777" w:rsidR="00615DE6" w:rsidRDefault="00615DE6" w:rsidP="00615DE6">
            <w:pPr>
              <w:pStyle w:val="TableParagraph"/>
              <w:rPr>
                <w:sz w:val="20"/>
              </w:rPr>
            </w:pPr>
          </w:p>
        </w:tc>
        <w:tc>
          <w:tcPr>
            <w:tcW w:w="14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615FFF" w14:textId="77777777" w:rsidR="00615DE6" w:rsidRDefault="00615DE6" w:rsidP="00615DE6">
            <w:pPr>
              <w:pStyle w:val="TableParagraph"/>
              <w:rPr>
                <w:sz w:val="20"/>
              </w:rPr>
            </w:pPr>
          </w:p>
        </w:tc>
      </w:tr>
      <w:tr w:rsidR="00615DE6" w14:paraId="0ADC3449" w14:textId="77777777" w:rsidTr="00F82CA0">
        <w:trPr>
          <w:trHeight w:val="275"/>
        </w:trPr>
        <w:tc>
          <w:tcPr>
            <w:tcW w:w="392" w:type="dxa"/>
            <w:tcBorders>
              <w:right w:val="nil"/>
            </w:tcBorders>
            <w:shd w:val="clear" w:color="auto" w:fill="F2F2F2" w:themeFill="background1" w:themeFillShade="F2"/>
          </w:tcPr>
          <w:p w14:paraId="3E07737C" w14:textId="77777777" w:rsidR="00615DE6" w:rsidRDefault="00615DE6" w:rsidP="00615DE6">
            <w:pPr>
              <w:pStyle w:val="TableParagraph"/>
              <w:spacing w:line="256" w:lineRule="exact"/>
              <w:ind w:left="71"/>
              <w:rPr>
                <w:sz w:val="24"/>
              </w:rPr>
            </w:pPr>
            <w:r>
              <w:rPr>
                <w:sz w:val="24"/>
              </w:rPr>
              <w:t>10</w:t>
            </w:r>
          </w:p>
        </w:tc>
        <w:tc>
          <w:tcPr>
            <w:tcW w:w="4714" w:type="dxa"/>
            <w:tcBorders>
              <w:left w:val="nil"/>
              <w:right w:val="single" w:sz="4" w:space="0" w:color="auto"/>
            </w:tcBorders>
            <w:shd w:val="clear" w:color="auto" w:fill="F2F2F2" w:themeFill="background1" w:themeFillShade="F2"/>
          </w:tcPr>
          <w:p w14:paraId="3EE6434C" w14:textId="77777777" w:rsidR="00615DE6" w:rsidRDefault="00615DE6" w:rsidP="00615DE6">
            <w:pPr>
              <w:pStyle w:val="TableParagraph"/>
              <w:spacing w:line="256" w:lineRule="exact"/>
              <w:ind w:left="76"/>
              <w:rPr>
                <w:sz w:val="24"/>
              </w:rPr>
            </w:pPr>
            <w:r>
              <w:rPr>
                <w:sz w:val="24"/>
              </w:rPr>
              <w:t>Технически усет и способности</w:t>
            </w: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B09FFD" w14:textId="77777777" w:rsidR="00615DE6" w:rsidRDefault="00615DE6" w:rsidP="00615DE6">
            <w:pPr>
              <w:pStyle w:val="TableParagraph"/>
              <w:rPr>
                <w:sz w:val="20"/>
              </w:rPr>
            </w:pP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F67D88" w14:textId="77777777" w:rsidR="00615DE6" w:rsidRDefault="00615DE6" w:rsidP="00615DE6">
            <w:pPr>
              <w:pStyle w:val="TableParagraph"/>
              <w:rPr>
                <w:sz w:val="20"/>
              </w:rPr>
            </w:pPr>
          </w:p>
        </w:tc>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3AB554" w14:textId="77777777" w:rsidR="00615DE6" w:rsidRDefault="00615DE6" w:rsidP="00615DE6">
            <w:pPr>
              <w:pStyle w:val="TableParagraph"/>
              <w:rPr>
                <w:sz w:val="20"/>
              </w:rPr>
            </w:pPr>
          </w:p>
        </w:tc>
        <w:tc>
          <w:tcPr>
            <w:tcW w:w="14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4B3926" w14:textId="77777777" w:rsidR="00615DE6" w:rsidRDefault="00615DE6" w:rsidP="00615DE6">
            <w:pPr>
              <w:pStyle w:val="TableParagraph"/>
              <w:rPr>
                <w:sz w:val="20"/>
              </w:rPr>
            </w:pPr>
          </w:p>
        </w:tc>
      </w:tr>
      <w:tr w:rsidR="00615DE6" w14:paraId="18088423" w14:textId="77777777" w:rsidTr="00F82CA0">
        <w:trPr>
          <w:trHeight w:val="551"/>
        </w:trPr>
        <w:tc>
          <w:tcPr>
            <w:tcW w:w="392" w:type="dxa"/>
            <w:tcBorders>
              <w:right w:val="nil"/>
            </w:tcBorders>
            <w:shd w:val="clear" w:color="auto" w:fill="F2F2F2" w:themeFill="background1" w:themeFillShade="F2"/>
          </w:tcPr>
          <w:p w14:paraId="3CCE80F4" w14:textId="77777777" w:rsidR="00615DE6" w:rsidRDefault="00615DE6" w:rsidP="00615DE6">
            <w:pPr>
              <w:pStyle w:val="TableParagraph"/>
              <w:spacing w:line="270" w:lineRule="exact"/>
              <w:ind w:left="71"/>
              <w:rPr>
                <w:sz w:val="24"/>
              </w:rPr>
            </w:pPr>
            <w:r>
              <w:rPr>
                <w:sz w:val="24"/>
              </w:rPr>
              <w:t>11</w:t>
            </w:r>
          </w:p>
        </w:tc>
        <w:tc>
          <w:tcPr>
            <w:tcW w:w="4714" w:type="dxa"/>
            <w:tcBorders>
              <w:left w:val="nil"/>
              <w:right w:val="single" w:sz="4" w:space="0" w:color="auto"/>
            </w:tcBorders>
            <w:shd w:val="clear" w:color="auto" w:fill="F2F2F2" w:themeFill="background1" w:themeFillShade="F2"/>
          </w:tcPr>
          <w:p w14:paraId="5935DF77" w14:textId="77777777" w:rsidR="00615DE6" w:rsidRDefault="00615DE6" w:rsidP="00615DE6">
            <w:pPr>
              <w:pStyle w:val="TableParagraph"/>
              <w:spacing w:line="270" w:lineRule="exact"/>
              <w:ind w:left="76"/>
              <w:rPr>
                <w:sz w:val="24"/>
              </w:rPr>
            </w:pPr>
            <w:r>
              <w:rPr>
                <w:sz w:val="24"/>
              </w:rPr>
              <w:t>Умение за устно изразяване на идеи и</w:t>
            </w:r>
          </w:p>
          <w:p w14:paraId="02CAB55F" w14:textId="77777777" w:rsidR="00615DE6" w:rsidRDefault="00615DE6" w:rsidP="00615DE6">
            <w:pPr>
              <w:pStyle w:val="TableParagraph"/>
              <w:spacing w:line="261" w:lineRule="exact"/>
              <w:ind w:left="76"/>
              <w:rPr>
                <w:sz w:val="24"/>
              </w:rPr>
            </w:pPr>
            <w:r>
              <w:rPr>
                <w:sz w:val="24"/>
              </w:rPr>
              <w:t>предоставяне на информация</w:t>
            </w: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9CA886" w14:textId="77777777" w:rsidR="00615DE6" w:rsidRDefault="00615DE6" w:rsidP="00615DE6">
            <w:pPr>
              <w:pStyle w:val="TableParagraph"/>
              <w:rPr>
                <w:sz w:val="24"/>
              </w:rPr>
            </w:pP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F9DA32" w14:textId="77777777" w:rsidR="00615DE6" w:rsidRDefault="00615DE6" w:rsidP="00615DE6">
            <w:pPr>
              <w:pStyle w:val="TableParagraph"/>
              <w:rPr>
                <w:sz w:val="24"/>
              </w:rPr>
            </w:pPr>
          </w:p>
        </w:tc>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34A5E0" w14:textId="77777777" w:rsidR="00615DE6" w:rsidRDefault="00615DE6" w:rsidP="00615DE6">
            <w:pPr>
              <w:pStyle w:val="TableParagraph"/>
              <w:rPr>
                <w:sz w:val="24"/>
              </w:rPr>
            </w:pPr>
          </w:p>
        </w:tc>
        <w:tc>
          <w:tcPr>
            <w:tcW w:w="14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CC69EE" w14:textId="77777777" w:rsidR="00615DE6" w:rsidRDefault="00615DE6" w:rsidP="00615DE6">
            <w:pPr>
              <w:pStyle w:val="TableParagraph"/>
              <w:rPr>
                <w:sz w:val="24"/>
              </w:rPr>
            </w:pPr>
          </w:p>
        </w:tc>
      </w:tr>
      <w:tr w:rsidR="00615DE6" w14:paraId="31AACDE9" w14:textId="77777777" w:rsidTr="00F82CA0">
        <w:trPr>
          <w:trHeight w:val="827"/>
        </w:trPr>
        <w:tc>
          <w:tcPr>
            <w:tcW w:w="392" w:type="dxa"/>
            <w:tcBorders>
              <w:right w:val="nil"/>
            </w:tcBorders>
            <w:shd w:val="clear" w:color="auto" w:fill="F2F2F2" w:themeFill="background1" w:themeFillShade="F2"/>
          </w:tcPr>
          <w:p w14:paraId="19C200CB" w14:textId="77777777" w:rsidR="00615DE6" w:rsidRDefault="00615DE6" w:rsidP="00615DE6">
            <w:pPr>
              <w:pStyle w:val="TableParagraph"/>
              <w:spacing w:line="270" w:lineRule="exact"/>
              <w:ind w:left="71"/>
              <w:rPr>
                <w:sz w:val="24"/>
              </w:rPr>
            </w:pPr>
            <w:r>
              <w:rPr>
                <w:sz w:val="24"/>
              </w:rPr>
              <w:t>12</w:t>
            </w:r>
          </w:p>
        </w:tc>
        <w:tc>
          <w:tcPr>
            <w:tcW w:w="4714" w:type="dxa"/>
            <w:tcBorders>
              <w:left w:val="nil"/>
              <w:right w:val="single" w:sz="4" w:space="0" w:color="auto"/>
            </w:tcBorders>
            <w:shd w:val="clear" w:color="auto" w:fill="F2F2F2" w:themeFill="background1" w:themeFillShade="F2"/>
          </w:tcPr>
          <w:p w14:paraId="42A52990" w14:textId="77777777" w:rsidR="00615DE6" w:rsidRDefault="00615DE6" w:rsidP="00615DE6">
            <w:pPr>
              <w:pStyle w:val="TableParagraph"/>
              <w:tabs>
                <w:tab w:val="left" w:pos="1213"/>
                <w:tab w:val="left" w:pos="1761"/>
                <w:tab w:val="left" w:pos="1913"/>
                <w:tab w:val="left" w:pos="3107"/>
                <w:tab w:val="left" w:pos="3696"/>
                <w:tab w:val="left" w:pos="4516"/>
              </w:tabs>
              <w:ind w:left="76" w:right="62"/>
              <w:rPr>
                <w:sz w:val="24"/>
              </w:rPr>
            </w:pPr>
            <w:r>
              <w:rPr>
                <w:sz w:val="24"/>
              </w:rPr>
              <w:t>Умение</w:t>
            </w:r>
            <w:r>
              <w:rPr>
                <w:sz w:val="24"/>
              </w:rPr>
              <w:tab/>
              <w:t>за</w:t>
            </w:r>
            <w:r>
              <w:rPr>
                <w:sz w:val="24"/>
              </w:rPr>
              <w:tab/>
              <w:t>създаване</w:t>
            </w:r>
            <w:r>
              <w:rPr>
                <w:sz w:val="24"/>
              </w:rPr>
              <w:tab/>
              <w:t>на</w:t>
            </w:r>
            <w:r>
              <w:rPr>
                <w:sz w:val="24"/>
              </w:rPr>
              <w:tab/>
              <w:t>ясни</w:t>
            </w:r>
            <w:r>
              <w:rPr>
                <w:sz w:val="24"/>
              </w:rPr>
              <w:tab/>
            </w:r>
            <w:r>
              <w:rPr>
                <w:spacing w:val="-13"/>
                <w:sz w:val="24"/>
              </w:rPr>
              <w:t xml:space="preserve">и </w:t>
            </w:r>
            <w:r>
              <w:rPr>
                <w:sz w:val="24"/>
              </w:rPr>
              <w:t>структурирани</w:t>
            </w:r>
            <w:r>
              <w:rPr>
                <w:sz w:val="24"/>
              </w:rPr>
              <w:tab/>
            </w:r>
            <w:r>
              <w:rPr>
                <w:sz w:val="24"/>
              </w:rPr>
              <w:tab/>
              <w:t>писмени</w:t>
            </w:r>
            <w:r>
              <w:rPr>
                <w:sz w:val="24"/>
              </w:rPr>
              <w:tab/>
              <w:t>документи</w:t>
            </w:r>
            <w:r>
              <w:rPr>
                <w:sz w:val="24"/>
              </w:rPr>
              <w:tab/>
            </w:r>
            <w:r>
              <w:rPr>
                <w:spacing w:val="-18"/>
                <w:sz w:val="24"/>
              </w:rPr>
              <w:t>и</w:t>
            </w:r>
          </w:p>
          <w:p w14:paraId="55384D88" w14:textId="77777777" w:rsidR="00615DE6" w:rsidRDefault="00615DE6" w:rsidP="00615DE6">
            <w:pPr>
              <w:pStyle w:val="TableParagraph"/>
              <w:spacing w:line="261" w:lineRule="exact"/>
              <w:ind w:left="76"/>
              <w:rPr>
                <w:sz w:val="24"/>
              </w:rPr>
            </w:pPr>
            <w:r>
              <w:rPr>
                <w:sz w:val="24"/>
              </w:rPr>
              <w:t>кореспонденция</w:t>
            </w: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033A89" w14:textId="77777777" w:rsidR="00615DE6" w:rsidRDefault="00615DE6" w:rsidP="00615DE6">
            <w:pPr>
              <w:pStyle w:val="TableParagraph"/>
              <w:rPr>
                <w:sz w:val="24"/>
              </w:rPr>
            </w:pP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E99BB2" w14:textId="77777777" w:rsidR="00615DE6" w:rsidRDefault="00615DE6" w:rsidP="00615DE6">
            <w:pPr>
              <w:pStyle w:val="TableParagraph"/>
              <w:rPr>
                <w:sz w:val="24"/>
              </w:rPr>
            </w:pPr>
          </w:p>
        </w:tc>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06D44D" w14:textId="77777777" w:rsidR="00615DE6" w:rsidRDefault="00615DE6" w:rsidP="00615DE6">
            <w:pPr>
              <w:pStyle w:val="TableParagraph"/>
              <w:rPr>
                <w:sz w:val="24"/>
              </w:rPr>
            </w:pPr>
          </w:p>
        </w:tc>
        <w:tc>
          <w:tcPr>
            <w:tcW w:w="14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0B899C" w14:textId="77777777" w:rsidR="00615DE6" w:rsidRDefault="00615DE6" w:rsidP="00615DE6">
            <w:pPr>
              <w:pStyle w:val="TableParagraph"/>
              <w:rPr>
                <w:sz w:val="24"/>
              </w:rPr>
            </w:pPr>
          </w:p>
        </w:tc>
      </w:tr>
      <w:tr w:rsidR="00615DE6" w14:paraId="0E080C40" w14:textId="77777777" w:rsidTr="00F82CA0">
        <w:trPr>
          <w:trHeight w:val="278"/>
        </w:trPr>
        <w:tc>
          <w:tcPr>
            <w:tcW w:w="392" w:type="dxa"/>
            <w:tcBorders>
              <w:right w:val="nil"/>
            </w:tcBorders>
            <w:shd w:val="clear" w:color="auto" w:fill="F2F2F2" w:themeFill="background1" w:themeFillShade="F2"/>
          </w:tcPr>
          <w:p w14:paraId="00AA2BE1" w14:textId="77777777" w:rsidR="00615DE6" w:rsidRDefault="00615DE6" w:rsidP="00615DE6">
            <w:pPr>
              <w:pStyle w:val="TableParagraph"/>
              <w:spacing w:line="259" w:lineRule="exact"/>
              <w:ind w:left="71"/>
              <w:rPr>
                <w:sz w:val="24"/>
              </w:rPr>
            </w:pPr>
            <w:r>
              <w:rPr>
                <w:sz w:val="24"/>
              </w:rPr>
              <w:t>13</w:t>
            </w:r>
          </w:p>
        </w:tc>
        <w:tc>
          <w:tcPr>
            <w:tcW w:w="4714" w:type="dxa"/>
            <w:tcBorders>
              <w:left w:val="nil"/>
              <w:right w:val="single" w:sz="4" w:space="0" w:color="auto"/>
            </w:tcBorders>
            <w:shd w:val="clear" w:color="auto" w:fill="F2F2F2" w:themeFill="background1" w:themeFillShade="F2"/>
          </w:tcPr>
          <w:p w14:paraId="1B620E1D" w14:textId="77777777" w:rsidR="00615DE6" w:rsidRDefault="00615DE6" w:rsidP="00615DE6">
            <w:pPr>
              <w:pStyle w:val="TableParagraph"/>
              <w:spacing w:line="259" w:lineRule="exact"/>
              <w:ind w:left="76"/>
              <w:rPr>
                <w:sz w:val="24"/>
              </w:rPr>
            </w:pPr>
            <w:r>
              <w:rPr>
                <w:sz w:val="24"/>
              </w:rPr>
              <w:t>Готовност за самостоятелен труд</w:t>
            </w: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C42AEE" w14:textId="77777777" w:rsidR="00615DE6" w:rsidRDefault="00615DE6" w:rsidP="00615DE6">
            <w:pPr>
              <w:pStyle w:val="TableParagraph"/>
              <w:rPr>
                <w:sz w:val="20"/>
              </w:rPr>
            </w:pP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AFBADF" w14:textId="77777777" w:rsidR="00615DE6" w:rsidRDefault="00615DE6" w:rsidP="00615DE6">
            <w:pPr>
              <w:pStyle w:val="TableParagraph"/>
              <w:rPr>
                <w:sz w:val="20"/>
              </w:rPr>
            </w:pPr>
          </w:p>
        </w:tc>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A0ED5E" w14:textId="77777777" w:rsidR="00615DE6" w:rsidRDefault="00615DE6" w:rsidP="00615DE6">
            <w:pPr>
              <w:pStyle w:val="TableParagraph"/>
              <w:rPr>
                <w:sz w:val="20"/>
              </w:rPr>
            </w:pPr>
          </w:p>
        </w:tc>
        <w:tc>
          <w:tcPr>
            <w:tcW w:w="14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BF03F7" w14:textId="77777777" w:rsidR="00615DE6" w:rsidRDefault="00615DE6" w:rsidP="00615DE6">
            <w:pPr>
              <w:pStyle w:val="TableParagraph"/>
              <w:rPr>
                <w:sz w:val="20"/>
              </w:rPr>
            </w:pPr>
          </w:p>
        </w:tc>
      </w:tr>
      <w:tr w:rsidR="00615DE6" w14:paraId="40367C6B" w14:textId="77777777" w:rsidTr="00F82CA0">
        <w:trPr>
          <w:trHeight w:val="551"/>
        </w:trPr>
        <w:tc>
          <w:tcPr>
            <w:tcW w:w="9781"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CAADEB" w14:textId="77777777" w:rsidR="00615DE6" w:rsidRDefault="00615DE6" w:rsidP="00615DE6">
            <w:pPr>
              <w:pStyle w:val="TableParagraph"/>
              <w:spacing w:line="270" w:lineRule="exact"/>
              <w:ind w:left="463"/>
              <w:rPr>
                <w:sz w:val="24"/>
              </w:rPr>
            </w:pPr>
            <w:r>
              <w:rPr>
                <w:sz w:val="24"/>
              </w:rPr>
              <w:t>Уверено присъствие и активно участие в</w:t>
            </w:r>
          </w:p>
          <w:p w14:paraId="2B7EF2D4" w14:textId="77777777" w:rsidR="00615DE6" w:rsidRDefault="00615DE6" w:rsidP="00615DE6">
            <w:pPr>
              <w:pStyle w:val="TableParagraph"/>
              <w:spacing w:line="261" w:lineRule="exact"/>
              <w:ind w:left="463"/>
              <w:rPr>
                <w:sz w:val="24"/>
              </w:rPr>
            </w:pPr>
            <w:r>
              <w:rPr>
                <w:sz w:val="24"/>
              </w:rPr>
              <w:t>разговори и срещи</w:t>
            </w:r>
          </w:p>
        </w:tc>
      </w:tr>
      <w:tr w:rsidR="00615DE6" w14:paraId="46FADB23" w14:textId="77777777" w:rsidTr="00F82CA0">
        <w:trPr>
          <w:trHeight w:val="275"/>
        </w:trPr>
        <w:tc>
          <w:tcPr>
            <w:tcW w:w="392" w:type="dxa"/>
            <w:tcBorders>
              <w:right w:val="nil"/>
            </w:tcBorders>
            <w:shd w:val="clear" w:color="auto" w:fill="F2F2F2" w:themeFill="background1" w:themeFillShade="F2"/>
          </w:tcPr>
          <w:p w14:paraId="054FE0B4" w14:textId="77777777" w:rsidR="00615DE6" w:rsidRDefault="00615DE6" w:rsidP="00615DE6">
            <w:pPr>
              <w:pStyle w:val="TableParagraph"/>
              <w:spacing w:line="256" w:lineRule="exact"/>
              <w:ind w:left="71"/>
              <w:rPr>
                <w:sz w:val="24"/>
              </w:rPr>
            </w:pPr>
            <w:r>
              <w:rPr>
                <w:sz w:val="24"/>
              </w:rPr>
              <w:t>14</w:t>
            </w:r>
          </w:p>
        </w:tc>
        <w:tc>
          <w:tcPr>
            <w:tcW w:w="4714" w:type="dxa"/>
            <w:tcBorders>
              <w:left w:val="nil"/>
              <w:right w:val="single" w:sz="4" w:space="0" w:color="auto"/>
            </w:tcBorders>
            <w:shd w:val="clear" w:color="auto" w:fill="F2F2F2" w:themeFill="background1" w:themeFillShade="F2"/>
          </w:tcPr>
          <w:p w14:paraId="646C05F9" w14:textId="77777777" w:rsidR="00615DE6" w:rsidRDefault="00615DE6" w:rsidP="00615DE6">
            <w:pPr>
              <w:pStyle w:val="TableParagraph"/>
              <w:spacing w:line="256" w:lineRule="exact"/>
              <w:ind w:left="76"/>
              <w:rPr>
                <w:sz w:val="24"/>
              </w:rPr>
            </w:pPr>
            <w:r>
              <w:rPr>
                <w:sz w:val="24"/>
              </w:rPr>
              <w:t>Готовност за работа в екип</w:t>
            </w: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2DFE38" w14:textId="77777777" w:rsidR="00615DE6" w:rsidRDefault="00615DE6" w:rsidP="00615DE6">
            <w:pPr>
              <w:pStyle w:val="TableParagraph"/>
              <w:rPr>
                <w:sz w:val="20"/>
              </w:rPr>
            </w:pP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7E7F3D" w14:textId="77777777" w:rsidR="00615DE6" w:rsidRDefault="00615DE6" w:rsidP="00615DE6">
            <w:pPr>
              <w:pStyle w:val="TableParagraph"/>
              <w:rPr>
                <w:sz w:val="20"/>
              </w:rPr>
            </w:pPr>
          </w:p>
        </w:tc>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E41949" w14:textId="77777777" w:rsidR="00615DE6" w:rsidRDefault="00615DE6" w:rsidP="00615DE6">
            <w:pPr>
              <w:pStyle w:val="TableParagraph"/>
              <w:rPr>
                <w:sz w:val="20"/>
              </w:rPr>
            </w:pPr>
          </w:p>
        </w:tc>
        <w:tc>
          <w:tcPr>
            <w:tcW w:w="14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AABBFF" w14:textId="77777777" w:rsidR="00615DE6" w:rsidRDefault="00615DE6" w:rsidP="00615DE6">
            <w:pPr>
              <w:pStyle w:val="TableParagraph"/>
              <w:rPr>
                <w:sz w:val="20"/>
              </w:rPr>
            </w:pPr>
          </w:p>
        </w:tc>
      </w:tr>
      <w:tr w:rsidR="00615DE6" w14:paraId="36F77CEA" w14:textId="77777777" w:rsidTr="00F82CA0">
        <w:trPr>
          <w:trHeight w:val="275"/>
        </w:trPr>
        <w:tc>
          <w:tcPr>
            <w:tcW w:w="392" w:type="dxa"/>
            <w:tcBorders>
              <w:right w:val="nil"/>
            </w:tcBorders>
            <w:shd w:val="clear" w:color="auto" w:fill="F2F2F2" w:themeFill="background1" w:themeFillShade="F2"/>
          </w:tcPr>
          <w:p w14:paraId="20B59BB8" w14:textId="77777777" w:rsidR="00615DE6" w:rsidRDefault="00615DE6" w:rsidP="00615DE6">
            <w:pPr>
              <w:pStyle w:val="TableParagraph"/>
              <w:spacing w:line="256" w:lineRule="exact"/>
              <w:ind w:left="71"/>
              <w:rPr>
                <w:sz w:val="24"/>
              </w:rPr>
            </w:pPr>
            <w:r>
              <w:rPr>
                <w:sz w:val="24"/>
              </w:rPr>
              <w:t>15</w:t>
            </w:r>
          </w:p>
        </w:tc>
        <w:tc>
          <w:tcPr>
            <w:tcW w:w="4714" w:type="dxa"/>
            <w:tcBorders>
              <w:left w:val="nil"/>
              <w:right w:val="single" w:sz="4" w:space="0" w:color="auto"/>
            </w:tcBorders>
            <w:shd w:val="clear" w:color="auto" w:fill="F2F2F2" w:themeFill="background1" w:themeFillShade="F2"/>
          </w:tcPr>
          <w:p w14:paraId="722398B0" w14:textId="77777777" w:rsidR="00615DE6" w:rsidRDefault="00615DE6" w:rsidP="00615DE6">
            <w:pPr>
              <w:pStyle w:val="TableParagraph"/>
              <w:spacing w:line="256" w:lineRule="exact"/>
              <w:ind w:left="76"/>
              <w:rPr>
                <w:sz w:val="24"/>
              </w:rPr>
            </w:pPr>
            <w:r>
              <w:rPr>
                <w:sz w:val="24"/>
              </w:rPr>
              <w:t>Умения за активно слушане</w:t>
            </w: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A596A4" w14:textId="77777777" w:rsidR="00615DE6" w:rsidRDefault="00615DE6" w:rsidP="00615DE6">
            <w:pPr>
              <w:pStyle w:val="TableParagraph"/>
              <w:rPr>
                <w:sz w:val="20"/>
              </w:rPr>
            </w:pP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90F16A" w14:textId="77777777" w:rsidR="00615DE6" w:rsidRDefault="00615DE6" w:rsidP="00615DE6">
            <w:pPr>
              <w:pStyle w:val="TableParagraph"/>
              <w:rPr>
                <w:sz w:val="20"/>
              </w:rPr>
            </w:pPr>
          </w:p>
        </w:tc>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8A2F32" w14:textId="77777777" w:rsidR="00615DE6" w:rsidRDefault="00615DE6" w:rsidP="00615DE6">
            <w:pPr>
              <w:pStyle w:val="TableParagraph"/>
              <w:rPr>
                <w:sz w:val="20"/>
              </w:rPr>
            </w:pPr>
          </w:p>
        </w:tc>
        <w:tc>
          <w:tcPr>
            <w:tcW w:w="14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417A24" w14:textId="77777777" w:rsidR="00615DE6" w:rsidRDefault="00615DE6" w:rsidP="00615DE6">
            <w:pPr>
              <w:pStyle w:val="TableParagraph"/>
              <w:rPr>
                <w:sz w:val="20"/>
              </w:rPr>
            </w:pPr>
          </w:p>
        </w:tc>
      </w:tr>
      <w:tr w:rsidR="00615DE6" w14:paraId="56735B91" w14:textId="77777777" w:rsidTr="00F82CA0">
        <w:trPr>
          <w:trHeight w:val="827"/>
        </w:trPr>
        <w:tc>
          <w:tcPr>
            <w:tcW w:w="392" w:type="dxa"/>
            <w:tcBorders>
              <w:right w:val="nil"/>
            </w:tcBorders>
            <w:shd w:val="clear" w:color="auto" w:fill="F2F2F2" w:themeFill="background1" w:themeFillShade="F2"/>
          </w:tcPr>
          <w:p w14:paraId="4F7FDB93" w14:textId="77777777" w:rsidR="00615DE6" w:rsidRDefault="00615DE6" w:rsidP="00615DE6">
            <w:pPr>
              <w:pStyle w:val="TableParagraph"/>
              <w:spacing w:line="270" w:lineRule="exact"/>
              <w:ind w:left="71"/>
              <w:rPr>
                <w:sz w:val="24"/>
              </w:rPr>
            </w:pPr>
            <w:r>
              <w:rPr>
                <w:sz w:val="24"/>
              </w:rPr>
              <w:t>16</w:t>
            </w:r>
          </w:p>
        </w:tc>
        <w:tc>
          <w:tcPr>
            <w:tcW w:w="4714" w:type="dxa"/>
            <w:tcBorders>
              <w:left w:val="nil"/>
              <w:right w:val="single" w:sz="4" w:space="0" w:color="auto"/>
            </w:tcBorders>
            <w:shd w:val="clear" w:color="auto" w:fill="F2F2F2" w:themeFill="background1" w:themeFillShade="F2"/>
          </w:tcPr>
          <w:p w14:paraId="77176393" w14:textId="77777777" w:rsidR="00615DE6" w:rsidRDefault="00615DE6" w:rsidP="00615DE6">
            <w:pPr>
              <w:pStyle w:val="TableParagraph"/>
              <w:ind w:left="76" w:right="54"/>
              <w:rPr>
                <w:sz w:val="24"/>
              </w:rPr>
            </w:pPr>
            <w:r>
              <w:rPr>
                <w:sz w:val="24"/>
              </w:rPr>
              <w:t>Дисциплинираност (готовност за точно и прецизно спазване на инструкции, указания,</w:t>
            </w:r>
          </w:p>
          <w:p w14:paraId="5754020D" w14:textId="77777777" w:rsidR="00615DE6" w:rsidRDefault="00615DE6" w:rsidP="00615DE6">
            <w:pPr>
              <w:pStyle w:val="TableParagraph"/>
              <w:spacing w:line="261" w:lineRule="exact"/>
              <w:ind w:left="76"/>
              <w:rPr>
                <w:sz w:val="24"/>
              </w:rPr>
            </w:pPr>
            <w:r>
              <w:rPr>
                <w:sz w:val="24"/>
              </w:rPr>
              <w:t>изисквания)</w:t>
            </w: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DF8C1B" w14:textId="77777777" w:rsidR="00615DE6" w:rsidRDefault="00615DE6" w:rsidP="00615DE6">
            <w:pPr>
              <w:pStyle w:val="TableParagraph"/>
              <w:rPr>
                <w:sz w:val="24"/>
              </w:rPr>
            </w:pP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70ECA6A" w14:textId="77777777" w:rsidR="00615DE6" w:rsidRDefault="00615DE6" w:rsidP="00615DE6">
            <w:pPr>
              <w:pStyle w:val="TableParagraph"/>
              <w:rPr>
                <w:sz w:val="24"/>
              </w:rPr>
            </w:pPr>
          </w:p>
        </w:tc>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781FD8" w14:textId="77777777" w:rsidR="00615DE6" w:rsidRDefault="00615DE6" w:rsidP="00615DE6">
            <w:pPr>
              <w:pStyle w:val="TableParagraph"/>
              <w:rPr>
                <w:sz w:val="24"/>
              </w:rPr>
            </w:pPr>
          </w:p>
        </w:tc>
        <w:tc>
          <w:tcPr>
            <w:tcW w:w="14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6A8B6C" w14:textId="77777777" w:rsidR="00615DE6" w:rsidRDefault="00615DE6" w:rsidP="00615DE6">
            <w:pPr>
              <w:pStyle w:val="TableParagraph"/>
              <w:rPr>
                <w:sz w:val="24"/>
              </w:rPr>
            </w:pPr>
          </w:p>
        </w:tc>
      </w:tr>
      <w:tr w:rsidR="00615DE6" w14:paraId="0288F7A5" w14:textId="77777777" w:rsidTr="00F82CA0">
        <w:trPr>
          <w:trHeight w:val="275"/>
        </w:trPr>
        <w:tc>
          <w:tcPr>
            <w:tcW w:w="392" w:type="dxa"/>
            <w:tcBorders>
              <w:right w:val="nil"/>
            </w:tcBorders>
            <w:shd w:val="clear" w:color="auto" w:fill="F2F2F2" w:themeFill="background1" w:themeFillShade="F2"/>
          </w:tcPr>
          <w:p w14:paraId="228C9F65" w14:textId="77777777" w:rsidR="00615DE6" w:rsidRDefault="00615DE6" w:rsidP="00615DE6">
            <w:pPr>
              <w:pStyle w:val="TableParagraph"/>
              <w:spacing w:line="256" w:lineRule="exact"/>
              <w:ind w:left="71"/>
              <w:rPr>
                <w:sz w:val="24"/>
              </w:rPr>
            </w:pPr>
            <w:r>
              <w:rPr>
                <w:sz w:val="24"/>
              </w:rPr>
              <w:t>17</w:t>
            </w:r>
          </w:p>
        </w:tc>
        <w:tc>
          <w:tcPr>
            <w:tcW w:w="4714" w:type="dxa"/>
            <w:tcBorders>
              <w:left w:val="nil"/>
              <w:right w:val="single" w:sz="4" w:space="0" w:color="auto"/>
            </w:tcBorders>
            <w:shd w:val="clear" w:color="auto" w:fill="F2F2F2" w:themeFill="background1" w:themeFillShade="F2"/>
          </w:tcPr>
          <w:p w14:paraId="07CBB7BE" w14:textId="77777777" w:rsidR="00615DE6" w:rsidRDefault="00615DE6" w:rsidP="00615DE6">
            <w:pPr>
              <w:pStyle w:val="TableParagraph"/>
              <w:spacing w:line="256" w:lineRule="exact"/>
              <w:ind w:left="76"/>
              <w:rPr>
                <w:sz w:val="24"/>
              </w:rPr>
            </w:pPr>
            <w:r>
              <w:rPr>
                <w:sz w:val="24"/>
              </w:rPr>
              <w:t>Хрумвания, импровизации</w:t>
            </w: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54A388" w14:textId="77777777" w:rsidR="00615DE6" w:rsidRDefault="00615DE6" w:rsidP="00615DE6">
            <w:pPr>
              <w:pStyle w:val="TableParagraph"/>
              <w:rPr>
                <w:sz w:val="20"/>
              </w:rPr>
            </w:pP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125207" w14:textId="77777777" w:rsidR="00615DE6" w:rsidRDefault="00615DE6" w:rsidP="00615DE6">
            <w:pPr>
              <w:pStyle w:val="TableParagraph"/>
              <w:rPr>
                <w:sz w:val="20"/>
              </w:rPr>
            </w:pPr>
          </w:p>
        </w:tc>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E1A42C" w14:textId="77777777" w:rsidR="00615DE6" w:rsidRDefault="00615DE6" w:rsidP="00615DE6">
            <w:pPr>
              <w:pStyle w:val="TableParagraph"/>
              <w:rPr>
                <w:sz w:val="20"/>
              </w:rPr>
            </w:pPr>
          </w:p>
        </w:tc>
        <w:tc>
          <w:tcPr>
            <w:tcW w:w="14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63E65B" w14:textId="77777777" w:rsidR="00615DE6" w:rsidRDefault="00615DE6" w:rsidP="00615DE6">
            <w:pPr>
              <w:pStyle w:val="TableParagraph"/>
              <w:rPr>
                <w:sz w:val="20"/>
              </w:rPr>
            </w:pPr>
          </w:p>
        </w:tc>
      </w:tr>
      <w:tr w:rsidR="00615DE6" w14:paraId="414959B9" w14:textId="77777777" w:rsidTr="00F82CA0">
        <w:trPr>
          <w:trHeight w:val="278"/>
        </w:trPr>
        <w:tc>
          <w:tcPr>
            <w:tcW w:w="392" w:type="dxa"/>
            <w:tcBorders>
              <w:right w:val="nil"/>
            </w:tcBorders>
            <w:shd w:val="clear" w:color="auto" w:fill="F2F2F2" w:themeFill="background1" w:themeFillShade="F2"/>
          </w:tcPr>
          <w:p w14:paraId="5B912C76" w14:textId="77777777" w:rsidR="00615DE6" w:rsidRDefault="00615DE6" w:rsidP="00615DE6">
            <w:pPr>
              <w:pStyle w:val="TableParagraph"/>
              <w:spacing w:line="258" w:lineRule="exact"/>
              <w:ind w:left="71"/>
              <w:rPr>
                <w:sz w:val="24"/>
              </w:rPr>
            </w:pPr>
            <w:r>
              <w:rPr>
                <w:sz w:val="24"/>
              </w:rPr>
              <w:t>18</w:t>
            </w:r>
          </w:p>
        </w:tc>
        <w:tc>
          <w:tcPr>
            <w:tcW w:w="4714" w:type="dxa"/>
            <w:tcBorders>
              <w:left w:val="nil"/>
              <w:right w:val="single" w:sz="4" w:space="0" w:color="auto"/>
            </w:tcBorders>
            <w:shd w:val="clear" w:color="auto" w:fill="F2F2F2" w:themeFill="background1" w:themeFillShade="F2"/>
          </w:tcPr>
          <w:p w14:paraId="6B639B8F" w14:textId="77777777" w:rsidR="00615DE6" w:rsidRDefault="00615DE6" w:rsidP="00615DE6">
            <w:pPr>
              <w:pStyle w:val="TableParagraph"/>
              <w:spacing w:line="258" w:lineRule="exact"/>
              <w:ind w:left="76"/>
              <w:rPr>
                <w:sz w:val="24"/>
              </w:rPr>
            </w:pPr>
            <w:r>
              <w:rPr>
                <w:sz w:val="24"/>
              </w:rPr>
              <w:t>Търпение и упоритост</w:t>
            </w: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53B4FB" w14:textId="77777777" w:rsidR="00615DE6" w:rsidRDefault="00615DE6" w:rsidP="00615DE6">
            <w:pPr>
              <w:pStyle w:val="TableParagraph"/>
              <w:rPr>
                <w:sz w:val="20"/>
              </w:rPr>
            </w:pP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530117" w14:textId="77777777" w:rsidR="00615DE6" w:rsidRDefault="00615DE6" w:rsidP="00615DE6">
            <w:pPr>
              <w:pStyle w:val="TableParagraph"/>
              <w:rPr>
                <w:sz w:val="20"/>
              </w:rPr>
            </w:pPr>
          </w:p>
        </w:tc>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5D8528" w14:textId="77777777" w:rsidR="00615DE6" w:rsidRDefault="00615DE6" w:rsidP="00615DE6">
            <w:pPr>
              <w:pStyle w:val="TableParagraph"/>
              <w:rPr>
                <w:sz w:val="20"/>
              </w:rPr>
            </w:pPr>
          </w:p>
        </w:tc>
        <w:tc>
          <w:tcPr>
            <w:tcW w:w="14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CA130A" w14:textId="77777777" w:rsidR="00615DE6" w:rsidRDefault="00615DE6" w:rsidP="00615DE6">
            <w:pPr>
              <w:pStyle w:val="TableParagraph"/>
              <w:rPr>
                <w:sz w:val="20"/>
              </w:rPr>
            </w:pPr>
          </w:p>
        </w:tc>
      </w:tr>
      <w:tr w:rsidR="00615DE6" w14:paraId="436E23D6" w14:textId="77777777" w:rsidTr="00615DE6">
        <w:trPr>
          <w:trHeight w:val="309"/>
        </w:trPr>
        <w:tc>
          <w:tcPr>
            <w:tcW w:w="392" w:type="dxa"/>
            <w:vMerge w:val="restart"/>
            <w:shd w:val="clear" w:color="auto" w:fill="B8CCE3"/>
          </w:tcPr>
          <w:p w14:paraId="3603E80C" w14:textId="77777777" w:rsidR="00615DE6" w:rsidRDefault="00615DE6" w:rsidP="00615DE6">
            <w:pPr>
              <w:pStyle w:val="TableParagraph"/>
              <w:rPr>
                <w:sz w:val="24"/>
              </w:rPr>
            </w:pPr>
          </w:p>
        </w:tc>
        <w:tc>
          <w:tcPr>
            <w:tcW w:w="4714" w:type="dxa"/>
            <w:vMerge w:val="restart"/>
            <w:shd w:val="clear" w:color="auto" w:fill="B8CCE3"/>
          </w:tcPr>
          <w:p w14:paraId="4EE9E608" w14:textId="77777777" w:rsidR="00615DE6" w:rsidRDefault="00615DE6" w:rsidP="00615DE6">
            <w:pPr>
              <w:pStyle w:val="TableParagraph"/>
              <w:spacing w:before="149"/>
              <w:ind w:left="887"/>
              <w:rPr>
                <w:sz w:val="24"/>
              </w:rPr>
            </w:pPr>
            <w:r>
              <w:rPr>
                <w:sz w:val="24"/>
              </w:rPr>
              <w:t>Наименование на качеството</w:t>
            </w:r>
          </w:p>
        </w:tc>
        <w:tc>
          <w:tcPr>
            <w:tcW w:w="4675" w:type="dxa"/>
            <w:gridSpan w:val="4"/>
            <w:tcBorders>
              <w:top w:val="single" w:sz="4" w:space="0" w:color="auto"/>
            </w:tcBorders>
            <w:shd w:val="clear" w:color="auto" w:fill="B8CCE3"/>
          </w:tcPr>
          <w:p w14:paraId="7E2A9A4B" w14:textId="77777777" w:rsidR="00615DE6" w:rsidRDefault="00615DE6" w:rsidP="00615DE6">
            <w:pPr>
              <w:pStyle w:val="TableParagraph"/>
              <w:spacing w:before="5"/>
              <w:ind w:left="1982" w:right="1936"/>
              <w:jc w:val="center"/>
              <w:rPr>
                <w:sz w:val="24"/>
              </w:rPr>
            </w:pPr>
            <w:r>
              <w:rPr>
                <w:sz w:val="24"/>
              </w:rPr>
              <w:t>оценка</w:t>
            </w:r>
          </w:p>
        </w:tc>
      </w:tr>
      <w:tr w:rsidR="00615DE6" w14:paraId="09FD9383" w14:textId="77777777">
        <w:trPr>
          <w:trHeight w:val="275"/>
        </w:trPr>
        <w:tc>
          <w:tcPr>
            <w:tcW w:w="392" w:type="dxa"/>
            <w:vMerge/>
            <w:tcBorders>
              <w:top w:val="nil"/>
            </w:tcBorders>
            <w:shd w:val="clear" w:color="auto" w:fill="B8CCE3"/>
          </w:tcPr>
          <w:p w14:paraId="7361947E" w14:textId="77777777" w:rsidR="00615DE6" w:rsidRDefault="00615DE6" w:rsidP="00615DE6">
            <w:pPr>
              <w:rPr>
                <w:sz w:val="2"/>
                <w:szCs w:val="2"/>
              </w:rPr>
            </w:pPr>
          </w:p>
        </w:tc>
        <w:tc>
          <w:tcPr>
            <w:tcW w:w="4714" w:type="dxa"/>
            <w:vMerge/>
            <w:tcBorders>
              <w:top w:val="nil"/>
            </w:tcBorders>
            <w:shd w:val="clear" w:color="auto" w:fill="B8CCE3"/>
          </w:tcPr>
          <w:p w14:paraId="018A981E" w14:textId="77777777" w:rsidR="00615DE6" w:rsidRDefault="00615DE6" w:rsidP="00615DE6">
            <w:pPr>
              <w:rPr>
                <w:sz w:val="2"/>
                <w:szCs w:val="2"/>
              </w:rPr>
            </w:pPr>
          </w:p>
        </w:tc>
        <w:tc>
          <w:tcPr>
            <w:tcW w:w="991" w:type="dxa"/>
            <w:shd w:val="clear" w:color="auto" w:fill="B8CCE3"/>
          </w:tcPr>
          <w:p w14:paraId="3CFA7191" w14:textId="77777777" w:rsidR="00615DE6" w:rsidRDefault="00615DE6" w:rsidP="00615DE6">
            <w:pPr>
              <w:pStyle w:val="TableParagraph"/>
              <w:spacing w:line="256" w:lineRule="exact"/>
              <w:ind w:left="213"/>
              <w:rPr>
                <w:sz w:val="24"/>
              </w:rPr>
            </w:pPr>
            <w:r>
              <w:rPr>
                <w:sz w:val="24"/>
              </w:rPr>
              <w:t>никак</w:t>
            </w:r>
          </w:p>
        </w:tc>
        <w:tc>
          <w:tcPr>
            <w:tcW w:w="991" w:type="dxa"/>
            <w:shd w:val="clear" w:color="auto" w:fill="B8CCE3"/>
          </w:tcPr>
          <w:p w14:paraId="6EE3AA21" w14:textId="77777777" w:rsidR="00615DE6" w:rsidRDefault="00615DE6" w:rsidP="00615DE6">
            <w:pPr>
              <w:pStyle w:val="TableParagraph"/>
              <w:spacing w:line="256" w:lineRule="exact"/>
              <w:ind w:left="221"/>
              <w:rPr>
                <w:sz w:val="24"/>
              </w:rPr>
            </w:pPr>
            <w:r>
              <w:rPr>
                <w:sz w:val="24"/>
              </w:rPr>
              <w:t>рядко</w:t>
            </w:r>
          </w:p>
        </w:tc>
        <w:tc>
          <w:tcPr>
            <w:tcW w:w="1277" w:type="dxa"/>
            <w:shd w:val="clear" w:color="auto" w:fill="B8CCE3"/>
          </w:tcPr>
          <w:p w14:paraId="2F02B338" w14:textId="77777777" w:rsidR="00615DE6" w:rsidRDefault="00615DE6" w:rsidP="00615DE6">
            <w:pPr>
              <w:pStyle w:val="TableParagraph"/>
              <w:spacing w:line="256" w:lineRule="exact"/>
              <w:ind w:left="377"/>
              <w:rPr>
                <w:sz w:val="24"/>
              </w:rPr>
            </w:pPr>
            <w:r>
              <w:rPr>
                <w:sz w:val="24"/>
              </w:rPr>
              <w:t>често</w:t>
            </w:r>
          </w:p>
        </w:tc>
        <w:tc>
          <w:tcPr>
            <w:tcW w:w="1416" w:type="dxa"/>
            <w:shd w:val="clear" w:color="auto" w:fill="B8CCE3"/>
          </w:tcPr>
          <w:p w14:paraId="15A22F4E" w14:textId="77777777" w:rsidR="00615DE6" w:rsidRDefault="00615DE6" w:rsidP="00615DE6">
            <w:pPr>
              <w:pStyle w:val="TableParagraph"/>
              <w:spacing w:line="256" w:lineRule="exact"/>
              <w:ind w:left="192"/>
              <w:rPr>
                <w:sz w:val="24"/>
              </w:rPr>
            </w:pPr>
            <w:r>
              <w:rPr>
                <w:sz w:val="24"/>
              </w:rPr>
              <w:t>постоянно</w:t>
            </w:r>
          </w:p>
        </w:tc>
      </w:tr>
      <w:tr w:rsidR="00615DE6" w14:paraId="7F16D24F" w14:textId="77777777">
        <w:trPr>
          <w:trHeight w:val="275"/>
        </w:trPr>
        <w:tc>
          <w:tcPr>
            <w:tcW w:w="9781" w:type="dxa"/>
            <w:gridSpan w:val="6"/>
            <w:shd w:val="clear" w:color="auto" w:fill="DBE4F0"/>
          </w:tcPr>
          <w:p w14:paraId="6010C9B3" w14:textId="77777777" w:rsidR="00615DE6" w:rsidRDefault="00615DE6" w:rsidP="00615DE6">
            <w:pPr>
              <w:pStyle w:val="TableParagraph"/>
              <w:spacing w:line="256" w:lineRule="exact"/>
              <w:ind w:left="3219"/>
              <w:rPr>
                <w:b/>
                <w:sz w:val="24"/>
              </w:rPr>
            </w:pPr>
            <w:r>
              <w:rPr>
                <w:b/>
                <w:sz w:val="24"/>
              </w:rPr>
              <w:t>Личностно-психологически качества</w:t>
            </w:r>
          </w:p>
        </w:tc>
      </w:tr>
      <w:tr w:rsidR="00615DE6" w14:paraId="0932A5B6" w14:textId="77777777" w:rsidTr="00F82CA0">
        <w:trPr>
          <w:trHeight w:val="275"/>
        </w:trPr>
        <w:tc>
          <w:tcPr>
            <w:tcW w:w="392" w:type="dxa"/>
            <w:tcBorders>
              <w:right w:val="nil"/>
            </w:tcBorders>
            <w:shd w:val="clear" w:color="auto" w:fill="F2F2F2" w:themeFill="background1" w:themeFillShade="F2"/>
          </w:tcPr>
          <w:p w14:paraId="298F0B53" w14:textId="77777777" w:rsidR="00615DE6" w:rsidRDefault="00615DE6" w:rsidP="00615DE6">
            <w:pPr>
              <w:pStyle w:val="TableParagraph"/>
              <w:spacing w:line="256" w:lineRule="exact"/>
              <w:ind w:left="52" w:right="53"/>
              <w:jc w:val="center"/>
              <w:rPr>
                <w:sz w:val="24"/>
              </w:rPr>
            </w:pPr>
            <w:r>
              <w:rPr>
                <w:sz w:val="24"/>
              </w:rPr>
              <w:t>19</w:t>
            </w:r>
          </w:p>
        </w:tc>
        <w:tc>
          <w:tcPr>
            <w:tcW w:w="4714" w:type="dxa"/>
            <w:tcBorders>
              <w:left w:val="nil"/>
              <w:right w:val="single" w:sz="4" w:space="0" w:color="auto"/>
            </w:tcBorders>
            <w:shd w:val="clear" w:color="auto" w:fill="F2F2F2" w:themeFill="background1" w:themeFillShade="F2"/>
          </w:tcPr>
          <w:p w14:paraId="6FB234E8" w14:textId="77777777" w:rsidR="00615DE6" w:rsidRDefault="00615DE6" w:rsidP="00615DE6">
            <w:pPr>
              <w:pStyle w:val="TableParagraph"/>
              <w:spacing w:line="256" w:lineRule="exact"/>
              <w:ind w:left="76"/>
              <w:rPr>
                <w:sz w:val="24"/>
              </w:rPr>
            </w:pPr>
            <w:r>
              <w:rPr>
                <w:sz w:val="24"/>
              </w:rPr>
              <w:t>Умение за работа с хора и работа в екип</w:t>
            </w: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A4AC9B" w14:textId="77777777" w:rsidR="00615DE6" w:rsidRDefault="00615DE6" w:rsidP="00615DE6">
            <w:pPr>
              <w:pStyle w:val="TableParagraph"/>
              <w:rPr>
                <w:sz w:val="20"/>
              </w:rPr>
            </w:pP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7E87C2" w14:textId="77777777" w:rsidR="00615DE6" w:rsidRDefault="00615DE6" w:rsidP="00615DE6">
            <w:pPr>
              <w:pStyle w:val="TableParagraph"/>
              <w:rPr>
                <w:sz w:val="20"/>
              </w:rPr>
            </w:pPr>
          </w:p>
        </w:tc>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2AE1F5" w14:textId="77777777" w:rsidR="00615DE6" w:rsidRDefault="00615DE6" w:rsidP="00615DE6">
            <w:pPr>
              <w:pStyle w:val="TableParagraph"/>
              <w:rPr>
                <w:sz w:val="20"/>
              </w:rPr>
            </w:pPr>
          </w:p>
        </w:tc>
        <w:tc>
          <w:tcPr>
            <w:tcW w:w="14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2B74F4" w14:textId="77777777" w:rsidR="00615DE6" w:rsidRDefault="00615DE6" w:rsidP="00615DE6">
            <w:pPr>
              <w:pStyle w:val="TableParagraph"/>
              <w:rPr>
                <w:sz w:val="20"/>
              </w:rPr>
            </w:pPr>
          </w:p>
        </w:tc>
      </w:tr>
      <w:tr w:rsidR="00615DE6" w14:paraId="15B5B004" w14:textId="77777777" w:rsidTr="00F82CA0">
        <w:trPr>
          <w:trHeight w:val="551"/>
        </w:trPr>
        <w:tc>
          <w:tcPr>
            <w:tcW w:w="392" w:type="dxa"/>
            <w:tcBorders>
              <w:right w:val="nil"/>
            </w:tcBorders>
            <w:shd w:val="clear" w:color="auto" w:fill="F2F2F2" w:themeFill="background1" w:themeFillShade="F2"/>
          </w:tcPr>
          <w:p w14:paraId="770BEE43" w14:textId="77777777" w:rsidR="00615DE6" w:rsidRDefault="00615DE6" w:rsidP="00615DE6">
            <w:pPr>
              <w:pStyle w:val="TableParagraph"/>
              <w:spacing w:line="265" w:lineRule="exact"/>
              <w:ind w:left="52" w:right="53"/>
              <w:jc w:val="center"/>
              <w:rPr>
                <w:sz w:val="24"/>
              </w:rPr>
            </w:pPr>
            <w:r>
              <w:rPr>
                <w:sz w:val="24"/>
              </w:rPr>
              <w:t>20</w:t>
            </w:r>
          </w:p>
        </w:tc>
        <w:tc>
          <w:tcPr>
            <w:tcW w:w="4714" w:type="dxa"/>
            <w:tcBorders>
              <w:left w:val="nil"/>
              <w:right w:val="single" w:sz="4" w:space="0" w:color="auto"/>
            </w:tcBorders>
            <w:shd w:val="clear" w:color="auto" w:fill="F2F2F2" w:themeFill="background1" w:themeFillShade="F2"/>
          </w:tcPr>
          <w:p w14:paraId="1FC0748E" w14:textId="77777777" w:rsidR="00615DE6" w:rsidRDefault="00615DE6" w:rsidP="00615DE6">
            <w:pPr>
              <w:pStyle w:val="TableParagraph"/>
              <w:tabs>
                <w:tab w:val="left" w:pos="1652"/>
                <w:tab w:val="left" w:pos="2290"/>
                <w:tab w:val="left" w:pos="3731"/>
              </w:tabs>
              <w:spacing w:line="265" w:lineRule="exact"/>
              <w:ind w:left="76"/>
              <w:rPr>
                <w:sz w:val="24"/>
              </w:rPr>
            </w:pPr>
            <w:r>
              <w:rPr>
                <w:sz w:val="24"/>
              </w:rPr>
              <w:t>Отстояване</w:t>
            </w:r>
            <w:r>
              <w:rPr>
                <w:sz w:val="24"/>
              </w:rPr>
              <w:tab/>
              <w:t>на</w:t>
            </w:r>
            <w:r>
              <w:rPr>
                <w:sz w:val="24"/>
              </w:rPr>
              <w:tab/>
              <w:t>собствени</w:t>
            </w:r>
            <w:r>
              <w:rPr>
                <w:sz w:val="24"/>
              </w:rPr>
              <w:tab/>
              <w:t>позиции,</w:t>
            </w:r>
          </w:p>
          <w:p w14:paraId="35443AF0" w14:textId="77777777" w:rsidR="00615DE6" w:rsidRDefault="00615DE6" w:rsidP="00615DE6">
            <w:pPr>
              <w:pStyle w:val="TableParagraph"/>
              <w:spacing w:line="267" w:lineRule="exact"/>
              <w:ind w:left="76"/>
              <w:rPr>
                <w:sz w:val="24"/>
              </w:rPr>
            </w:pPr>
            <w:r>
              <w:rPr>
                <w:sz w:val="24"/>
              </w:rPr>
              <w:t>зачитайки мнението на другите</w:t>
            </w: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95CA61" w14:textId="77777777" w:rsidR="00615DE6" w:rsidRDefault="00615DE6" w:rsidP="00615DE6">
            <w:pPr>
              <w:pStyle w:val="TableParagraph"/>
              <w:rPr>
                <w:sz w:val="24"/>
              </w:rPr>
            </w:pP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819FC4" w14:textId="77777777" w:rsidR="00615DE6" w:rsidRDefault="00615DE6" w:rsidP="00615DE6">
            <w:pPr>
              <w:pStyle w:val="TableParagraph"/>
              <w:rPr>
                <w:sz w:val="24"/>
              </w:rPr>
            </w:pPr>
          </w:p>
        </w:tc>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DAE258" w14:textId="77777777" w:rsidR="00615DE6" w:rsidRDefault="00615DE6" w:rsidP="00615DE6">
            <w:pPr>
              <w:pStyle w:val="TableParagraph"/>
              <w:rPr>
                <w:sz w:val="24"/>
              </w:rPr>
            </w:pPr>
          </w:p>
        </w:tc>
        <w:tc>
          <w:tcPr>
            <w:tcW w:w="14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2A1008" w14:textId="77777777" w:rsidR="00615DE6" w:rsidRDefault="00615DE6" w:rsidP="00615DE6">
            <w:pPr>
              <w:pStyle w:val="TableParagraph"/>
              <w:rPr>
                <w:sz w:val="24"/>
              </w:rPr>
            </w:pPr>
          </w:p>
        </w:tc>
      </w:tr>
      <w:tr w:rsidR="00615DE6" w14:paraId="04B54523" w14:textId="77777777" w:rsidTr="00F82CA0">
        <w:trPr>
          <w:trHeight w:val="551"/>
        </w:trPr>
        <w:tc>
          <w:tcPr>
            <w:tcW w:w="392" w:type="dxa"/>
            <w:tcBorders>
              <w:right w:val="nil"/>
            </w:tcBorders>
            <w:shd w:val="clear" w:color="auto" w:fill="F2F2F2" w:themeFill="background1" w:themeFillShade="F2"/>
          </w:tcPr>
          <w:p w14:paraId="762E4A43" w14:textId="77777777" w:rsidR="00615DE6" w:rsidRDefault="00615DE6" w:rsidP="00615DE6">
            <w:pPr>
              <w:pStyle w:val="TableParagraph"/>
              <w:spacing w:line="265" w:lineRule="exact"/>
              <w:ind w:left="52" w:right="53"/>
              <w:jc w:val="center"/>
              <w:rPr>
                <w:sz w:val="24"/>
              </w:rPr>
            </w:pPr>
            <w:r>
              <w:rPr>
                <w:sz w:val="24"/>
              </w:rPr>
              <w:t>21</w:t>
            </w:r>
          </w:p>
        </w:tc>
        <w:tc>
          <w:tcPr>
            <w:tcW w:w="4714" w:type="dxa"/>
            <w:tcBorders>
              <w:left w:val="nil"/>
              <w:right w:val="single" w:sz="4" w:space="0" w:color="auto"/>
            </w:tcBorders>
            <w:shd w:val="clear" w:color="auto" w:fill="F2F2F2" w:themeFill="background1" w:themeFillShade="F2"/>
          </w:tcPr>
          <w:p w14:paraId="68E3F11C" w14:textId="77777777" w:rsidR="00615DE6" w:rsidRDefault="00615DE6" w:rsidP="00615DE6">
            <w:pPr>
              <w:pStyle w:val="TableParagraph"/>
              <w:spacing w:line="265" w:lineRule="exact"/>
              <w:ind w:left="76"/>
              <w:rPr>
                <w:sz w:val="24"/>
              </w:rPr>
            </w:pPr>
            <w:r>
              <w:rPr>
                <w:sz w:val="24"/>
              </w:rPr>
              <w:t>Умения за убеждаване чрез използване на</w:t>
            </w:r>
          </w:p>
          <w:p w14:paraId="0BA5BA48" w14:textId="77777777" w:rsidR="00615DE6" w:rsidRDefault="00615DE6" w:rsidP="00615DE6">
            <w:pPr>
              <w:pStyle w:val="TableParagraph"/>
              <w:spacing w:line="267" w:lineRule="exact"/>
              <w:ind w:left="76"/>
              <w:rPr>
                <w:sz w:val="24"/>
              </w:rPr>
            </w:pPr>
            <w:r>
              <w:rPr>
                <w:sz w:val="24"/>
              </w:rPr>
              <w:t>логически аргументи и факти</w:t>
            </w: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E82057" w14:textId="77777777" w:rsidR="00615DE6" w:rsidRDefault="00615DE6" w:rsidP="00615DE6">
            <w:pPr>
              <w:pStyle w:val="TableParagraph"/>
              <w:rPr>
                <w:sz w:val="24"/>
              </w:rPr>
            </w:pP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72D8EAF" w14:textId="77777777" w:rsidR="00615DE6" w:rsidRDefault="00615DE6" w:rsidP="00615DE6">
            <w:pPr>
              <w:pStyle w:val="TableParagraph"/>
              <w:rPr>
                <w:sz w:val="24"/>
              </w:rPr>
            </w:pPr>
          </w:p>
        </w:tc>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C7AAC2" w14:textId="77777777" w:rsidR="00615DE6" w:rsidRDefault="00615DE6" w:rsidP="00615DE6">
            <w:pPr>
              <w:pStyle w:val="TableParagraph"/>
              <w:rPr>
                <w:sz w:val="24"/>
              </w:rPr>
            </w:pPr>
          </w:p>
        </w:tc>
        <w:tc>
          <w:tcPr>
            <w:tcW w:w="14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EED6DA" w14:textId="77777777" w:rsidR="00615DE6" w:rsidRDefault="00615DE6" w:rsidP="00615DE6">
            <w:pPr>
              <w:pStyle w:val="TableParagraph"/>
              <w:rPr>
                <w:sz w:val="24"/>
              </w:rPr>
            </w:pPr>
          </w:p>
        </w:tc>
      </w:tr>
      <w:tr w:rsidR="00615DE6" w14:paraId="63E3A76C" w14:textId="77777777" w:rsidTr="00F82CA0">
        <w:trPr>
          <w:trHeight w:val="551"/>
        </w:trPr>
        <w:tc>
          <w:tcPr>
            <w:tcW w:w="392" w:type="dxa"/>
            <w:tcBorders>
              <w:right w:val="nil"/>
            </w:tcBorders>
            <w:shd w:val="clear" w:color="auto" w:fill="F2F2F2" w:themeFill="background1" w:themeFillShade="F2"/>
          </w:tcPr>
          <w:p w14:paraId="3929FE52" w14:textId="77777777" w:rsidR="00615DE6" w:rsidRDefault="00615DE6" w:rsidP="00615DE6">
            <w:pPr>
              <w:pStyle w:val="TableParagraph"/>
              <w:spacing w:line="267" w:lineRule="exact"/>
              <w:ind w:left="52" w:right="53"/>
              <w:jc w:val="center"/>
              <w:rPr>
                <w:sz w:val="24"/>
              </w:rPr>
            </w:pPr>
            <w:r>
              <w:rPr>
                <w:sz w:val="24"/>
              </w:rPr>
              <w:t>22</w:t>
            </w:r>
          </w:p>
        </w:tc>
        <w:tc>
          <w:tcPr>
            <w:tcW w:w="4714" w:type="dxa"/>
            <w:tcBorders>
              <w:left w:val="nil"/>
              <w:right w:val="single" w:sz="4" w:space="0" w:color="auto"/>
            </w:tcBorders>
            <w:shd w:val="clear" w:color="auto" w:fill="F2F2F2" w:themeFill="background1" w:themeFillShade="F2"/>
          </w:tcPr>
          <w:p w14:paraId="1B0E68E2" w14:textId="77777777" w:rsidR="00615DE6" w:rsidRDefault="00615DE6" w:rsidP="00615DE6">
            <w:pPr>
              <w:pStyle w:val="TableParagraph"/>
              <w:spacing w:line="266" w:lineRule="exact"/>
              <w:ind w:left="76"/>
              <w:rPr>
                <w:sz w:val="24"/>
              </w:rPr>
            </w:pPr>
            <w:r>
              <w:rPr>
                <w:sz w:val="24"/>
              </w:rPr>
              <w:t>Организиране на изпълнение на екипни</w:t>
            </w:r>
          </w:p>
          <w:p w14:paraId="12DA5875" w14:textId="77777777" w:rsidR="00615DE6" w:rsidRDefault="00615DE6" w:rsidP="00615DE6">
            <w:pPr>
              <w:pStyle w:val="TableParagraph"/>
              <w:spacing w:line="266" w:lineRule="exact"/>
              <w:ind w:left="76"/>
              <w:rPr>
                <w:sz w:val="24"/>
              </w:rPr>
            </w:pPr>
            <w:r>
              <w:rPr>
                <w:sz w:val="24"/>
              </w:rPr>
              <w:t>задачи</w:t>
            </w: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803660" w14:textId="77777777" w:rsidR="00615DE6" w:rsidRDefault="00615DE6" w:rsidP="00615DE6">
            <w:pPr>
              <w:pStyle w:val="TableParagraph"/>
              <w:rPr>
                <w:sz w:val="24"/>
              </w:rPr>
            </w:pP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B2F1B8" w14:textId="77777777" w:rsidR="00615DE6" w:rsidRDefault="00615DE6" w:rsidP="00615DE6">
            <w:pPr>
              <w:pStyle w:val="TableParagraph"/>
              <w:rPr>
                <w:sz w:val="24"/>
              </w:rPr>
            </w:pPr>
          </w:p>
        </w:tc>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EFE873" w14:textId="77777777" w:rsidR="00615DE6" w:rsidRDefault="00615DE6" w:rsidP="00615DE6">
            <w:pPr>
              <w:pStyle w:val="TableParagraph"/>
              <w:rPr>
                <w:sz w:val="24"/>
              </w:rPr>
            </w:pPr>
          </w:p>
        </w:tc>
        <w:tc>
          <w:tcPr>
            <w:tcW w:w="14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B55DFD" w14:textId="77777777" w:rsidR="00615DE6" w:rsidRDefault="00615DE6" w:rsidP="00615DE6">
            <w:pPr>
              <w:pStyle w:val="TableParagraph"/>
              <w:rPr>
                <w:sz w:val="24"/>
              </w:rPr>
            </w:pPr>
          </w:p>
        </w:tc>
      </w:tr>
      <w:tr w:rsidR="00615DE6" w14:paraId="4ED7D933" w14:textId="77777777" w:rsidTr="00F82CA0">
        <w:trPr>
          <w:trHeight w:val="554"/>
        </w:trPr>
        <w:tc>
          <w:tcPr>
            <w:tcW w:w="392" w:type="dxa"/>
            <w:tcBorders>
              <w:right w:val="nil"/>
            </w:tcBorders>
            <w:shd w:val="clear" w:color="auto" w:fill="F2F2F2" w:themeFill="background1" w:themeFillShade="F2"/>
          </w:tcPr>
          <w:p w14:paraId="2F9AC562" w14:textId="77777777" w:rsidR="00615DE6" w:rsidRDefault="00615DE6" w:rsidP="00615DE6">
            <w:pPr>
              <w:pStyle w:val="TableParagraph"/>
              <w:spacing w:line="267" w:lineRule="exact"/>
              <w:ind w:left="52" w:right="53"/>
              <w:jc w:val="center"/>
              <w:rPr>
                <w:sz w:val="24"/>
              </w:rPr>
            </w:pPr>
            <w:r>
              <w:rPr>
                <w:sz w:val="24"/>
              </w:rPr>
              <w:t>23</w:t>
            </w:r>
          </w:p>
        </w:tc>
        <w:tc>
          <w:tcPr>
            <w:tcW w:w="4714" w:type="dxa"/>
            <w:tcBorders>
              <w:left w:val="nil"/>
              <w:right w:val="single" w:sz="4" w:space="0" w:color="auto"/>
            </w:tcBorders>
            <w:shd w:val="clear" w:color="auto" w:fill="F2F2F2" w:themeFill="background1" w:themeFillShade="F2"/>
          </w:tcPr>
          <w:p w14:paraId="5F9310B3" w14:textId="77777777" w:rsidR="00615DE6" w:rsidRDefault="00615DE6" w:rsidP="00615DE6">
            <w:pPr>
              <w:pStyle w:val="TableParagraph"/>
              <w:spacing w:line="267" w:lineRule="exact"/>
              <w:ind w:left="76"/>
              <w:rPr>
                <w:sz w:val="24"/>
              </w:rPr>
            </w:pPr>
            <w:r>
              <w:rPr>
                <w:sz w:val="24"/>
              </w:rPr>
              <w:t>Упражняване на контрол и оценяване на</w:t>
            </w:r>
          </w:p>
          <w:p w14:paraId="27F48389" w14:textId="77777777" w:rsidR="00615DE6" w:rsidRDefault="00615DE6" w:rsidP="00615DE6">
            <w:pPr>
              <w:pStyle w:val="TableParagraph"/>
              <w:spacing w:line="267" w:lineRule="exact"/>
              <w:ind w:left="76"/>
              <w:rPr>
                <w:sz w:val="24"/>
              </w:rPr>
            </w:pPr>
            <w:r>
              <w:rPr>
                <w:sz w:val="24"/>
              </w:rPr>
              <w:t>дейността на други хора</w:t>
            </w: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66F6CF" w14:textId="77777777" w:rsidR="00615DE6" w:rsidRDefault="00615DE6" w:rsidP="00615DE6">
            <w:pPr>
              <w:pStyle w:val="TableParagraph"/>
              <w:rPr>
                <w:sz w:val="24"/>
              </w:rPr>
            </w:pP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174D73" w14:textId="77777777" w:rsidR="00615DE6" w:rsidRDefault="00615DE6" w:rsidP="00615DE6">
            <w:pPr>
              <w:pStyle w:val="TableParagraph"/>
              <w:rPr>
                <w:sz w:val="24"/>
              </w:rPr>
            </w:pPr>
          </w:p>
        </w:tc>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02FDFC" w14:textId="77777777" w:rsidR="00615DE6" w:rsidRDefault="00615DE6" w:rsidP="00615DE6">
            <w:pPr>
              <w:pStyle w:val="TableParagraph"/>
              <w:rPr>
                <w:sz w:val="24"/>
              </w:rPr>
            </w:pPr>
          </w:p>
        </w:tc>
        <w:tc>
          <w:tcPr>
            <w:tcW w:w="14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D671C8" w14:textId="77777777" w:rsidR="00615DE6" w:rsidRDefault="00615DE6" w:rsidP="00615DE6">
            <w:pPr>
              <w:pStyle w:val="TableParagraph"/>
              <w:rPr>
                <w:sz w:val="24"/>
              </w:rPr>
            </w:pPr>
          </w:p>
        </w:tc>
      </w:tr>
      <w:tr w:rsidR="00615DE6" w14:paraId="64F8F648" w14:textId="77777777" w:rsidTr="00F82CA0">
        <w:trPr>
          <w:trHeight w:val="275"/>
        </w:trPr>
        <w:tc>
          <w:tcPr>
            <w:tcW w:w="392" w:type="dxa"/>
            <w:tcBorders>
              <w:right w:val="nil"/>
            </w:tcBorders>
            <w:shd w:val="clear" w:color="auto" w:fill="F2F2F2" w:themeFill="background1" w:themeFillShade="F2"/>
          </w:tcPr>
          <w:p w14:paraId="49B467AC" w14:textId="77777777" w:rsidR="00615DE6" w:rsidRDefault="00615DE6" w:rsidP="00615DE6">
            <w:pPr>
              <w:pStyle w:val="TableParagraph"/>
              <w:spacing w:line="256" w:lineRule="exact"/>
              <w:ind w:left="52" w:right="53"/>
              <w:jc w:val="center"/>
              <w:rPr>
                <w:sz w:val="24"/>
              </w:rPr>
            </w:pPr>
            <w:r>
              <w:rPr>
                <w:sz w:val="24"/>
              </w:rPr>
              <w:t>24</w:t>
            </w:r>
          </w:p>
        </w:tc>
        <w:tc>
          <w:tcPr>
            <w:tcW w:w="4714" w:type="dxa"/>
            <w:tcBorders>
              <w:left w:val="nil"/>
              <w:right w:val="single" w:sz="4" w:space="0" w:color="auto"/>
            </w:tcBorders>
            <w:shd w:val="clear" w:color="auto" w:fill="F2F2F2" w:themeFill="background1" w:themeFillShade="F2"/>
          </w:tcPr>
          <w:p w14:paraId="28FA0BC6" w14:textId="77777777" w:rsidR="00615DE6" w:rsidRDefault="00615DE6" w:rsidP="00615DE6">
            <w:pPr>
              <w:pStyle w:val="TableParagraph"/>
              <w:spacing w:line="256" w:lineRule="exact"/>
              <w:ind w:left="76"/>
              <w:rPr>
                <w:sz w:val="24"/>
              </w:rPr>
            </w:pPr>
            <w:r>
              <w:rPr>
                <w:sz w:val="24"/>
              </w:rPr>
              <w:t>Умение за поемане на риск</w:t>
            </w: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A2800D" w14:textId="77777777" w:rsidR="00615DE6" w:rsidRDefault="00615DE6" w:rsidP="00615DE6">
            <w:pPr>
              <w:pStyle w:val="TableParagraph"/>
              <w:rPr>
                <w:sz w:val="20"/>
              </w:rPr>
            </w:pP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173363" w14:textId="77777777" w:rsidR="00615DE6" w:rsidRDefault="00615DE6" w:rsidP="00615DE6">
            <w:pPr>
              <w:pStyle w:val="TableParagraph"/>
              <w:rPr>
                <w:sz w:val="20"/>
              </w:rPr>
            </w:pPr>
          </w:p>
        </w:tc>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1B2D70" w14:textId="77777777" w:rsidR="00615DE6" w:rsidRDefault="00615DE6" w:rsidP="00615DE6">
            <w:pPr>
              <w:pStyle w:val="TableParagraph"/>
              <w:rPr>
                <w:sz w:val="20"/>
              </w:rPr>
            </w:pPr>
          </w:p>
        </w:tc>
        <w:tc>
          <w:tcPr>
            <w:tcW w:w="14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AAFEAD" w14:textId="77777777" w:rsidR="00615DE6" w:rsidRDefault="00615DE6" w:rsidP="00615DE6">
            <w:pPr>
              <w:pStyle w:val="TableParagraph"/>
              <w:rPr>
                <w:sz w:val="20"/>
              </w:rPr>
            </w:pPr>
          </w:p>
        </w:tc>
      </w:tr>
      <w:tr w:rsidR="00615DE6" w14:paraId="59FC6FC8" w14:textId="77777777" w:rsidTr="00F82CA0">
        <w:trPr>
          <w:trHeight w:val="275"/>
        </w:trPr>
        <w:tc>
          <w:tcPr>
            <w:tcW w:w="392" w:type="dxa"/>
            <w:tcBorders>
              <w:right w:val="nil"/>
            </w:tcBorders>
            <w:shd w:val="clear" w:color="auto" w:fill="F2F2F2" w:themeFill="background1" w:themeFillShade="F2"/>
          </w:tcPr>
          <w:p w14:paraId="3E0D1447" w14:textId="77777777" w:rsidR="00615DE6" w:rsidRDefault="00615DE6" w:rsidP="00615DE6">
            <w:pPr>
              <w:pStyle w:val="TableParagraph"/>
              <w:spacing w:line="256" w:lineRule="exact"/>
              <w:ind w:left="53" w:right="53"/>
              <w:jc w:val="center"/>
              <w:rPr>
                <w:sz w:val="24"/>
              </w:rPr>
            </w:pPr>
            <w:r>
              <w:rPr>
                <w:sz w:val="24"/>
              </w:rPr>
              <w:t>25</w:t>
            </w:r>
          </w:p>
        </w:tc>
        <w:tc>
          <w:tcPr>
            <w:tcW w:w="4714" w:type="dxa"/>
            <w:tcBorders>
              <w:left w:val="nil"/>
              <w:right w:val="single" w:sz="4" w:space="0" w:color="auto"/>
            </w:tcBorders>
            <w:shd w:val="clear" w:color="auto" w:fill="F2F2F2" w:themeFill="background1" w:themeFillShade="F2"/>
          </w:tcPr>
          <w:p w14:paraId="16CFC5C2" w14:textId="77777777" w:rsidR="00615DE6" w:rsidRDefault="00615DE6" w:rsidP="00615DE6">
            <w:pPr>
              <w:pStyle w:val="TableParagraph"/>
              <w:spacing w:line="256" w:lineRule="exact"/>
              <w:ind w:left="76"/>
              <w:rPr>
                <w:sz w:val="24"/>
              </w:rPr>
            </w:pPr>
            <w:r>
              <w:rPr>
                <w:sz w:val="24"/>
              </w:rPr>
              <w:t>Умение за справяне с критични ситуации</w:t>
            </w: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E24E69" w14:textId="77777777" w:rsidR="00615DE6" w:rsidRDefault="00615DE6" w:rsidP="00615DE6">
            <w:pPr>
              <w:pStyle w:val="TableParagraph"/>
              <w:rPr>
                <w:sz w:val="20"/>
              </w:rPr>
            </w:pP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E6EF0E" w14:textId="77777777" w:rsidR="00615DE6" w:rsidRDefault="00615DE6" w:rsidP="00615DE6">
            <w:pPr>
              <w:pStyle w:val="TableParagraph"/>
              <w:rPr>
                <w:sz w:val="20"/>
              </w:rPr>
            </w:pPr>
          </w:p>
        </w:tc>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6DCEEA" w14:textId="77777777" w:rsidR="00615DE6" w:rsidRDefault="00615DE6" w:rsidP="00615DE6">
            <w:pPr>
              <w:pStyle w:val="TableParagraph"/>
              <w:rPr>
                <w:sz w:val="20"/>
              </w:rPr>
            </w:pPr>
          </w:p>
        </w:tc>
        <w:tc>
          <w:tcPr>
            <w:tcW w:w="14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A7D752" w14:textId="77777777" w:rsidR="00615DE6" w:rsidRDefault="00615DE6" w:rsidP="00615DE6">
            <w:pPr>
              <w:pStyle w:val="TableParagraph"/>
              <w:rPr>
                <w:sz w:val="20"/>
              </w:rPr>
            </w:pPr>
          </w:p>
        </w:tc>
      </w:tr>
      <w:tr w:rsidR="00615DE6" w14:paraId="7FB4DD52" w14:textId="77777777" w:rsidTr="00F82CA0">
        <w:trPr>
          <w:trHeight w:val="275"/>
        </w:trPr>
        <w:tc>
          <w:tcPr>
            <w:tcW w:w="392" w:type="dxa"/>
            <w:tcBorders>
              <w:right w:val="nil"/>
            </w:tcBorders>
            <w:shd w:val="clear" w:color="auto" w:fill="F2F2F2" w:themeFill="background1" w:themeFillShade="F2"/>
          </w:tcPr>
          <w:p w14:paraId="44592366" w14:textId="77777777" w:rsidR="00615DE6" w:rsidRDefault="00615DE6" w:rsidP="00615DE6">
            <w:pPr>
              <w:pStyle w:val="TableParagraph"/>
              <w:spacing w:line="256" w:lineRule="exact"/>
              <w:ind w:left="53" w:right="53"/>
              <w:jc w:val="center"/>
              <w:rPr>
                <w:sz w:val="24"/>
              </w:rPr>
            </w:pPr>
            <w:r>
              <w:rPr>
                <w:sz w:val="24"/>
              </w:rPr>
              <w:t>26</w:t>
            </w:r>
          </w:p>
        </w:tc>
        <w:tc>
          <w:tcPr>
            <w:tcW w:w="4714" w:type="dxa"/>
            <w:tcBorders>
              <w:left w:val="nil"/>
              <w:right w:val="single" w:sz="4" w:space="0" w:color="auto"/>
            </w:tcBorders>
            <w:shd w:val="clear" w:color="auto" w:fill="F2F2F2" w:themeFill="background1" w:themeFillShade="F2"/>
          </w:tcPr>
          <w:p w14:paraId="2AAFCE6E" w14:textId="77777777" w:rsidR="00615DE6" w:rsidRDefault="00615DE6" w:rsidP="00615DE6">
            <w:pPr>
              <w:pStyle w:val="TableParagraph"/>
              <w:spacing w:line="256" w:lineRule="exact"/>
              <w:ind w:left="76"/>
              <w:rPr>
                <w:sz w:val="24"/>
              </w:rPr>
            </w:pPr>
            <w:r>
              <w:rPr>
                <w:sz w:val="24"/>
              </w:rPr>
              <w:t>Отговорност</w:t>
            </w: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8F2BA7" w14:textId="77777777" w:rsidR="00615DE6" w:rsidRDefault="00615DE6" w:rsidP="00615DE6">
            <w:pPr>
              <w:pStyle w:val="TableParagraph"/>
              <w:rPr>
                <w:sz w:val="20"/>
              </w:rPr>
            </w:pP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8A6967" w14:textId="77777777" w:rsidR="00615DE6" w:rsidRDefault="00615DE6" w:rsidP="00615DE6">
            <w:pPr>
              <w:pStyle w:val="TableParagraph"/>
              <w:rPr>
                <w:sz w:val="20"/>
              </w:rPr>
            </w:pPr>
          </w:p>
        </w:tc>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FA760C" w14:textId="77777777" w:rsidR="00615DE6" w:rsidRDefault="00615DE6" w:rsidP="00615DE6">
            <w:pPr>
              <w:pStyle w:val="TableParagraph"/>
              <w:rPr>
                <w:sz w:val="20"/>
              </w:rPr>
            </w:pPr>
          </w:p>
        </w:tc>
        <w:tc>
          <w:tcPr>
            <w:tcW w:w="14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8F9E32" w14:textId="77777777" w:rsidR="00615DE6" w:rsidRDefault="00615DE6" w:rsidP="00615DE6">
            <w:pPr>
              <w:pStyle w:val="TableParagraph"/>
              <w:rPr>
                <w:sz w:val="20"/>
              </w:rPr>
            </w:pPr>
          </w:p>
        </w:tc>
      </w:tr>
      <w:tr w:rsidR="00615DE6" w14:paraId="18B13BC6" w14:textId="77777777" w:rsidTr="00F82CA0">
        <w:trPr>
          <w:trHeight w:val="276"/>
        </w:trPr>
        <w:tc>
          <w:tcPr>
            <w:tcW w:w="392" w:type="dxa"/>
            <w:tcBorders>
              <w:right w:val="nil"/>
            </w:tcBorders>
            <w:shd w:val="clear" w:color="auto" w:fill="F2F2F2" w:themeFill="background1" w:themeFillShade="F2"/>
          </w:tcPr>
          <w:p w14:paraId="589B880D" w14:textId="77777777" w:rsidR="00615DE6" w:rsidRDefault="00615DE6" w:rsidP="00615DE6">
            <w:pPr>
              <w:pStyle w:val="TableParagraph"/>
              <w:spacing w:line="256" w:lineRule="exact"/>
              <w:ind w:left="53" w:right="53"/>
              <w:jc w:val="center"/>
              <w:rPr>
                <w:sz w:val="24"/>
              </w:rPr>
            </w:pPr>
            <w:r>
              <w:rPr>
                <w:sz w:val="24"/>
              </w:rPr>
              <w:t>27</w:t>
            </w:r>
          </w:p>
        </w:tc>
        <w:tc>
          <w:tcPr>
            <w:tcW w:w="4714" w:type="dxa"/>
            <w:tcBorders>
              <w:left w:val="nil"/>
              <w:right w:val="single" w:sz="4" w:space="0" w:color="auto"/>
            </w:tcBorders>
            <w:shd w:val="clear" w:color="auto" w:fill="F2F2F2" w:themeFill="background1" w:themeFillShade="F2"/>
          </w:tcPr>
          <w:p w14:paraId="61BF3EE6" w14:textId="77777777" w:rsidR="00615DE6" w:rsidRDefault="00615DE6" w:rsidP="00615DE6">
            <w:pPr>
              <w:pStyle w:val="TableParagraph"/>
              <w:spacing w:line="256" w:lineRule="exact"/>
              <w:ind w:left="76"/>
              <w:rPr>
                <w:sz w:val="24"/>
              </w:rPr>
            </w:pPr>
            <w:r>
              <w:rPr>
                <w:sz w:val="24"/>
              </w:rPr>
              <w:t>Коректност и такт</w:t>
            </w: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DCF824" w14:textId="77777777" w:rsidR="00615DE6" w:rsidRDefault="00615DE6" w:rsidP="00615DE6">
            <w:pPr>
              <w:pStyle w:val="TableParagraph"/>
              <w:rPr>
                <w:sz w:val="20"/>
              </w:rPr>
            </w:pP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2836D9" w14:textId="77777777" w:rsidR="00615DE6" w:rsidRDefault="00615DE6" w:rsidP="00615DE6">
            <w:pPr>
              <w:pStyle w:val="TableParagraph"/>
              <w:rPr>
                <w:sz w:val="20"/>
              </w:rPr>
            </w:pPr>
          </w:p>
        </w:tc>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CCFE64" w14:textId="77777777" w:rsidR="00615DE6" w:rsidRDefault="00615DE6" w:rsidP="00615DE6">
            <w:pPr>
              <w:pStyle w:val="TableParagraph"/>
              <w:rPr>
                <w:sz w:val="20"/>
              </w:rPr>
            </w:pPr>
          </w:p>
        </w:tc>
        <w:tc>
          <w:tcPr>
            <w:tcW w:w="14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484CA5" w14:textId="77777777" w:rsidR="00615DE6" w:rsidRDefault="00615DE6" w:rsidP="00615DE6">
            <w:pPr>
              <w:pStyle w:val="TableParagraph"/>
              <w:rPr>
                <w:sz w:val="20"/>
              </w:rPr>
            </w:pPr>
          </w:p>
        </w:tc>
      </w:tr>
      <w:tr w:rsidR="00615DE6" w14:paraId="6403E482" w14:textId="77777777" w:rsidTr="00F82CA0">
        <w:trPr>
          <w:trHeight w:val="275"/>
        </w:trPr>
        <w:tc>
          <w:tcPr>
            <w:tcW w:w="392" w:type="dxa"/>
            <w:tcBorders>
              <w:right w:val="nil"/>
            </w:tcBorders>
            <w:shd w:val="clear" w:color="auto" w:fill="F2F2F2" w:themeFill="background1" w:themeFillShade="F2"/>
          </w:tcPr>
          <w:p w14:paraId="624EC8A2" w14:textId="77777777" w:rsidR="00615DE6" w:rsidRDefault="00615DE6" w:rsidP="00615DE6">
            <w:pPr>
              <w:pStyle w:val="TableParagraph"/>
              <w:spacing w:line="256" w:lineRule="exact"/>
              <w:ind w:left="53" w:right="53"/>
              <w:jc w:val="center"/>
              <w:rPr>
                <w:sz w:val="24"/>
              </w:rPr>
            </w:pPr>
            <w:r>
              <w:rPr>
                <w:sz w:val="24"/>
              </w:rPr>
              <w:t>28</w:t>
            </w:r>
          </w:p>
        </w:tc>
        <w:tc>
          <w:tcPr>
            <w:tcW w:w="4714" w:type="dxa"/>
            <w:tcBorders>
              <w:left w:val="nil"/>
              <w:right w:val="single" w:sz="4" w:space="0" w:color="auto"/>
            </w:tcBorders>
            <w:shd w:val="clear" w:color="auto" w:fill="F2F2F2" w:themeFill="background1" w:themeFillShade="F2"/>
          </w:tcPr>
          <w:p w14:paraId="0373E76A" w14:textId="77777777" w:rsidR="00615DE6" w:rsidRDefault="00615DE6" w:rsidP="00615DE6">
            <w:pPr>
              <w:pStyle w:val="TableParagraph"/>
              <w:spacing w:line="256" w:lineRule="exact"/>
              <w:ind w:left="76"/>
              <w:rPr>
                <w:sz w:val="24"/>
              </w:rPr>
            </w:pPr>
            <w:r>
              <w:rPr>
                <w:sz w:val="24"/>
              </w:rPr>
              <w:t>Лоялност, Етичност</w:t>
            </w: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818AF4" w14:textId="77777777" w:rsidR="00615DE6" w:rsidRDefault="00615DE6" w:rsidP="00615DE6">
            <w:pPr>
              <w:pStyle w:val="TableParagraph"/>
              <w:rPr>
                <w:sz w:val="20"/>
              </w:rPr>
            </w:pP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BC6404" w14:textId="77777777" w:rsidR="00615DE6" w:rsidRDefault="00615DE6" w:rsidP="00615DE6">
            <w:pPr>
              <w:pStyle w:val="TableParagraph"/>
              <w:rPr>
                <w:sz w:val="20"/>
              </w:rPr>
            </w:pPr>
          </w:p>
        </w:tc>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55E231" w14:textId="77777777" w:rsidR="00615DE6" w:rsidRDefault="00615DE6" w:rsidP="00615DE6">
            <w:pPr>
              <w:pStyle w:val="TableParagraph"/>
              <w:rPr>
                <w:sz w:val="20"/>
              </w:rPr>
            </w:pPr>
          </w:p>
        </w:tc>
        <w:tc>
          <w:tcPr>
            <w:tcW w:w="14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D34B7E" w14:textId="77777777" w:rsidR="00615DE6" w:rsidRDefault="00615DE6" w:rsidP="00615DE6">
            <w:pPr>
              <w:pStyle w:val="TableParagraph"/>
              <w:rPr>
                <w:sz w:val="20"/>
              </w:rPr>
            </w:pPr>
          </w:p>
        </w:tc>
      </w:tr>
      <w:tr w:rsidR="00615DE6" w14:paraId="3D09EAF8" w14:textId="77777777" w:rsidTr="00F82CA0">
        <w:trPr>
          <w:trHeight w:val="277"/>
        </w:trPr>
        <w:tc>
          <w:tcPr>
            <w:tcW w:w="392" w:type="dxa"/>
            <w:tcBorders>
              <w:right w:val="nil"/>
            </w:tcBorders>
            <w:shd w:val="clear" w:color="auto" w:fill="F2F2F2" w:themeFill="background1" w:themeFillShade="F2"/>
          </w:tcPr>
          <w:p w14:paraId="046230DD" w14:textId="77777777" w:rsidR="00615DE6" w:rsidRDefault="00615DE6" w:rsidP="00615DE6">
            <w:pPr>
              <w:pStyle w:val="TableParagraph"/>
              <w:spacing w:line="258" w:lineRule="exact"/>
              <w:ind w:left="53" w:right="53"/>
              <w:jc w:val="center"/>
              <w:rPr>
                <w:sz w:val="24"/>
              </w:rPr>
            </w:pPr>
            <w:r>
              <w:rPr>
                <w:sz w:val="24"/>
              </w:rPr>
              <w:t>29</w:t>
            </w:r>
          </w:p>
        </w:tc>
        <w:tc>
          <w:tcPr>
            <w:tcW w:w="4714" w:type="dxa"/>
            <w:tcBorders>
              <w:left w:val="nil"/>
              <w:right w:val="single" w:sz="4" w:space="0" w:color="auto"/>
            </w:tcBorders>
            <w:shd w:val="clear" w:color="auto" w:fill="F2F2F2" w:themeFill="background1" w:themeFillShade="F2"/>
          </w:tcPr>
          <w:p w14:paraId="45F93566" w14:textId="77777777" w:rsidR="00615DE6" w:rsidRDefault="00615DE6" w:rsidP="00615DE6">
            <w:pPr>
              <w:pStyle w:val="TableParagraph"/>
              <w:spacing w:line="258" w:lineRule="exact"/>
              <w:ind w:left="76"/>
              <w:rPr>
                <w:sz w:val="24"/>
              </w:rPr>
            </w:pPr>
            <w:r>
              <w:rPr>
                <w:sz w:val="24"/>
              </w:rPr>
              <w:t>Самоконтрол</w:t>
            </w: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825CDB" w14:textId="77777777" w:rsidR="00615DE6" w:rsidRDefault="00615DE6" w:rsidP="00615DE6">
            <w:pPr>
              <w:pStyle w:val="TableParagraph"/>
              <w:rPr>
                <w:sz w:val="20"/>
              </w:rPr>
            </w:pP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30E606" w14:textId="77777777" w:rsidR="00615DE6" w:rsidRDefault="00615DE6" w:rsidP="00615DE6">
            <w:pPr>
              <w:pStyle w:val="TableParagraph"/>
              <w:rPr>
                <w:sz w:val="20"/>
              </w:rPr>
            </w:pPr>
          </w:p>
        </w:tc>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F52AF4" w14:textId="77777777" w:rsidR="00615DE6" w:rsidRDefault="00615DE6" w:rsidP="00615DE6">
            <w:pPr>
              <w:pStyle w:val="TableParagraph"/>
              <w:rPr>
                <w:sz w:val="20"/>
              </w:rPr>
            </w:pPr>
          </w:p>
        </w:tc>
        <w:tc>
          <w:tcPr>
            <w:tcW w:w="14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7DA404" w14:textId="77777777" w:rsidR="00615DE6" w:rsidRDefault="00615DE6" w:rsidP="00615DE6">
            <w:pPr>
              <w:pStyle w:val="TableParagraph"/>
              <w:rPr>
                <w:sz w:val="20"/>
              </w:rPr>
            </w:pPr>
          </w:p>
        </w:tc>
      </w:tr>
      <w:tr w:rsidR="00615DE6" w14:paraId="475D96A0" w14:textId="77777777" w:rsidTr="00F82CA0">
        <w:trPr>
          <w:trHeight w:val="275"/>
        </w:trPr>
        <w:tc>
          <w:tcPr>
            <w:tcW w:w="392" w:type="dxa"/>
            <w:tcBorders>
              <w:right w:val="nil"/>
            </w:tcBorders>
            <w:shd w:val="clear" w:color="auto" w:fill="F2F2F2" w:themeFill="background1" w:themeFillShade="F2"/>
          </w:tcPr>
          <w:p w14:paraId="40880ACE" w14:textId="77777777" w:rsidR="00615DE6" w:rsidRDefault="00615DE6" w:rsidP="00615DE6">
            <w:pPr>
              <w:pStyle w:val="TableParagraph"/>
              <w:spacing w:line="256" w:lineRule="exact"/>
              <w:ind w:left="52" w:right="53"/>
              <w:jc w:val="center"/>
              <w:rPr>
                <w:sz w:val="24"/>
              </w:rPr>
            </w:pPr>
            <w:r>
              <w:rPr>
                <w:sz w:val="24"/>
              </w:rPr>
              <w:t>30</w:t>
            </w:r>
          </w:p>
        </w:tc>
        <w:tc>
          <w:tcPr>
            <w:tcW w:w="4714" w:type="dxa"/>
            <w:tcBorders>
              <w:left w:val="nil"/>
              <w:right w:val="single" w:sz="4" w:space="0" w:color="auto"/>
            </w:tcBorders>
            <w:shd w:val="clear" w:color="auto" w:fill="F2F2F2" w:themeFill="background1" w:themeFillShade="F2"/>
          </w:tcPr>
          <w:p w14:paraId="3E134B17" w14:textId="77777777" w:rsidR="00615DE6" w:rsidRDefault="00615DE6" w:rsidP="00615DE6">
            <w:pPr>
              <w:pStyle w:val="TableParagraph"/>
              <w:spacing w:line="256" w:lineRule="exact"/>
              <w:ind w:left="76"/>
              <w:rPr>
                <w:sz w:val="24"/>
              </w:rPr>
            </w:pPr>
            <w:r>
              <w:rPr>
                <w:sz w:val="24"/>
              </w:rPr>
              <w:t>Предприемчивост</w:t>
            </w: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348B6C" w14:textId="77777777" w:rsidR="00615DE6" w:rsidRDefault="00615DE6" w:rsidP="00615DE6">
            <w:pPr>
              <w:pStyle w:val="TableParagraph"/>
              <w:rPr>
                <w:sz w:val="20"/>
              </w:rPr>
            </w:pP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D56E73" w14:textId="77777777" w:rsidR="00615DE6" w:rsidRDefault="00615DE6" w:rsidP="00615DE6">
            <w:pPr>
              <w:pStyle w:val="TableParagraph"/>
              <w:rPr>
                <w:sz w:val="20"/>
              </w:rPr>
            </w:pPr>
          </w:p>
        </w:tc>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FAFECD" w14:textId="77777777" w:rsidR="00615DE6" w:rsidRDefault="00615DE6" w:rsidP="00615DE6">
            <w:pPr>
              <w:pStyle w:val="TableParagraph"/>
              <w:rPr>
                <w:sz w:val="20"/>
              </w:rPr>
            </w:pPr>
          </w:p>
        </w:tc>
        <w:tc>
          <w:tcPr>
            <w:tcW w:w="14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0DF430" w14:textId="77777777" w:rsidR="00615DE6" w:rsidRDefault="00615DE6" w:rsidP="00615DE6">
            <w:pPr>
              <w:pStyle w:val="TableParagraph"/>
              <w:rPr>
                <w:sz w:val="20"/>
              </w:rPr>
            </w:pPr>
          </w:p>
        </w:tc>
      </w:tr>
      <w:tr w:rsidR="00615DE6" w14:paraId="1AA3F5A0" w14:textId="77777777" w:rsidTr="00F82CA0">
        <w:trPr>
          <w:trHeight w:val="275"/>
        </w:trPr>
        <w:tc>
          <w:tcPr>
            <w:tcW w:w="392" w:type="dxa"/>
            <w:tcBorders>
              <w:right w:val="nil"/>
            </w:tcBorders>
            <w:shd w:val="clear" w:color="auto" w:fill="F2F2F2" w:themeFill="background1" w:themeFillShade="F2"/>
          </w:tcPr>
          <w:p w14:paraId="6C685303" w14:textId="77777777" w:rsidR="00615DE6" w:rsidRDefault="00615DE6" w:rsidP="00615DE6">
            <w:pPr>
              <w:pStyle w:val="TableParagraph"/>
              <w:spacing w:line="256" w:lineRule="exact"/>
              <w:ind w:left="52" w:right="53"/>
              <w:jc w:val="center"/>
              <w:rPr>
                <w:sz w:val="24"/>
              </w:rPr>
            </w:pPr>
            <w:r>
              <w:rPr>
                <w:sz w:val="24"/>
              </w:rPr>
              <w:t>31</w:t>
            </w:r>
          </w:p>
        </w:tc>
        <w:tc>
          <w:tcPr>
            <w:tcW w:w="4714" w:type="dxa"/>
            <w:tcBorders>
              <w:left w:val="nil"/>
              <w:right w:val="single" w:sz="4" w:space="0" w:color="auto"/>
            </w:tcBorders>
            <w:shd w:val="clear" w:color="auto" w:fill="F2F2F2" w:themeFill="background1" w:themeFillShade="F2"/>
          </w:tcPr>
          <w:p w14:paraId="79458097" w14:textId="77777777" w:rsidR="00615DE6" w:rsidRDefault="00615DE6" w:rsidP="00615DE6">
            <w:pPr>
              <w:pStyle w:val="TableParagraph"/>
              <w:spacing w:line="256" w:lineRule="exact"/>
              <w:ind w:left="76"/>
              <w:rPr>
                <w:sz w:val="24"/>
              </w:rPr>
            </w:pPr>
            <w:r>
              <w:rPr>
                <w:sz w:val="24"/>
              </w:rPr>
              <w:t>Настойчивост</w:t>
            </w: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630D46" w14:textId="77777777" w:rsidR="00615DE6" w:rsidRDefault="00615DE6" w:rsidP="00615DE6">
            <w:pPr>
              <w:pStyle w:val="TableParagraph"/>
              <w:rPr>
                <w:sz w:val="20"/>
              </w:rPr>
            </w:pP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013057" w14:textId="77777777" w:rsidR="00615DE6" w:rsidRDefault="00615DE6" w:rsidP="00615DE6">
            <w:pPr>
              <w:pStyle w:val="TableParagraph"/>
              <w:rPr>
                <w:sz w:val="20"/>
              </w:rPr>
            </w:pPr>
          </w:p>
        </w:tc>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A84176" w14:textId="77777777" w:rsidR="00615DE6" w:rsidRDefault="00615DE6" w:rsidP="00615DE6">
            <w:pPr>
              <w:pStyle w:val="TableParagraph"/>
              <w:rPr>
                <w:sz w:val="20"/>
              </w:rPr>
            </w:pPr>
          </w:p>
        </w:tc>
        <w:tc>
          <w:tcPr>
            <w:tcW w:w="14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E42D20" w14:textId="77777777" w:rsidR="00615DE6" w:rsidRDefault="00615DE6" w:rsidP="00615DE6">
            <w:pPr>
              <w:pStyle w:val="TableParagraph"/>
              <w:rPr>
                <w:sz w:val="20"/>
              </w:rPr>
            </w:pPr>
          </w:p>
        </w:tc>
      </w:tr>
      <w:tr w:rsidR="00615DE6" w14:paraId="5631113E" w14:textId="77777777" w:rsidTr="00F82CA0">
        <w:trPr>
          <w:trHeight w:val="275"/>
        </w:trPr>
        <w:tc>
          <w:tcPr>
            <w:tcW w:w="392" w:type="dxa"/>
            <w:tcBorders>
              <w:right w:val="nil"/>
            </w:tcBorders>
            <w:shd w:val="clear" w:color="auto" w:fill="F2F2F2" w:themeFill="background1" w:themeFillShade="F2"/>
          </w:tcPr>
          <w:p w14:paraId="1F12BC2A" w14:textId="77777777" w:rsidR="00615DE6" w:rsidRDefault="00615DE6" w:rsidP="00615DE6">
            <w:pPr>
              <w:pStyle w:val="TableParagraph"/>
              <w:spacing w:line="256" w:lineRule="exact"/>
              <w:ind w:left="52" w:right="53"/>
              <w:jc w:val="center"/>
              <w:rPr>
                <w:sz w:val="24"/>
              </w:rPr>
            </w:pPr>
            <w:r>
              <w:rPr>
                <w:sz w:val="24"/>
              </w:rPr>
              <w:lastRenderedPageBreak/>
              <w:t>32</w:t>
            </w:r>
          </w:p>
        </w:tc>
        <w:tc>
          <w:tcPr>
            <w:tcW w:w="4714" w:type="dxa"/>
            <w:tcBorders>
              <w:left w:val="nil"/>
              <w:right w:val="single" w:sz="4" w:space="0" w:color="auto"/>
            </w:tcBorders>
            <w:shd w:val="clear" w:color="auto" w:fill="F2F2F2" w:themeFill="background1" w:themeFillShade="F2"/>
          </w:tcPr>
          <w:p w14:paraId="2CC96436" w14:textId="77777777" w:rsidR="00615DE6" w:rsidRDefault="00615DE6" w:rsidP="00615DE6">
            <w:pPr>
              <w:pStyle w:val="TableParagraph"/>
              <w:spacing w:line="256" w:lineRule="exact"/>
              <w:ind w:left="76"/>
              <w:rPr>
                <w:sz w:val="24"/>
              </w:rPr>
            </w:pPr>
            <w:r>
              <w:rPr>
                <w:sz w:val="24"/>
              </w:rPr>
              <w:t>Инициативност</w:t>
            </w: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1633FF" w14:textId="77777777" w:rsidR="00615DE6" w:rsidRDefault="00615DE6" w:rsidP="00615DE6">
            <w:pPr>
              <w:pStyle w:val="TableParagraph"/>
              <w:rPr>
                <w:sz w:val="20"/>
              </w:rPr>
            </w:pP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D5A94E" w14:textId="77777777" w:rsidR="00615DE6" w:rsidRDefault="00615DE6" w:rsidP="00615DE6">
            <w:pPr>
              <w:pStyle w:val="TableParagraph"/>
              <w:rPr>
                <w:sz w:val="20"/>
              </w:rPr>
            </w:pPr>
          </w:p>
        </w:tc>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CD1636" w14:textId="77777777" w:rsidR="00615DE6" w:rsidRDefault="00615DE6" w:rsidP="00615DE6">
            <w:pPr>
              <w:pStyle w:val="TableParagraph"/>
              <w:rPr>
                <w:sz w:val="20"/>
              </w:rPr>
            </w:pPr>
          </w:p>
        </w:tc>
        <w:tc>
          <w:tcPr>
            <w:tcW w:w="14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D9FFA4" w14:textId="77777777" w:rsidR="00615DE6" w:rsidRDefault="00615DE6" w:rsidP="00615DE6">
            <w:pPr>
              <w:pStyle w:val="TableParagraph"/>
              <w:rPr>
                <w:sz w:val="20"/>
              </w:rPr>
            </w:pPr>
          </w:p>
        </w:tc>
      </w:tr>
      <w:tr w:rsidR="00615DE6" w14:paraId="2233F957" w14:textId="77777777" w:rsidTr="00F82CA0">
        <w:trPr>
          <w:trHeight w:val="275"/>
        </w:trPr>
        <w:tc>
          <w:tcPr>
            <w:tcW w:w="392" w:type="dxa"/>
            <w:tcBorders>
              <w:right w:val="nil"/>
            </w:tcBorders>
            <w:shd w:val="clear" w:color="auto" w:fill="F2F2F2" w:themeFill="background1" w:themeFillShade="F2"/>
          </w:tcPr>
          <w:p w14:paraId="336F491F" w14:textId="77777777" w:rsidR="00615DE6" w:rsidRDefault="00615DE6" w:rsidP="00615DE6">
            <w:pPr>
              <w:pStyle w:val="TableParagraph"/>
              <w:spacing w:line="256" w:lineRule="exact"/>
              <w:ind w:left="52" w:right="53"/>
              <w:jc w:val="center"/>
              <w:rPr>
                <w:sz w:val="24"/>
              </w:rPr>
            </w:pPr>
            <w:r>
              <w:rPr>
                <w:sz w:val="24"/>
              </w:rPr>
              <w:t>33</w:t>
            </w:r>
          </w:p>
        </w:tc>
        <w:tc>
          <w:tcPr>
            <w:tcW w:w="4714" w:type="dxa"/>
            <w:tcBorders>
              <w:left w:val="nil"/>
              <w:right w:val="single" w:sz="4" w:space="0" w:color="auto"/>
            </w:tcBorders>
            <w:shd w:val="clear" w:color="auto" w:fill="F2F2F2" w:themeFill="background1" w:themeFillShade="F2"/>
          </w:tcPr>
          <w:p w14:paraId="4F54FCAF" w14:textId="77777777" w:rsidR="00615DE6" w:rsidRDefault="00615DE6" w:rsidP="00615DE6">
            <w:pPr>
              <w:pStyle w:val="TableParagraph"/>
              <w:spacing w:line="256" w:lineRule="exact"/>
              <w:ind w:left="76"/>
              <w:rPr>
                <w:sz w:val="24"/>
              </w:rPr>
            </w:pPr>
            <w:r>
              <w:rPr>
                <w:sz w:val="24"/>
              </w:rPr>
              <w:t>Гъвкавост</w:t>
            </w: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6E97ED" w14:textId="77777777" w:rsidR="00615DE6" w:rsidRDefault="00615DE6" w:rsidP="00615DE6">
            <w:pPr>
              <w:pStyle w:val="TableParagraph"/>
              <w:rPr>
                <w:sz w:val="20"/>
              </w:rPr>
            </w:pP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C7041D" w14:textId="77777777" w:rsidR="00615DE6" w:rsidRDefault="00615DE6" w:rsidP="00615DE6">
            <w:pPr>
              <w:pStyle w:val="TableParagraph"/>
              <w:rPr>
                <w:sz w:val="20"/>
              </w:rPr>
            </w:pPr>
          </w:p>
        </w:tc>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F59C09" w14:textId="77777777" w:rsidR="00615DE6" w:rsidRDefault="00615DE6" w:rsidP="00615DE6">
            <w:pPr>
              <w:pStyle w:val="TableParagraph"/>
              <w:rPr>
                <w:sz w:val="20"/>
              </w:rPr>
            </w:pPr>
          </w:p>
        </w:tc>
        <w:tc>
          <w:tcPr>
            <w:tcW w:w="14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6FD466" w14:textId="77777777" w:rsidR="00615DE6" w:rsidRDefault="00615DE6" w:rsidP="00615DE6">
            <w:pPr>
              <w:pStyle w:val="TableParagraph"/>
              <w:rPr>
                <w:sz w:val="20"/>
              </w:rPr>
            </w:pPr>
          </w:p>
        </w:tc>
      </w:tr>
      <w:tr w:rsidR="00615DE6" w14:paraId="1A7D5806" w14:textId="77777777" w:rsidTr="00F82CA0">
        <w:trPr>
          <w:trHeight w:val="275"/>
        </w:trPr>
        <w:tc>
          <w:tcPr>
            <w:tcW w:w="392" w:type="dxa"/>
            <w:tcBorders>
              <w:right w:val="nil"/>
            </w:tcBorders>
            <w:shd w:val="clear" w:color="auto" w:fill="F2F2F2" w:themeFill="background1" w:themeFillShade="F2"/>
          </w:tcPr>
          <w:p w14:paraId="3EF13F7E" w14:textId="77777777" w:rsidR="00615DE6" w:rsidRDefault="00615DE6" w:rsidP="00615DE6">
            <w:pPr>
              <w:pStyle w:val="TableParagraph"/>
              <w:spacing w:line="256" w:lineRule="exact"/>
              <w:ind w:left="52" w:right="53"/>
              <w:jc w:val="center"/>
              <w:rPr>
                <w:sz w:val="24"/>
              </w:rPr>
            </w:pPr>
            <w:r>
              <w:rPr>
                <w:sz w:val="24"/>
              </w:rPr>
              <w:t>34</w:t>
            </w:r>
          </w:p>
        </w:tc>
        <w:tc>
          <w:tcPr>
            <w:tcW w:w="4714" w:type="dxa"/>
            <w:tcBorders>
              <w:left w:val="nil"/>
              <w:right w:val="single" w:sz="4" w:space="0" w:color="auto"/>
            </w:tcBorders>
            <w:shd w:val="clear" w:color="auto" w:fill="F2F2F2" w:themeFill="background1" w:themeFillShade="F2"/>
          </w:tcPr>
          <w:p w14:paraId="481DAA27" w14:textId="77777777" w:rsidR="00615DE6" w:rsidRDefault="00615DE6" w:rsidP="00615DE6">
            <w:pPr>
              <w:pStyle w:val="TableParagraph"/>
              <w:spacing w:line="256" w:lineRule="exact"/>
              <w:ind w:left="76"/>
              <w:rPr>
                <w:sz w:val="24"/>
              </w:rPr>
            </w:pPr>
            <w:r>
              <w:rPr>
                <w:sz w:val="24"/>
              </w:rPr>
              <w:t>Обноски, външен вид</w:t>
            </w: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156ACB" w14:textId="77777777" w:rsidR="00615DE6" w:rsidRDefault="00615DE6" w:rsidP="00615DE6">
            <w:pPr>
              <w:pStyle w:val="TableParagraph"/>
              <w:rPr>
                <w:sz w:val="20"/>
              </w:rPr>
            </w:pP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AEB24F" w14:textId="77777777" w:rsidR="00615DE6" w:rsidRDefault="00615DE6" w:rsidP="00615DE6">
            <w:pPr>
              <w:pStyle w:val="TableParagraph"/>
              <w:rPr>
                <w:sz w:val="20"/>
              </w:rPr>
            </w:pPr>
          </w:p>
        </w:tc>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FB3BE4" w14:textId="77777777" w:rsidR="00615DE6" w:rsidRDefault="00615DE6" w:rsidP="00615DE6">
            <w:pPr>
              <w:pStyle w:val="TableParagraph"/>
              <w:rPr>
                <w:sz w:val="20"/>
              </w:rPr>
            </w:pPr>
          </w:p>
        </w:tc>
        <w:tc>
          <w:tcPr>
            <w:tcW w:w="14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3586B3" w14:textId="77777777" w:rsidR="00615DE6" w:rsidRDefault="00615DE6" w:rsidP="00615DE6">
            <w:pPr>
              <w:pStyle w:val="TableParagraph"/>
              <w:rPr>
                <w:sz w:val="20"/>
              </w:rPr>
            </w:pPr>
          </w:p>
        </w:tc>
      </w:tr>
      <w:tr w:rsidR="00615DE6" w14:paraId="148818F3" w14:textId="77777777" w:rsidTr="00F82CA0">
        <w:trPr>
          <w:trHeight w:val="278"/>
        </w:trPr>
        <w:tc>
          <w:tcPr>
            <w:tcW w:w="392" w:type="dxa"/>
            <w:tcBorders>
              <w:right w:val="nil"/>
            </w:tcBorders>
            <w:shd w:val="clear" w:color="auto" w:fill="F2F2F2" w:themeFill="background1" w:themeFillShade="F2"/>
          </w:tcPr>
          <w:p w14:paraId="55A68D3C" w14:textId="77777777" w:rsidR="00615DE6" w:rsidRDefault="00615DE6" w:rsidP="00615DE6">
            <w:pPr>
              <w:pStyle w:val="TableParagraph"/>
              <w:spacing w:line="258" w:lineRule="exact"/>
              <w:ind w:left="52" w:right="53"/>
              <w:jc w:val="center"/>
              <w:rPr>
                <w:sz w:val="24"/>
              </w:rPr>
            </w:pPr>
            <w:r>
              <w:rPr>
                <w:sz w:val="24"/>
              </w:rPr>
              <w:t>35</w:t>
            </w:r>
          </w:p>
        </w:tc>
        <w:tc>
          <w:tcPr>
            <w:tcW w:w="4714" w:type="dxa"/>
            <w:tcBorders>
              <w:left w:val="nil"/>
              <w:right w:val="single" w:sz="4" w:space="0" w:color="auto"/>
            </w:tcBorders>
            <w:shd w:val="clear" w:color="auto" w:fill="F2F2F2" w:themeFill="background1" w:themeFillShade="F2"/>
          </w:tcPr>
          <w:p w14:paraId="71851355" w14:textId="77777777" w:rsidR="00615DE6" w:rsidRDefault="00615DE6" w:rsidP="00615DE6">
            <w:pPr>
              <w:pStyle w:val="TableParagraph"/>
              <w:spacing w:line="258" w:lineRule="exact"/>
              <w:ind w:left="76"/>
              <w:rPr>
                <w:sz w:val="24"/>
              </w:rPr>
            </w:pPr>
            <w:r>
              <w:rPr>
                <w:sz w:val="24"/>
              </w:rPr>
              <w:t>Позитивно отношение към труда</w:t>
            </w: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438A3C" w14:textId="77777777" w:rsidR="00615DE6" w:rsidRDefault="00615DE6" w:rsidP="00615DE6">
            <w:pPr>
              <w:pStyle w:val="TableParagraph"/>
              <w:rPr>
                <w:sz w:val="20"/>
              </w:rPr>
            </w:pP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1AD811" w14:textId="77777777" w:rsidR="00615DE6" w:rsidRDefault="00615DE6" w:rsidP="00615DE6">
            <w:pPr>
              <w:pStyle w:val="TableParagraph"/>
              <w:rPr>
                <w:sz w:val="20"/>
              </w:rPr>
            </w:pPr>
          </w:p>
        </w:tc>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DFEDD3" w14:textId="77777777" w:rsidR="00615DE6" w:rsidRDefault="00615DE6" w:rsidP="00615DE6">
            <w:pPr>
              <w:pStyle w:val="TableParagraph"/>
              <w:rPr>
                <w:sz w:val="20"/>
              </w:rPr>
            </w:pPr>
          </w:p>
        </w:tc>
        <w:tc>
          <w:tcPr>
            <w:tcW w:w="14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B395D6" w14:textId="77777777" w:rsidR="00615DE6" w:rsidRDefault="00615DE6" w:rsidP="00615DE6">
            <w:pPr>
              <w:pStyle w:val="TableParagraph"/>
              <w:rPr>
                <w:sz w:val="20"/>
              </w:rPr>
            </w:pPr>
          </w:p>
        </w:tc>
      </w:tr>
      <w:tr w:rsidR="00615DE6" w14:paraId="620DFF24" w14:textId="77777777" w:rsidTr="00F82CA0">
        <w:trPr>
          <w:trHeight w:val="278"/>
        </w:trPr>
        <w:tc>
          <w:tcPr>
            <w:tcW w:w="392" w:type="dxa"/>
            <w:tcBorders>
              <w:right w:val="nil"/>
            </w:tcBorders>
            <w:shd w:val="clear" w:color="auto" w:fill="F2F2F2" w:themeFill="background1" w:themeFillShade="F2"/>
          </w:tcPr>
          <w:p w14:paraId="2C12CE13" w14:textId="77777777" w:rsidR="00615DE6" w:rsidRDefault="00615DE6" w:rsidP="00615DE6">
            <w:pPr>
              <w:pStyle w:val="TableParagraph"/>
              <w:spacing w:line="258" w:lineRule="exact"/>
              <w:ind w:left="52" w:right="53"/>
              <w:jc w:val="center"/>
              <w:rPr>
                <w:sz w:val="24"/>
              </w:rPr>
            </w:pPr>
          </w:p>
        </w:tc>
        <w:tc>
          <w:tcPr>
            <w:tcW w:w="4714" w:type="dxa"/>
            <w:tcBorders>
              <w:left w:val="nil"/>
              <w:right w:val="single" w:sz="4" w:space="0" w:color="auto"/>
            </w:tcBorders>
            <w:shd w:val="clear" w:color="auto" w:fill="F2F2F2" w:themeFill="background1" w:themeFillShade="F2"/>
          </w:tcPr>
          <w:p w14:paraId="68787ED9" w14:textId="536DE87D" w:rsidR="00615DE6" w:rsidRDefault="00615DE6" w:rsidP="00615DE6">
            <w:pPr>
              <w:pStyle w:val="TableParagraph"/>
              <w:spacing w:line="258" w:lineRule="exact"/>
              <w:ind w:left="76"/>
              <w:rPr>
                <w:sz w:val="24"/>
              </w:rPr>
            </w:pPr>
            <w:r>
              <w:rPr>
                <w:sz w:val="24"/>
              </w:rPr>
              <w:t xml:space="preserve">Други </w:t>
            </w:r>
            <w:r w:rsidR="00FD4D61">
              <w:rPr>
                <w:sz w:val="24"/>
              </w:rPr>
              <w:t>–</w:t>
            </w:r>
            <w:r>
              <w:rPr>
                <w:sz w:val="24"/>
              </w:rPr>
              <w:t xml:space="preserve"> </w:t>
            </w:r>
            <w:r w:rsidR="00FD4D61">
              <w:rPr>
                <w:sz w:val="24"/>
              </w:rPr>
              <w:t xml:space="preserve">при необходимост </w:t>
            </w:r>
            <w:r>
              <w:rPr>
                <w:sz w:val="24"/>
              </w:rPr>
              <w:t>напишете какви</w:t>
            </w: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A743C3" w14:textId="77777777" w:rsidR="00615DE6" w:rsidRDefault="00615DE6" w:rsidP="00615DE6">
            <w:pPr>
              <w:pStyle w:val="TableParagraph"/>
              <w:rPr>
                <w:sz w:val="20"/>
              </w:rPr>
            </w:pP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DF967D" w14:textId="77777777" w:rsidR="00615DE6" w:rsidRDefault="00615DE6" w:rsidP="00615DE6">
            <w:pPr>
              <w:pStyle w:val="TableParagraph"/>
              <w:rPr>
                <w:sz w:val="20"/>
              </w:rPr>
            </w:pPr>
          </w:p>
        </w:tc>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9CFC9E" w14:textId="77777777" w:rsidR="00615DE6" w:rsidRDefault="00615DE6" w:rsidP="00615DE6">
            <w:pPr>
              <w:pStyle w:val="TableParagraph"/>
              <w:rPr>
                <w:sz w:val="20"/>
              </w:rPr>
            </w:pPr>
          </w:p>
        </w:tc>
        <w:tc>
          <w:tcPr>
            <w:tcW w:w="14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9436FA" w14:textId="77777777" w:rsidR="00615DE6" w:rsidRDefault="00615DE6" w:rsidP="00615DE6">
            <w:pPr>
              <w:pStyle w:val="TableParagraph"/>
              <w:rPr>
                <w:sz w:val="20"/>
              </w:rPr>
            </w:pPr>
          </w:p>
        </w:tc>
      </w:tr>
    </w:tbl>
    <w:p w14:paraId="01A893F9" w14:textId="77777777" w:rsidR="0084369A" w:rsidRDefault="0084369A">
      <w:pPr>
        <w:pStyle w:val="BodyText"/>
        <w:ind w:left="412" w:right="396"/>
        <w:jc w:val="both"/>
      </w:pPr>
    </w:p>
    <w:p w14:paraId="3B41573A" w14:textId="77777777" w:rsidR="002F596F" w:rsidRDefault="00B7100D">
      <w:pPr>
        <w:pStyle w:val="BodyText"/>
        <w:ind w:left="412" w:right="396"/>
        <w:jc w:val="both"/>
      </w:pPr>
      <w:r>
        <w:t xml:space="preserve">Ако за практикуване на професията са необходими специфични </w:t>
      </w:r>
      <w:r w:rsidRPr="001F43E3">
        <w:rPr>
          <w:b/>
        </w:rPr>
        <w:t>физически качества</w:t>
      </w:r>
      <w:r>
        <w:t>, те също може да бъдат посочени. Например: издръжливост на ходене, вдигане на тежки предмети и др.</w:t>
      </w:r>
    </w:p>
    <w:p w14:paraId="54BC2682" w14:textId="77777777" w:rsidR="0084369A" w:rsidRDefault="0084369A">
      <w:pPr>
        <w:pStyle w:val="BodyText"/>
        <w:ind w:left="412" w:right="396"/>
        <w:jc w:val="both"/>
      </w:pP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0"/>
      </w:tblGrid>
      <w:tr w:rsidR="0084369A" w14:paraId="3872AAE6" w14:textId="77777777" w:rsidTr="00823942">
        <w:trPr>
          <w:trHeight w:val="1523"/>
        </w:trPr>
        <w:tc>
          <w:tcPr>
            <w:tcW w:w="9780"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511E37BF" w14:textId="27CF98C7" w:rsidR="00007DC8" w:rsidRPr="006B1419" w:rsidRDefault="00007DC8">
            <w:pPr>
              <w:pStyle w:val="BodyText"/>
              <w:rPr>
                <w:i/>
                <w:color w:val="3E762A" w:themeColor="accent1" w:themeShade="BF"/>
              </w:rPr>
            </w:pPr>
            <w:r w:rsidRPr="00823942">
              <w:rPr>
                <w:b/>
                <w:i/>
                <w:color w:val="3E762A" w:themeColor="accent1" w:themeShade="BF"/>
              </w:rPr>
              <w:t>Пример:</w:t>
            </w:r>
            <w:r w:rsidRPr="006B1419">
              <w:rPr>
                <w:i/>
                <w:color w:val="3E762A" w:themeColor="accent1" w:themeShade="BF"/>
              </w:rPr>
              <w:t xml:space="preserve"> Професия „Охранител“</w:t>
            </w:r>
            <w:r w:rsidR="006B1419">
              <w:rPr>
                <w:i/>
                <w:color w:val="3E762A" w:themeColor="accent1" w:themeShade="BF"/>
              </w:rPr>
              <w:t xml:space="preserve">(в новия СППОО професия </w:t>
            </w:r>
            <w:r w:rsidR="00192DCB">
              <w:rPr>
                <w:i/>
                <w:color w:val="3E762A" w:themeColor="accent1" w:themeShade="BF"/>
              </w:rPr>
              <w:t>„</w:t>
            </w:r>
            <w:r w:rsidR="006B1419" w:rsidRPr="006B1419">
              <w:rPr>
                <w:i/>
                <w:color w:val="3E762A" w:themeColor="accent1" w:themeShade="BF"/>
              </w:rPr>
              <w:t>Гражданска, корпоративна сигурност и опазване на обществения ред</w:t>
            </w:r>
            <w:r w:rsidR="00192DCB">
              <w:rPr>
                <w:i/>
                <w:color w:val="3E762A" w:themeColor="accent1" w:themeShade="BF"/>
              </w:rPr>
              <w:t>“)</w:t>
            </w:r>
          </w:p>
          <w:p w14:paraId="0F4D7128" w14:textId="77777777" w:rsidR="00007DC8" w:rsidRPr="006B1419" w:rsidRDefault="00007DC8">
            <w:pPr>
              <w:pStyle w:val="BodyText"/>
              <w:rPr>
                <w:i/>
                <w:color w:val="3E762A" w:themeColor="accent1" w:themeShade="BF"/>
              </w:rPr>
            </w:pPr>
          </w:p>
          <w:p w14:paraId="12339262" w14:textId="77777777" w:rsidR="0084369A" w:rsidRDefault="00007DC8">
            <w:pPr>
              <w:pStyle w:val="BodyText"/>
              <w:rPr>
                <w:i/>
                <w:color w:val="3E762A" w:themeColor="accent1" w:themeShade="BF"/>
              </w:rPr>
            </w:pPr>
            <w:r w:rsidRPr="006B1419">
              <w:rPr>
                <w:i/>
                <w:color w:val="3E762A" w:themeColor="accent1" w:themeShade="BF"/>
              </w:rPr>
              <w:t>За упражняване на професията „Охранител“ се изисква физическа издръжливост. Проверката за физическа пригодност се извършва съобразено с изискванията към вида на екипите за изпълнение на охраната съгласно Закона за частната охранителна дейност.</w:t>
            </w:r>
          </w:p>
          <w:p w14:paraId="28FACC0C" w14:textId="5D3D42AB" w:rsidR="00823942" w:rsidRPr="00007DC8" w:rsidRDefault="00823942">
            <w:pPr>
              <w:pStyle w:val="BodyText"/>
            </w:pPr>
          </w:p>
        </w:tc>
      </w:tr>
    </w:tbl>
    <w:p w14:paraId="2212F86C" w14:textId="77777777" w:rsidR="000B43CC" w:rsidRDefault="000B43CC">
      <w:pPr>
        <w:pStyle w:val="BodyText"/>
      </w:pPr>
    </w:p>
    <w:p w14:paraId="4CD109EC" w14:textId="77777777" w:rsidR="002F596F" w:rsidRDefault="000B43CC" w:rsidP="001F43E3">
      <w:pPr>
        <w:pStyle w:val="BodyText"/>
        <w:ind w:left="426" w:right="244"/>
        <w:jc w:val="both"/>
        <w:rPr>
          <w:sz w:val="20"/>
        </w:rPr>
      </w:pPr>
      <w:r>
        <w:t xml:space="preserve">Ако практикуването на професията изисква придобиване на </w:t>
      </w:r>
      <w:r w:rsidRPr="001F43E3">
        <w:rPr>
          <w:b/>
        </w:rPr>
        <w:t>правоспособност</w:t>
      </w:r>
      <w:r>
        <w:t xml:space="preserve">, тогава трябва да се посочи нормативния </w:t>
      </w:r>
      <w:r w:rsidR="00F80785">
        <w:t>акт</w:t>
      </w:r>
      <w:r>
        <w:t xml:space="preserve">, определящ това изискване, както и условията за придобиване на правоспособност. Ако за упражняване на професията има други изисквания (трудов стаж, възраст и др.), </w:t>
      </w:r>
      <w:r w:rsidR="004A083F">
        <w:t xml:space="preserve">отново </w:t>
      </w:r>
      <w:r>
        <w:t>трябва да се цитира нормативния документ, определящ тези изисквания.</w:t>
      </w:r>
    </w:p>
    <w:p w14:paraId="0A766F8A" w14:textId="77777777" w:rsidR="000B43CC" w:rsidRDefault="000B43CC">
      <w:pPr>
        <w:pStyle w:val="BodyText"/>
      </w:pPr>
    </w:p>
    <w:tbl>
      <w:tblPr>
        <w:tblStyle w:val="TableGrid"/>
        <w:tblW w:w="0" w:type="auto"/>
        <w:tblInd w:w="421" w:type="dxa"/>
        <w:tblLook w:val="04A0" w:firstRow="1" w:lastRow="0" w:firstColumn="1" w:lastColumn="0" w:noHBand="0" w:noVBand="1"/>
      </w:tblPr>
      <w:tblGrid>
        <w:gridCol w:w="9780"/>
      </w:tblGrid>
      <w:tr w:rsidR="000B43CC" w14:paraId="1D2245D6" w14:textId="77777777" w:rsidTr="00EA4C6E">
        <w:tc>
          <w:tcPr>
            <w:tcW w:w="9780"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7CA1BB93" w14:textId="71DB0838" w:rsidR="000B43CC" w:rsidRPr="00192DCB" w:rsidRDefault="000B43CC" w:rsidP="000F330F">
            <w:pPr>
              <w:pStyle w:val="BodyText"/>
              <w:jc w:val="both"/>
              <w:rPr>
                <w:i/>
                <w:color w:val="3E762A" w:themeColor="accent1" w:themeShade="BF"/>
              </w:rPr>
            </w:pPr>
            <w:r w:rsidRPr="00EA4C6E">
              <w:rPr>
                <w:b/>
                <w:i/>
                <w:color w:val="3E762A" w:themeColor="accent1" w:themeShade="BF"/>
              </w:rPr>
              <w:t>Пример:</w:t>
            </w:r>
            <w:r w:rsidRPr="00192DCB">
              <w:rPr>
                <w:i/>
                <w:color w:val="3E762A" w:themeColor="accent1" w:themeShade="BF"/>
              </w:rPr>
              <w:t xml:space="preserve"> Професия „</w:t>
            </w:r>
            <w:r w:rsidR="002D183B" w:rsidRPr="00192DCB">
              <w:rPr>
                <w:i/>
                <w:color w:val="3E762A" w:themeColor="accent1" w:themeShade="BF"/>
              </w:rPr>
              <w:t>Техник на енергийни съоръжения и инсталации</w:t>
            </w:r>
            <w:r w:rsidRPr="00192DCB">
              <w:rPr>
                <w:i/>
                <w:color w:val="3E762A" w:themeColor="accent1" w:themeShade="BF"/>
              </w:rPr>
              <w:t>“</w:t>
            </w:r>
            <w:r w:rsidR="00192DCB">
              <w:rPr>
                <w:i/>
                <w:color w:val="3E762A" w:themeColor="accent1" w:themeShade="BF"/>
              </w:rPr>
              <w:t xml:space="preserve"> (в новия СППОО съществуват професиите „</w:t>
            </w:r>
            <w:r w:rsidR="00192DCB" w:rsidRPr="00192DCB">
              <w:rPr>
                <w:i/>
                <w:color w:val="3E762A" w:themeColor="accent1" w:themeShade="BF"/>
              </w:rPr>
              <w:t>Електроенергетика</w:t>
            </w:r>
            <w:r w:rsidR="00192DCB">
              <w:rPr>
                <w:i/>
                <w:color w:val="3E762A" w:themeColor="accent1" w:themeShade="BF"/>
              </w:rPr>
              <w:t>“, „</w:t>
            </w:r>
            <w:r w:rsidR="00192DCB" w:rsidRPr="00192DCB">
              <w:rPr>
                <w:i/>
                <w:color w:val="3E762A" w:themeColor="accent1" w:themeShade="BF"/>
              </w:rPr>
              <w:t>Електрически инсталации</w:t>
            </w:r>
            <w:r w:rsidR="00192DCB">
              <w:rPr>
                <w:i/>
                <w:color w:val="3E762A" w:themeColor="accent1" w:themeShade="BF"/>
              </w:rPr>
              <w:t>“, „</w:t>
            </w:r>
            <w:r w:rsidR="00192DCB" w:rsidRPr="00192DCB">
              <w:rPr>
                <w:i/>
                <w:color w:val="3E762A" w:themeColor="accent1" w:themeShade="BF"/>
              </w:rPr>
              <w:t>Електроснабдяване и електрообзавеждане</w:t>
            </w:r>
            <w:r w:rsidR="00192DCB">
              <w:rPr>
                <w:i/>
                <w:color w:val="3E762A" w:themeColor="accent1" w:themeShade="BF"/>
              </w:rPr>
              <w:t>“, „</w:t>
            </w:r>
            <w:r w:rsidR="00192DCB" w:rsidRPr="00192DCB">
              <w:rPr>
                <w:i/>
                <w:color w:val="3E762A" w:themeColor="accent1" w:themeShade="BF"/>
              </w:rPr>
              <w:t>Възобновяеми енергийни източници</w:t>
            </w:r>
            <w:r w:rsidR="00192DCB">
              <w:rPr>
                <w:i/>
                <w:color w:val="3E762A" w:themeColor="accent1" w:themeShade="BF"/>
              </w:rPr>
              <w:t>“)</w:t>
            </w:r>
          </w:p>
          <w:p w14:paraId="63A5EA51" w14:textId="77777777" w:rsidR="000B43CC" w:rsidRPr="00192DCB" w:rsidRDefault="000B43CC" w:rsidP="000F330F">
            <w:pPr>
              <w:pStyle w:val="BodyText"/>
              <w:jc w:val="both"/>
              <w:rPr>
                <w:i/>
                <w:color w:val="3E762A" w:themeColor="accent1" w:themeShade="BF"/>
                <w:sz w:val="16"/>
                <w:szCs w:val="16"/>
              </w:rPr>
            </w:pPr>
          </w:p>
          <w:p w14:paraId="6F1AFF43" w14:textId="77777777" w:rsidR="002D183B" w:rsidRPr="00192DCB" w:rsidRDefault="002D183B" w:rsidP="000F330F">
            <w:pPr>
              <w:widowControl/>
              <w:autoSpaceDE/>
              <w:autoSpaceDN/>
              <w:jc w:val="both"/>
              <w:rPr>
                <w:color w:val="3E762A" w:themeColor="accent1" w:themeShade="BF"/>
                <w:sz w:val="24"/>
                <w:szCs w:val="24"/>
                <w:lang w:eastAsia="bg-BG"/>
              </w:rPr>
            </w:pPr>
            <w:r w:rsidRPr="00192DCB">
              <w:rPr>
                <w:color w:val="3E762A" w:themeColor="accent1" w:themeShade="BF"/>
                <w:sz w:val="24"/>
                <w:szCs w:val="24"/>
                <w:lang w:eastAsia="bg-BG"/>
              </w:rPr>
              <w:t>За упражняващия професията „Техник на енергийни съоръжения и инсталации" с придобита трета степен на професионална квалификация в зависимост от специалността се изискват следните свидетелства за правоспособност:</w:t>
            </w:r>
          </w:p>
          <w:p w14:paraId="79BFA55F" w14:textId="77777777" w:rsidR="002D183B" w:rsidRPr="00192DCB" w:rsidRDefault="002D183B" w:rsidP="000F330F">
            <w:pPr>
              <w:widowControl/>
              <w:autoSpaceDE/>
              <w:autoSpaceDN/>
              <w:jc w:val="both"/>
              <w:rPr>
                <w:color w:val="3E762A" w:themeColor="accent1" w:themeShade="BF"/>
                <w:sz w:val="24"/>
                <w:szCs w:val="24"/>
                <w:lang w:eastAsia="bg-BG"/>
              </w:rPr>
            </w:pPr>
            <w:r w:rsidRPr="00192DCB">
              <w:rPr>
                <w:color w:val="3E762A" w:themeColor="accent1" w:themeShade="BF"/>
                <w:sz w:val="24"/>
                <w:szCs w:val="24"/>
                <w:lang w:eastAsia="bg-BG"/>
              </w:rPr>
              <w:t>• Сертификат за работа с флуорсъдържащи парникови газове, необходим при извършване на дейности по експлоатация на съоръжения, съдържащи хладилни агенти, в съответствие с изискванията на Наредба № 1 от 2017 г. за реда и начина за обучение и издаване на документи за правоспособност на лица, извършващи дейности с оборудване, съдържащо флуорсъдържащи парникови газове, както и за документирането и отчитането на емисиите на флуорсъдържащи парникови газове (ДВ, бр. 20 от 2017 г.).</w:t>
            </w:r>
          </w:p>
          <w:p w14:paraId="48382D6A" w14:textId="77777777" w:rsidR="002D183B" w:rsidRPr="00192DCB" w:rsidRDefault="002D183B" w:rsidP="000F330F">
            <w:pPr>
              <w:widowControl/>
              <w:autoSpaceDE/>
              <w:autoSpaceDN/>
              <w:jc w:val="both"/>
              <w:rPr>
                <w:color w:val="3E762A" w:themeColor="accent1" w:themeShade="BF"/>
                <w:sz w:val="24"/>
                <w:szCs w:val="24"/>
                <w:lang w:eastAsia="bg-BG"/>
              </w:rPr>
            </w:pPr>
            <w:r w:rsidRPr="00192DCB">
              <w:rPr>
                <w:color w:val="3E762A" w:themeColor="accent1" w:themeShade="BF"/>
                <w:sz w:val="24"/>
                <w:szCs w:val="24"/>
                <w:lang w:eastAsia="bg-BG"/>
              </w:rPr>
              <w:t>С наредбата се определят мерките по прилагане на Регламент (ЕС) № 517/2014 на Европейския парламент и на Съвета от 16 април 2014 г. за флуорсъдържащите парникови газове и за отмяна на Регламент (ЕО) № 842/2006 (ОВ, L 150/195 от 20 май 2014 г.), наричан по-нататък "Регламент (ЕС) № 517/2014", както и актовете за изпълнение съгласно Регламент (ЕС) № 517/2014.</w:t>
            </w:r>
          </w:p>
          <w:p w14:paraId="2E3317BF" w14:textId="77777777" w:rsidR="002D183B" w:rsidRPr="00192DCB" w:rsidRDefault="002D183B" w:rsidP="000F330F">
            <w:pPr>
              <w:widowControl/>
              <w:autoSpaceDE/>
              <w:autoSpaceDN/>
              <w:jc w:val="both"/>
              <w:rPr>
                <w:color w:val="3E762A" w:themeColor="accent1" w:themeShade="BF"/>
                <w:sz w:val="24"/>
                <w:szCs w:val="24"/>
                <w:lang w:eastAsia="bg-BG"/>
              </w:rPr>
            </w:pPr>
            <w:r w:rsidRPr="00192DCB">
              <w:rPr>
                <w:color w:val="3E762A" w:themeColor="accent1" w:themeShade="BF"/>
                <w:sz w:val="24"/>
                <w:szCs w:val="24"/>
                <w:lang w:eastAsia="bg-BG"/>
              </w:rPr>
              <w:t>• Свидетелство за правоспособност по заваряване съгласно Наредба № 7 от 2002 г. за условията и реда за придобиване и признаване на правоспособност по заваряване, издадена от министъра на образованието и науката (ДВ, бр. 100 от 2002 г.):</w:t>
            </w:r>
          </w:p>
          <w:p w14:paraId="7922C4DD" w14:textId="77777777" w:rsidR="002D183B" w:rsidRPr="00192DCB" w:rsidRDefault="002D183B" w:rsidP="000F330F">
            <w:pPr>
              <w:widowControl/>
              <w:autoSpaceDE/>
              <w:autoSpaceDN/>
              <w:jc w:val="both"/>
              <w:rPr>
                <w:color w:val="3E762A" w:themeColor="accent1" w:themeShade="BF"/>
                <w:sz w:val="24"/>
                <w:szCs w:val="24"/>
                <w:lang w:eastAsia="bg-BG"/>
              </w:rPr>
            </w:pPr>
            <w:r w:rsidRPr="00192DCB">
              <w:rPr>
                <w:color w:val="3E762A" w:themeColor="accent1" w:themeShade="BF"/>
                <w:sz w:val="24"/>
                <w:szCs w:val="24"/>
                <w:lang w:eastAsia="bg-BG"/>
              </w:rPr>
              <w:t>• "Заварчик на ъглови шевове - Е2 и Е3" и "Заварчик на листов материал - G2";</w:t>
            </w:r>
          </w:p>
          <w:p w14:paraId="45E74141" w14:textId="77777777" w:rsidR="002D183B" w:rsidRPr="00192DCB" w:rsidRDefault="002D183B" w:rsidP="000F330F">
            <w:pPr>
              <w:widowControl/>
              <w:autoSpaceDE/>
              <w:autoSpaceDN/>
              <w:jc w:val="both"/>
              <w:rPr>
                <w:color w:val="3E762A" w:themeColor="accent1" w:themeShade="BF"/>
                <w:sz w:val="24"/>
                <w:szCs w:val="24"/>
                <w:lang w:eastAsia="bg-BG"/>
              </w:rPr>
            </w:pPr>
            <w:r w:rsidRPr="00192DCB">
              <w:rPr>
                <w:color w:val="3E762A" w:themeColor="accent1" w:themeShade="BF"/>
                <w:sz w:val="24"/>
                <w:szCs w:val="24"/>
                <w:lang w:eastAsia="bg-BG"/>
              </w:rPr>
              <w:t>"Спойчик на медни тръби с твърд припой".</w:t>
            </w:r>
          </w:p>
          <w:p w14:paraId="53BF34E7" w14:textId="77777777" w:rsidR="002D183B" w:rsidRPr="00192DCB" w:rsidRDefault="002D183B" w:rsidP="000F330F">
            <w:pPr>
              <w:widowControl/>
              <w:autoSpaceDE/>
              <w:autoSpaceDN/>
              <w:jc w:val="both"/>
              <w:rPr>
                <w:color w:val="3E762A" w:themeColor="accent1" w:themeShade="BF"/>
                <w:sz w:val="24"/>
                <w:szCs w:val="24"/>
                <w:lang w:eastAsia="bg-BG"/>
              </w:rPr>
            </w:pPr>
            <w:r w:rsidRPr="00192DCB">
              <w:rPr>
                <w:color w:val="3E762A" w:themeColor="accent1" w:themeShade="BF"/>
                <w:sz w:val="24"/>
                <w:szCs w:val="24"/>
                <w:lang w:eastAsia="bg-BG"/>
              </w:rPr>
              <w:t>• Свидетелство за правоспособност съгласно Наредба № 2 от 2001 г. за условията и реда за придобиване и признаване на правоспособност за упражняване на професия по обслужване на парни и водогрейни котли, издадена от министъра на образованието и науката и министъра на труда и социалната политика (ДВ, бр. 9 от 2001 г.):</w:t>
            </w:r>
          </w:p>
          <w:p w14:paraId="695D5709" w14:textId="77777777" w:rsidR="002D183B" w:rsidRPr="00192DCB" w:rsidRDefault="002D183B" w:rsidP="000F330F">
            <w:pPr>
              <w:widowControl/>
              <w:autoSpaceDE/>
              <w:autoSpaceDN/>
              <w:jc w:val="both"/>
              <w:rPr>
                <w:color w:val="3E762A" w:themeColor="accent1" w:themeShade="BF"/>
                <w:sz w:val="24"/>
                <w:szCs w:val="24"/>
                <w:lang w:eastAsia="bg-BG"/>
              </w:rPr>
            </w:pPr>
            <w:r w:rsidRPr="00192DCB">
              <w:rPr>
                <w:color w:val="3E762A" w:themeColor="accent1" w:themeShade="BF"/>
                <w:sz w:val="24"/>
                <w:szCs w:val="24"/>
                <w:lang w:eastAsia="bg-BG"/>
              </w:rPr>
              <w:t>"Машинист на котли с високо налягане - II или I степен";</w:t>
            </w:r>
          </w:p>
          <w:p w14:paraId="3CE0DB4C" w14:textId="77777777" w:rsidR="002D183B" w:rsidRPr="00192DCB" w:rsidRDefault="002D183B" w:rsidP="000F330F">
            <w:pPr>
              <w:widowControl/>
              <w:autoSpaceDE/>
              <w:autoSpaceDN/>
              <w:jc w:val="both"/>
              <w:rPr>
                <w:color w:val="3E762A" w:themeColor="accent1" w:themeShade="BF"/>
                <w:sz w:val="24"/>
                <w:szCs w:val="24"/>
                <w:lang w:eastAsia="bg-BG"/>
              </w:rPr>
            </w:pPr>
            <w:r w:rsidRPr="00192DCB">
              <w:rPr>
                <w:color w:val="3E762A" w:themeColor="accent1" w:themeShade="BF"/>
                <w:sz w:val="24"/>
                <w:szCs w:val="24"/>
                <w:lang w:eastAsia="bg-BG"/>
              </w:rPr>
              <w:t>"Машинист на енергийни котли";</w:t>
            </w:r>
          </w:p>
          <w:p w14:paraId="1949C316" w14:textId="77777777" w:rsidR="002D183B" w:rsidRPr="00192DCB" w:rsidRDefault="002D183B" w:rsidP="000F330F">
            <w:pPr>
              <w:widowControl/>
              <w:autoSpaceDE/>
              <w:autoSpaceDN/>
              <w:jc w:val="both"/>
              <w:rPr>
                <w:color w:val="3E762A" w:themeColor="accent1" w:themeShade="BF"/>
                <w:sz w:val="24"/>
                <w:szCs w:val="24"/>
                <w:lang w:eastAsia="bg-BG"/>
              </w:rPr>
            </w:pPr>
            <w:r w:rsidRPr="00192DCB">
              <w:rPr>
                <w:color w:val="3E762A" w:themeColor="accent1" w:themeShade="BF"/>
                <w:sz w:val="24"/>
                <w:szCs w:val="24"/>
                <w:lang w:eastAsia="bg-BG"/>
              </w:rPr>
              <w:t>"Оператор на енергиен блок".</w:t>
            </w:r>
          </w:p>
          <w:p w14:paraId="3DCDD99E" w14:textId="77777777" w:rsidR="000B43CC" w:rsidRDefault="000B43CC">
            <w:pPr>
              <w:pStyle w:val="BodyText"/>
            </w:pPr>
          </w:p>
        </w:tc>
      </w:tr>
    </w:tbl>
    <w:p w14:paraId="46DDE880" w14:textId="77777777" w:rsidR="002F596F" w:rsidRDefault="0084369A" w:rsidP="001F43E3">
      <w:pPr>
        <w:pStyle w:val="BodyText"/>
      </w:pPr>
      <w:r>
        <w:rPr>
          <w:noProof/>
          <w:lang w:eastAsia="bg-BG"/>
        </w:rPr>
        <w:lastRenderedPageBreak/>
        <mc:AlternateContent>
          <mc:Choice Requires="wps">
            <w:drawing>
              <wp:anchor distT="0" distB="0" distL="0" distR="0" simplePos="0" relativeHeight="487606272" behindDoc="1" locked="0" layoutInCell="1" allowOverlap="1" wp14:anchorId="5A7D2F73" wp14:editId="0F922F97">
                <wp:simplePos x="0" y="0"/>
                <wp:positionH relativeFrom="page">
                  <wp:posOffset>701040</wp:posOffset>
                </wp:positionH>
                <wp:positionV relativeFrom="paragraph">
                  <wp:posOffset>212725</wp:posOffset>
                </wp:positionV>
                <wp:extent cx="6158230" cy="350520"/>
                <wp:effectExtent l="0" t="0" r="0" b="0"/>
                <wp:wrapTopAndBottom/>
                <wp:docPr id="8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230" cy="35052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FAD941" w14:textId="77777777" w:rsidR="00C53BC6" w:rsidRDefault="00C53BC6">
                            <w:pPr>
                              <w:pStyle w:val="BodyText"/>
                              <w:spacing w:before="10"/>
                              <w:rPr>
                                <w:sz w:val="23"/>
                              </w:rPr>
                            </w:pPr>
                          </w:p>
                          <w:p w14:paraId="226D5441" w14:textId="77777777" w:rsidR="00C53BC6" w:rsidRDefault="00C53BC6">
                            <w:pPr>
                              <w:ind w:left="28"/>
                              <w:rPr>
                                <w:b/>
                                <w:sz w:val="24"/>
                              </w:rPr>
                            </w:pPr>
                            <w:r>
                              <w:rPr>
                                <w:b/>
                                <w:color w:val="FFFFFF"/>
                                <w:sz w:val="24"/>
                              </w:rPr>
                              <w:t>Какво трябва да се пише в „Изисквания за упражняване на професията“?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D2F73" id="Text Box 71" o:spid="_x0000_s1038" type="#_x0000_t202" style="position:absolute;margin-left:55.2pt;margin-top:16.75pt;width:484.9pt;height:27.6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" fillcolor="#365f91" stroked="f">
                <v:textbox inset="0,0,0,0">
                  <w:txbxContent>
                    <w:p w14:paraId="30FAD941" w14:textId="77777777" w:rsidR="00C53BC6" w:rsidRDefault="00C53BC6">
                      <w:pPr>
                        <w:pStyle w:val="BodyText"/>
                        <w:spacing w:before="10"/>
                        <w:rPr>
                          <w:sz w:val="23"/>
                        </w:rPr>
                      </w:pPr>
                    </w:p>
                    <w:p w14:paraId="226D5441" w14:textId="77777777" w:rsidR="00C53BC6" w:rsidRDefault="00C53BC6">
                      <w:pPr>
                        <w:ind w:left="28"/>
                        <w:rPr>
                          <w:b/>
                          <w:sz w:val="24"/>
                        </w:rPr>
                      </w:pPr>
                      <w:r>
                        <w:rPr>
                          <w:b/>
                          <w:color w:val="FFFFFF"/>
                          <w:sz w:val="24"/>
                        </w:rPr>
                        <w:t>Какво трябва да се пише в „Изисквания за упражняване на професията“?</w:t>
                      </w:r>
                    </w:p>
                  </w:txbxContent>
                </v:textbox>
                <w10:wrap type="topAndBottom" anchorx="page"/>
              </v:shape>
            </w:pict>
          </mc:Fallback>
        </mc:AlternateContent>
      </w:r>
    </w:p>
    <w:p w14:paraId="4A2D5476" w14:textId="77777777" w:rsidR="002F596F" w:rsidRDefault="007053BE">
      <w:pPr>
        <w:pStyle w:val="BodyText"/>
        <w:spacing w:before="4"/>
        <w:rPr>
          <w:sz w:val="22"/>
        </w:rPr>
      </w:pPr>
      <w:r>
        <w:rPr>
          <w:noProof/>
          <w:lang w:eastAsia="bg-BG"/>
        </w:rPr>
        <mc:AlternateContent>
          <mc:Choice Requires="wps">
            <w:drawing>
              <wp:anchor distT="0" distB="0" distL="0" distR="0" simplePos="0" relativeHeight="487610880" behindDoc="1" locked="0" layoutInCell="1" allowOverlap="1" wp14:anchorId="76385B0A" wp14:editId="6B098EC2">
                <wp:simplePos x="0" y="0"/>
                <wp:positionH relativeFrom="page">
                  <wp:posOffset>701040</wp:posOffset>
                </wp:positionH>
                <wp:positionV relativeFrom="paragraph">
                  <wp:posOffset>179070</wp:posOffset>
                </wp:positionV>
                <wp:extent cx="6158230" cy="350520"/>
                <wp:effectExtent l="0" t="0" r="0" b="0"/>
                <wp:wrapTopAndBottom/>
                <wp:docPr id="7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230" cy="35052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84BD45" w14:textId="77777777" w:rsidR="00C53BC6" w:rsidRDefault="00C53BC6">
                            <w:pPr>
                              <w:ind w:left="28"/>
                              <w:rPr>
                                <w:b/>
                                <w:sz w:val="24"/>
                              </w:rPr>
                            </w:pPr>
                            <w:r>
                              <w:rPr>
                                <w:b/>
                                <w:color w:val="FFFFFF"/>
                                <w:sz w:val="24"/>
                              </w:rPr>
                              <w:t>Обсъждане на структурен елемент „Описание на професията“ с представители на работодатели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85B0A" id="Text Box 65" o:spid="_x0000_s1039" type="#_x0000_t202" style="position:absolute;margin-left:55.2pt;margin-top:14.1pt;width:484.9pt;height:27.6pt;z-index:-1570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" fillcolor="#365f91" stroked="f">
                <v:textbox inset="0,0,0,0">
                  <w:txbxContent>
                    <w:p w14:paraId="3284BD45" w14:textId="77777777" w:rsidR="00C53BC6" w:rsidRDefault="00C53BC6">
                      <w:pPr>
                        <w:ind w:left="28"/>
                        <w:rPr>
                          <w:b/>
                          <w:sz w:val="24"/>
                        </w:rPr>
                      </w:pPr>
                      <w:r>
                        <w:rPr>
                          <w:b/>
                          <w:color w:val="FFFFFF"/>
                          <w:sz w:val="24"/>
                        </w:rPr>
                        <w:t>Обсъждане на структурен елемент „Описание на професията“ с представители на работодатели</w:t>
                      </w:r>
                    </w:p>
                  </w:txbxContent>
                </v:textbox>
                <w10:wrap type="topAndBottom" anchorx="page"/>
              </v:shape>
            </w:pict>
          </mc:Fallback>
        </mc:AlternateContent>
      </w:r>
    </w:p>
    <w:p w14:paraId="480E042A" w14:textId="77777777" w:rsidR="002F596F" w:rsidRDefault="002F596F">
      <w:pPr>
        <w:pStyle w:val="BodyText"/>
        <w:spacing w:before="4"/>
        <w:rPr>
          <w:sz w:val="14"/>
        </w:rPr>
      </w:pPr>
    </w:p>
    <w:p w14:paraId="5CC29C2B" w14:textId="77777777" w:rsidR="002F596F" w:rsidRDefault="00B7100D" w:rsidP="008535E5">
      <w:pPr>
        <w:pStyle w:val="BodyText"/>
        <w:spacing w:before="90"/>
        <w:ind w:left="412"/>
        <w:jc w:val="both"/>
      </w:pPr>
      <w:r>
        <w:t>Целта на обсъждането на структурен елемент „Описание на професията“ с представители на работодателите е да се постигне актуално описание на съдържанието на трудовите дейности</w:t>
      </w:r>
    </w:p>
    <w:p w14:paraId="30EE0074" w14:textId="77777777" w:rsidR="002F596F" w:rsidRDefault="00B7100D" w:rsidP="008535E5">
      <w:pPr>
        <w:pStyle w:val="BodyText"/>
        <w:spacing w:before="68"/>
        <w:ind w:left="412"/>
        <w:jc w:val="both"/>
      </w:pPr>
      <w:r>
        <w:t>за дадена професия, които да отговарят на изискванията на пазара на труда.</w:t>
      </w:r>
    </w:p>
    <w:p w14:paraId="35942C05" w14:textId="77777777" w:rsidR="002F596F" w:rsidRDefault="002F596F" w:rsidP="008535E5">
      <w:pPr>
        <w:pStyle w:val="BodyText"/>
        <w:spacing w:before="1"/>
        <w:jc w:val="both"/>
      </w:pPr>
    </w:p>
    <w:p w14:paraId="10699968" w14:textId="77777777" w:rsidR="002F596F" w:rsidRDefault="00B7100D" w:rsidP="008535E5">
      <w:pPr>
        <w:pStyle w:val="BodyText"/>
        <w:ind w:left="412" w:right="390"/>
        <w:jc w:val="both"/>
        <w:rPr>
          <w:b/>
        </w:rPr>
      </w:pPr>
      <w:r>
        <w:t xml:space="preserve">Структурен елемент „Описание на професията“ е ключов в ДОС и намира своето проявление в разписването на „ядрото“ на съответната професия – </w:t>
      </w:r>
      <w:r>
        <w:rPr>
          <w:b/>
        </w:rPr>
        <w:t>единиците резултати от ученето.</w:t>
      </w:r>
    </w:p>
    <w:p w14:paraId="3E2ED93D" w14:textId="77777777" w:rsidR="002F596F" w:rsidRDefault="002F596F" w:rsidP="008535E5">
      <w:pPr>
        <w:pStyle w:val="BodyText"/>
        <w:jc w:val="both"/>
        <w:rPr>
          <w:b/>
        </w:rPr>
      </w:pPr>
    </w:p>
    <w:p w14:paraId="2650C451" w14:textId="1ABDDD1F" w:rsidR="002F596F" w:rsidRDefault="00B7100D" w:rsidP="008535E5">
      <w:pPr>
        <w:pStyle w:val="BodyText"/>
        <w:ind w:left="412" w:right="390"/>
        <w:jc w:val="both"/>
      </w:pPr>
      <w:r>
        <w:t>Експертите</w:t>
      </w:r>
      <w:r w:rsidR="00B00615">
        <w:t xml:space="preserve">, </w:t>
      </w:r>
      <w:r w:rsidR="000F330F">
        <w:t>разработващи проектите на</w:t>
      </w:r>
      <w:r w:rsidR="00B00615">
        <w:t xml:space="preserve"> ДОС, </w:t>
      </w:r>
      <w:r>
        <w:t>могат да реализират обсъждането на структурен елемент „Описание на професията“ по един от следните начини:</w:t>
      </w:r>
    </w:p>
    <w:p w14:paraId="03881206" w14:textId="7BD3AF8C" w:rsidR="002F596F" w:rsidRDefault="00B7100D" w:rsidP="00B21089">
      <w:pPr>
        <w:pStyle w:val="ListParagraph"/>
        <w:numPr>
          <w:ilvl w:val="0"/>
          <w:numId w:val="12"/>
        </w:numPr>
        <w:tabs>
          <w:tab w:val="left" w:pos="1482"/>
        </w:tabs>
        <w:ind w:hanging="361"/>
        <w:jc w:val="both"/>
        <w:rPr>
          <w:sz w:val="24"/>
        </w:rPr>
      </w:pPr>
      <w:r>
        <w:rPr>
          <w:sz w:val="24"/>
        </w:rPr>
        <w:t xml:space="preserve">Провеждане на работни срещи с </w:t>
      </w:r>
      <w:r w:rsidRPr="00192DCB">
        <w:rPr>
          <w:b/>
          <w:sz w:val="24"/>
        </w:rPr>
        <w:t>работодатели</w:t>
      </w:r>
      <w:r w:rsidR="000F330F">
        <w:rPr>
          <w:b/>
          <w:sz w:val="24"/>
        </w:rPr>
        <w:t>;</w:t>
      </w:r>
    </w:p>
    <w:p w14:paraId="1628254F" w14:textId="6BBD8AA4" w:rsidR="002F596F" w:rsidRDefault="00B7100D" w:rsidP="00B21089">
      <w:pPr>
        <w:pStyle w:val="ListParagraph"/>
        <w:numPr>
          <w:ilvl w:val="0"/>
          <w:numId w:val="12"/>
        </w:numPr>
        <w:tabs>
          <w:tab w:val="left" w:pos="1482"/>
        </w:tabs>
        <w:ind w:hanging="361"/>
        <w:jc w:val="both"/>
        <w:rPr>
          <w:sz w:val="24"/>
        </w:rPr>
      </w:pPr>
      <w:r>
        <w:rPr>
          <w:sz w:val="24"/>
        </w:rPr>
        <w:t xml:space="preserve">Провеждане на работни срещи </w:t>
      </w:r>
      <w:r w:rsidR="00B00615">
        <w:rPr>
          <w:sz w:val="24"/>
        </w:rPr>
        <w:t xml:space="preserve">със </w:t>
      </w:r>
      <w:r w:rsidR="00B00615" w:rsidRPr="00192DCB">
        <w:rPr>
          <w:b/>
          <w:sz w:val="24"/>
        </w:rPr>
        <w:t>служители</w:t>
      </w:r>
      <w:r w:rsidR="00B00615">
        <w:rPr>
          <w:sz w:val="24"/>
        </w:rPr>
        <w:t xml:space="preserve"> </w:t>
      </w:r>
      <w:r>
        <w:rPr>
          <w:sz w:val="24"/>
        </w:rPr>
        <w:t>в конкретни предприятия, фирми и</w:t>
      </w:r>
      <w:r>
        <w:rPr>
          <w:spacing w:val="-7"/>
          <w:sz w:val="24"/>
        </w:rPr>
        <w:t xml:space="preserve"> </w:t>
      </w:r>
      <w:r>
        <w:rPr>
          <w:sz w:val="24"/>
        </w:rPr>
        <w:t>др.</w:t>
      </w:r>
      <w:r w:rsidR="000F330F">
        <w:rPr>
          <w:sz w:val="24"/>
        </w:rPr>
        <w:t>;</w:t>
      </w:r>
    </w:p>
    <w:p w14:paraId="1D2BF2DC" w14:textId="4A637652" w:rsidR="002F596F" w:rsidRDefault="00B7100D" w:rsidP="00B21089">
      <w:pPr>
        <w:pStyle w:val="ListParagraph"/>
        <w:numPr>
          <w:ilvl w:val="0"/>
          <w:numId w:val="12"/>
        </w:numPr>
        <w:tabs>
          <w:tab w:val="left" w:pos="1482"/>
        </w:tabs>
        <w:ind w:right="400"/>
        <w:jc w:val="both"/>
        <w:rPr>
          <w:sz w:val="24"/>
        </w:rPr>
      </w:pPr>
      <w:r>
        <w:rPr>
          <w:sz w:val="24"/>
        </w:rPr>
        <w:t xml:space="preserve">Изпращане на описанието на професията до заинтересовани страни с </w:t>
      </w:r>
      <w:r w:rsidRPr="00192DCB">
        <w:rPr>
          <w:b/>
          <w:sz w:val="24"/>
        </w:rPr>
        <w:t>онлайн въпросник</w:t>
      </w:r>
      <w:r>
        <w:rPr>
          <w:sz w:val="24"/>
        </w:rPr>
        <w:t xml:space="preserve"> за обратна</w:t>
      </w:r>
      <w:r>
        <w:rPr>
          <w:spacing w:val="-3"/>
          <w:sz w:val="24"/>
        </w:rPr>
        <w:t xml:space="preserve"> </w:t>
      </w:r>
      <w:r>
        <w:rPr>
          <w:sz w:val="24"/>
        </w:rPr>
        <w:t>връзка</w:t>
      </w:r>
      <w:r w:rsidR="000F330F">
        <w:rPr>
          <w:sz w:val="24"/>
        </w:rPr>
        <w:t>;</w:t>
      </w:r>
    </w:p>
    <w:p w14:paraId="3A10AD60" w14:textId="6090E9DC" w:rsidR="002F596F" w:rsidRPr="000F330F" w:rsidRDefault="00B7100D" w:rsidP="000F330F">
      <w:pPr>
        <w:pStyle w:val="ListParagraph"/>
        <w:numPr>
          <w:ilvl w:val="0"/>
          <w:numId w:val="12"/>
        </w:numPr>
        <w:tabs>
          <w:tab w:val="left" w:pos="1482"/>
        </w:tabs>
        <w:ind w:right="392"/>
        <w:jc w:val="both"/>
        <w:rPr>
          <w:sz w:val="24"/>
        </w:rPr>
      </w:pPr>
      <w:r>
        <w:rPr>
          <w:sz w:val="24"/>
        </w:rPr>
        <w:t xml:space="preserve">Съгласуване по електронен път на описанието на професията със </w:t>
      </w:r>
      <w:r w:rsidR="00B00615" w:rsidRPr="00192DCB">
        <w:rPr>
          <w:b/>
          <w:sz w:val="24"/>
        </w:rPr>
        <w:t>С</w:t>
      </w:r>
      <w:r w:rsidRPr="00192DCB">
        <w:rPr>
          <w:b/>
          <w:sz w:val="24"/>
        </w:rPr>
        <w:t>екторни</w:t>
      </w:r>
      <w:r w:rsidR="00B00615" w:rsidRPr="00192DCB">
        <w:rPr>
          <w:b/>
          <w:sz w:val="24"/>
        </w:rPr>
        <w:t>те</w:t>
      </w:r>
      <w:r w:rsidRPr="00192DCB">
        <w:rPr>
          <w:b/>
          <w:sz w:val="24"/>
        </w:rPr>
        <w:t xml:space="preserve"> съвети</w:t>
      </w:r>
      <w:r w:rsidR="00B00615" w:rsidRPr="00192DCB">
        <w:rPr>
          <w:b/>
          <w:sz w:val="24"/>
        </w:rPr>
        <w:t xml:space="preserve"> на уменията</w:t>
      </w:r>
      <w:r w:rsidR="000F330F">
        <w:rPr>
          <w:b/>
          <w:sz w:val="24"/>
        </w:rPr>
        <w:t xml:space="preserve">, </w:t>
      </w:r>
      <w:r w:rsidR="000F330F" w:rsidRPr="000F330F">
        <w:rPr>
          <w:sz w:val="24"/>
        </w:rPr>
        <w:t>сформирани в изпълнение на проект BG05SFPR001-3.001-0001 „Модернизиране на професионалното образование и обучение“, изпълняван от Министерство на образованието и науката в партньорство с НАПОО.</w:t>
      </w:r>
    </w:p>
    <w:p w14:paraId="2CD81258" w14:textId="77777777" w:rsidR="002F596F" w:rsidRDefault="00B7100D" w:rsidP="00B21089">
      <w:pPr>
        <w:pStyle w:val="ListParagraph"/>
        <w:numPr>
          <w:ilvl w:val="0"/>
          <w:numId w:val="12"/>
        </w:numPr>
        <w:tabs>
          <w:tab w:val="left" w:pos="1482"/>
        </w:tabs>
        <w:ind w:hanging="361"/>
        <w:jc w:val="both"/>
        <w:rPr>
          <w:sz w:val="24"/>
        </w:rPr>
      </w:pPr>
      <w:r>
        <w:rPr>
          <w:sz w:val="24"/>
        </w:rPr>
        <w:t>Други</w:t>
      </w:r>
    </w:p>
    <w:p w14:paraId="784484F8" w14:textId="77777777" w:rsidR="002F596F" w:rsidRDefault="002F596F">
      <w:pPr>
        <w:pStyle w:val="BodyText"/>
        <w:rPr>
          <w:sz w:val="20"/>
        </w:rPr>
      </w:pPr>
    </w:p>
    <w:p w14:paraId="77AE1779" w14:textId="77777777" w:rsidR="002F596F" w:rsidRDefault="007053BE">
      <w:pPr>
        <w:pStyle w:val="BodyText"/>
        <w:spacing w:before="10"/>
        <w:rPr>
          <w:sz w:val="12"/>
        </w:rPr>
      </w:pPr>
      <w:r>
        <w:rPr>
          <w:noProof/>
          <w:lang w:eastAsia="bg-BG"/>
        </w:rPr>
        <mc:AlternateContent>
          <mc:Choice Requires="wps">
            <w:drawing>
              <wp:anchor distT="0" distB="0" distL="0" distR="0" simplePos="0" relativeHeight="487611392" behindDoc="1" locked="0" layoutInCell="1" allowOverlap="1" wp14:anchorId="68B699B1" wp14:editId="403306D3">
                <wp:simplePos x="0" y="0"/>
                <wp:positionH relativeFrom="page">
                  <wp:posOffset>701040</wp:posOffset>
                </wp:positionH>
                <wp:positionV relativeFrom="paragraph">
                  <wp:posOffset>109220</wp:posOffset>
                </wp:positionV>
                <wp:extent cx="6158230" cy="427355"/>
                <wp:effectExtent l="0" t="0" r="0" b="0"/>
                <wp:wrapTopAndBottom/>
                <wp:docPr id="7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230" cy="42735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20219D" w14:textId="6532E417" w:rsidR="00C53BC6" w:rsidRDefault="00C53BC6">
                            <w:pPr>
                              <w:spacing w:before="120"/>
                              <w:ind w:left="148" w:right="149"/>
                              <w:jc w:val="center"/>
                              <w:rPr>
                                <w:b/>
                                <w:sz w:val="24"/>
                              </w:rPr>
                            </w:pPr>
                            <w:r>
                              <w:rPr>
                                <w:b/>
                                <w:sz w:val="24"/>
                              </w:rPr>
                              <w:t>4. РАЗРАБОТВАНЕ НА „ЕДИНИЦИ РЕЗУЛТАТИ ОТ УЧЕНЕТО“ (ЕРУ)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699B1" id="Text Box 64" o:spid="_x0000_s1040" type="#_x0000_t202" style="position:absolute;margin-left:55.2pt;margin-top:8.6pt;width:484.9pt;height:33.65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" fillcolor="#dbe4f0" stroked="f">
                <v:textbox inset="0,0,0,0">
                  <w:txbxContent>
                    <w:p w14:paraId="6A20219D" w14:textId="6532E417" w:rsidR="00C53BC6" w:rsidRDefault="00C53BC6">
                      <w:pPr>
                        <w:spacing w:before="120"/>
                        <w:ind w:left="148" w:right="149"/>
                        <w:jc w:val="center"/>
                        <w:rPr>
                          <w:b/>
                          <w:sz w:val="24"/>
                        </w:rPr>
                      </w:pPr>
                      <w:r>
                        <w:rPr>
                          <w:b/>
                          <w:sz w:val="24"/>
                        </w:rPr>
                        <w:t>4. РАЗРАБОТВАНЕ НА „ЕДИНИЦИ РЕЗУЛТАТИ ОТ УЧЕНЕТО“ (ЕРУ)</w:t>
                      </w:r>
                    </w:p>
                  </w:txbxContent>
                </v:textbox>
                <w10:wrap type="topAndBottom" anchorx="page"/>
              </v:shape>
            </w:pict>
          </mc:Fallback>
        </mc:AlternateContent>
      </w:r>
    </w:p>
    <w:p w14:paraId="6CC7870C" w14:textId="77777777" w:rsidR="002F596F" w:rsidRDefault="002F596F">
      <w:pPr>
        <w:pStyle w:val="BodyText"/>
        <w:spacing w:before="9"/>
      </w:pPr>
    </w:p>
    <w:p w14:paraId="5906BFE9" w14:textId="62971C55" w:rsidR="002F596F" w:rsidRDefault="00411350">
      <w:pPr>
        <w:pStyle w:val="BodyText"/>
        <w:ind w:left="412" w:right="388"/>
        <w:jc w:val="both"/>
      </w:pPr>
      <w:r w:rsidRPr="00480CB5">
        <w:t>Дефинирането на</w:t>
      </w:r>
      <w:r>
        <w:rPr>
          <w:b/>
        </w:rPr>
        <w:t xml:space="preserve"> </w:t>
      </w:r>
      <w:r w:rsidR="00B7100D">
        <w:rPr>
          <w:b/>
        </w:rPr>
        <w:t xml:space="preserve">„Единиците резултати от ученето“ </w:t>
      </w:r>
      <w:r>
        <w:t>осигурява</w:t>
      </w:r>
      <w:r w:rsidR="00B7100D">
        <w:t xml:space="preserve"> максимално сближаване на професионалното образование и обучение с изискванията на пазара на труда</w:t>
      </w:r>
      <w:r>
        <w:t xml:space="preserve">. </w:t>
      </w:r>
      <w:r w:rsidR="00B7100D">
        <w:t>„</w:t>
      </w:r>
      <w:r>
        <w:t>Е</w:t>
      </w:r>
      <w:r w:rsidR="00B7100D">
        <w:t>диници</w:t>
      </w:r>
      <w:r>
        <w:t>те</w:t>
      </w:r>
      <w:r w:rsidR="00B7100D">
        <w:t xml:space="preserve"> резултати от учене“ </w:t>
      </w:r>
      <w:r>
        <w:t>създават предпоставки</w:t>
      </w:r>
      <w:r w:rsidR="00B7100D">
        <w:t xml:space="preserve"> за признаване, натрупване и пренасяне на индивидуални резултати от учене в сферата на професионалното образование и обучение, постигнати във формален, неформален и информален контекст. </w:t>
      </w:r>
      <w:r w:rsidR="00C976A3">
        <w:t xml:space="preserve"> </w:t>
      </w:r>
    </w:p>
    <w:p w14:paraId="6C19654E" w14:textId="77777777" w:rsidR="00BD0062" w:rsidRDefault="00BD0062">
      <w:pPr>
        <w:pStyle w:val="BodyText"/>
        <w:ind w:left="412" w:right="388"/>
        <w:jc w:val="both"/>
      </w:pPr>
    </w:p>
    <w:p w14:paraId="7969DD78" w14:textId="77777777" w:rsidR="002F596F" w:rsidRDefault="007053BE">
      <w:pPr>
        <w:pStyle w:val="BodyText"/>
        <w:spacing w:before="10"/>
        <w:rPr>
          <w:sz w:val="8"/>
        </w:rPr>
      </w:pPr>
      <w:r>
        <w:rPr>
          <w:noProof/>
          <w:lang w:eastAsia="bg-BG"/>
        </w:rPr>
        <mc:AlternateContent>
          <mc:Choice Requires="wps">
            <w:drawing>
              <wp:anchor distT="0" distB="0" distL="0" distR="0" simplePos="0" relativeHeight="487611904" behindDoc="1" locked="0" layoutInCell="1" allowOverlap="1" wp14:anchorId="0099993C" wp14:editId="1F983857">
                <wp:simplePos x="0" y="0"/>
                <wp:positionH relativeFrom="margin">
                  <wp:align>center</wp:align>
                </wp:positionH>
                <wp:positionV relativeFrom="paragraph">
                  <wp:posOffset>80010</wp:posOffset>
                </wp:positionV>
                <wp:extent cx="6158230" cy="427355"/>
                <wp:effectExtent l="0" t="0" r="0" b="0"/>
                <wp:wrapTopAndBottom/>
                <wp:docPr id="7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230" cy="427355"/>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9AB0C3" w14:textId="77777777" w:rsidR="00C53BC6" w:rsidRDefault="00C53BC6">
                            <w:pPr>
                              <w:spacing w:line="275" w:lineRule="exact"/>
                              <w:ind w:left="28"/>
                              <w:rPr>
                                <w:b/>
                                <w:sz w:val="24"/>
                              </w:rPr>
                            </w:pPr>
                            <w:r>
                              <w:rPr>
                                <w:b/>
                                <w:color w:val="FFFFFF"/>
                                <w:sz w:val="24"/>
                              </w:rPr>
                              <w:t>4.1. Какво е „Единица резултати от учене“?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9993C" id="Text Box 63" o:spid="_x0000_s1041" type="#_x0000_t202" style="position:absolute;margin-left:0;margin-top:6.3pt;width:484.9pt;height:33.65pt;z-index:-1570457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" fillcolor="#365f91" stroked="f">
                <v:textbox inset="0,0,0,0">
                  <w:txbxContent>
                    <w:p w14:paraId="0A9AB0C3" w14:textId="77777777" w:rsidR="00C53BC6" w:rsidRDefault="00C53BC6">
                      <w:pPr>
                        <w:spacing w:line="275" w:lineRule="exact"/>
                        <w:ind w:left="28"/>
                        <w:rPr>
                          <w:b/>
                          <w:sz w:val="24"/>
                        </w:rPr>
                      </w:pPr>
                      <w:r>
                        <w:rPr>
                          <w:b/>
                          <w:color w:val="FFFFFF"/>
                          <w:sz w:val="24"/>
                        </w:rPr>
                        <w:t>4.1. Какво е „Единица резултати от учене“?</w:t>
                      </w:r>
                    </w:p>
                  </w:txbxContent>
                </v:textbox>
                <w10:wrap type="topAndBottom" anchorx="margin"/>
              </v:shape>
            </w:pict>
          </mc:Fallback>
        </mc:AlternateContent>
      </w:r>
    </w:p>
    <w:p w14:paraId="6D623535" w14:textId="77777777" w:rsidR="002F596F" w:rsidRDefault="002F596F">
      <w:pPr>
        <w:pStyle w:val="BodyText"/>
        <w:spacing w:before="6"/>
        <w:rPr>
          <w:sz w:val="9"/>
        </w:rPr>
      </w:pPr>
    </w:p>
    <w:tbl>
      <w:tblPr>
        <w:tblW w:w="0" w:type="auto"/>
        <w:tblInd w:w="421"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firstRow="1" w:lastRow="1" w:firstColumn="1" w:lastColumn="1" w:noHBand="0" w:noVBand="0"/>
      </w:tblPr>
      <w:tblGrid>
        <w:gridCol w:w="9639"/>
      </w:tblGrid>
      <w:tr w:rsidR="00183EAD" w14:paraId="400B3469" w14:textId="77777777" w:rsidTr="00EA4C6E">
        <w:trPr>
          <w:trHeight w:val="1247"/>
        </w:trPr>
        <w:tc>
          <w:tcPr>
            <w:tcW w:w="9639" w:type="dxa"/>
            <w:tcBorders>
              <w:top w:val="single" w:sz="4" w:space="0" w:color="auto"/>
              <w:left w:val="single" w:sz="4" w:space="0" w:color="auto"/>
              <w:bottom w:val="single" w:sz="4" w:space="0" w:color="auto"/>
              <w:right w:val="single" w:sz="4" w:space="0" w:color="auto"/>
            </w:tcBorders>
            <w:shd w:val="clear" w:color="auto" w:fill="E3DED1" w:themeFill="background2"/>
          </w:tcPr>
          <w:p w14:paraId="7BC803BB" w14:textId="77777777" w:rsidR="00183EAD" w:rsidRPr="00183EAD" w:rsidRDefault="00183EAD">
            <w:pPr>
              <w:pStyle w:val="TableParagraph"/>
              <w:ind w:left="108" w:right="197"/>
              <w:jc w:val="both"/>
              <w:rPr>
                <w:color w:val="3E762A" w:themeColor="accent1" w:themeShade="BF"/>
                <w:sz w:val="24"/>
              </w:rPr>
            </w:pPr>
            <w:r w:rsidRPr="00183EAD">
              <w:rPr>
                <w:b/>
                <w:color w:val="0070C0"/>
                <w:sz w:val="24"/>
              </w:rPr>
              <w:t xml:space="preserve">„Единица резултати от учене“ </w:t>
            </w:r>
            <w:r w:rsidRPr="00183EAD">
              <w:rPr>
                <w:color w:val="3E762A" w:themeColor="accent1" w:themeShade="BF"/>
                <w:sz w:val="24"/>
              </w:rPr>
              <w:t xml:space="preserve">е част от професионална квалификация, състояща се  от набор от взаимнозависими </w:t>
            </w:r>
            <w:r w:rsidRPr="00183EAD">
              <w:rPr>
                <w:b/>
                <w:color w:val="3E762A" w:themeColor="accent1" w:themeShade="BF"/>
                <w:sz w:val="24"/>
              </w:rPr>
              <w:t>резултати от учене</w:t>
            </w:r>
            <w:r w:rsidRPr="00183EAD">
              <w:rPr>
                <w:color w:val="3E762A" w:themeColor="accent1" w:themeShade="BF"/>
                <w:sz w:val="24"/>
              </w:rPr>
              <w:t>, който може да бъде самостоятелно оценен или</w:t>
            </w:r>
            <w:r w:rsidRPr="00183EAD">
              <w:rPr>
                <w:color w:val="3E762A" w:themeColor="accent1" w:themeShade="BF"/>
                <w:spacing w:val="-1"/>
                <w:sz w:val="24"/>
              </w:rPr>
              <w:t xml:space="preserve"> </w:t>
            </w:r>
            <w:r w:rsidRPr="00183EAD">
              <w:rPr>
                <w:color w:val="3E762A" w:themeColor="accent1" w:themeShade="BF"/>
                <w:sz w:val="24"/>
              </w:rPr>
              <w:t>валидиран.“</w:t>
            </w:r>
          </w:p>
          <w:p w14:paraId="4344133F" w14:textId="77777777" w:rsidR="00183EAD" w:rsidRPr="00183EAD" w:rsidRDefault="00183EAD">
            <w:pPr>
              <w:pStyle w:val="TableParagraph"/>
              <w:ind w:left="108"/>
              <w:jc w:val="both"/>
              <w:rPr>
                <w:i/>
                <w:color w:val="3E762A" w:themeColor="accent1" w:themeShade="BF"/>
                <w:sz w:val="24"/>
              </w:rPr>
            </w:pPr>
            <w:r w:rsidRPr="00EA4C6E">
              <w:rPr>
                <w:color w:val="3E762A" w:themeColor="accent1" w:themeShade="BF"/>
                <w:sz w:val="24"/>
                <w:u w:val="single"/>
              </w:rPr>
              <w:t>Източник</w:t>
            </w:r>
            <w:r w:rsidRPr="00183EAD">
              <w:rPr>
                <w:color w:val="3E762A" w:themeColor="accent1" w:themeShade="BF"/>
                <w:sz w:val="24"/>
              </w:rPr>
              <w:t xml:space="preserve">: </w:t>
            </w:r>
            <w:r w:rsidRPr="00183EAD">
              <w:rPr>
                <w:i/>
                <w:color w:val="3E762A" w:themeColor="accent1" w:themeShade="BF"/>
                <w:sz w:val="24"/>
              </w:rPr>
              <w:t>Закон за професионалното образование и обучение</w:t>
            </w:r>
          </w:p>
          <w:p w14:paraId="25A32A89" w14:textId="77777777" w:rsidR="00183EAD" w:rsidRPr="00183EAD" w:rsidRDefault="00183EAD">
            <w:pPr>
              <w:pStyle w:val="TableParagraph"/>
              <w:ind w:left="108"/>
              <w:jc w:val="both"/>
              <w:rPr>
                <w:i/>
                <w:color w:val="3E762A" w:themeColor="accent1" w:themeShade="BF"/>
                <w:sz w:val="24"/>
              </w:rPr>
            </w:pPr>
          </w:p>
          <w:p w14:paraId="21897547" w14:textId="6E7B41B9" w:rsidR="00183EAD" w:rsidRDefault="00183EAD" w:rsidP="001F43E3">
            <w:pPr>
              <w:pStyle w:val="TableParagraph"/>
              <w:jc w:val="both"/>
              <w:rPr>
                <w:i/>
                <w:color w:val="3E762A" w:themeColor="accent1" w:themeShade="BF"/>
                <w:sz w:val="24"/>
              </w:rPr>
            </w:pPr>
            <w:r w:rsidRPr="00183EAD">
              <w:rPr>
                <w:i/>
                <w:color w:val="3E762A" w:themeColor="accent1" w:themeShade="BF"/>
                <w:sz w:val="24"/>
              </w:rPr>
              <w:t xml:space="preserve">Единицата резултати от учене </w:t>
            </w:r>
            <w:r w:rsidR="00750E4E">
              <w:rPr>
                <w:i/>
                <w:color w:val="3E762A" w:themeColor="accent1" w:themeShade="BF"/>
                <w:sz w:val="24"/>
              </w:rPr>
              <w:t>може да се отнася до</w:t>
            </w:r>
            <w:r w:rsidRPr="00183EAD">
              <w:rPr>
                <w:i/>
                <w:color w:val="3E762A" w:themeColor="accent1" w:themeShade="BF"/>
                <w:sz w:val="24"/>
              </w:rPr>
              <w:t xml:space="preserve"> отделен етап</w:t>
            </w:r>
            <w:r>
              <w:rPr>
                <w:i/>
                <w:color w:val="3E762A" w:themeColor="accent1" w:themeShade="BF"/>
                <w:sz w:val="24"/>
              </w:rPr>
              <w:t xml:space="preserve"> на производство, </w:t>
            </w:r>
            <w:r w:rsidRPr="00183EAD">
              <w:rPr>
                <w:i/>
                <w:color w:val="3E762A" w:themeColor="accent1" w:themeShade="BF"/>
                <w:sz w:val="24"/>
              </w:rPr>
              <w:t>типове продукти, видове услуги или целеви групи потребители на услуги (напр. в професия Фризьорство: „Колористика и боядисване на коса“, в професия Строителство и архитектура „Изработка, монтаж и демонтаж на кофраж“</w:t>
            </w:r>
            <w:r w:rsidR="00750E4E">
              <w:rPr>
                <w:i/>
                <w:color w:val="3E762A" w:themeColor="accent1" w:themeShade="BF"/>
                <w:sz w:val="24"/>
              </w:rPr>
              <w:t xml:space="preserve">, в професия </w:t>
            </w:r>
            <w:r w:rsidR="00855B4E">
              <w:rPr>
                <w:i/>
                <w:color w:val="3E762A" w:themeColor="accent1" w:themeShade="BF"/>
                <w:sz w:val="24"/>
              </w:rPr>
              <w:t xml:space="preserve">Социален асистент </w:t>
            </w:r>
            <w:r w:rsidR="00855B4E" w:rsidRPr="00855B4E">
              <w:rPr>
                <w:i/>
                <w:color w:val="3E762A" w:themeColor="accent1" w:themeShade="BF"/>
                <w:sz w:val="24"/>
                <w:szCs w:val="24"/>
              </w:rPr>
              <w:t>„</w:t>
            </w:r>
            <w:r w:rsidR="00855B4E" w:rsidRPr="00EA4C6E">
              <w:rPr>
                <w:i/>
                <w:color w:val="3E762A" w:themeColor="accent1" w:themeShade="BF"/>
                <w:sz w:val="24"/>
                <w:szCs w:val="24"/>
              </w:rPr>
              <w:t>Предоставя подкрепа и грижи за децата, съобразени с особеностите на тяхното, психическо, физическо, социално и емоционално развитие“</w:t>
            </w:r>
            <w:r w:rsidRPr="00EA4C6E">
              <w:rPr>
                <w:i/>
                <w:color w:val="3E762A" w:themeColor="accent1" w:themeShade="BF"/>
                <w:sz w:val="24"/>
              </w:rPr>
              <w:t>)</w:t>
            </w:r>
            <w:r w:rsidR="00480CB5" w:rsidRPr="00EA4C6E">
              <w:rPr>
                <w:i/>
                <w:color w:val="3E762A" w:themeColor="accent1" w:themeShade="BF"/>
                <w:sz w:val="24"/>
              </w:rPr>
              <w:t>.</w:t>
            </w:r>
          </w:p>
          <w:p w14:paraId="7FA38AA7" w14:textId="68F1DBC8" w:rsidR="00183EAD" w:rsidRPr="00182203" w:rsidRDefault="00183EAD" w:rsidP="001F43E3">
            <w:pPr>
              <w:pStyle w:val="TableParagraph"/>
              <w:jc w:val="both"/>
              <w:rPr>
                <w:i/>
                <w:sz w:val="24"/>
              </w:rPr>
            </w:pPr>
          </w:p>
        </w:tc>
      </w:tr>
    </w:tbl>
    <w:p w14:paraId="47AEFABC" w14:textId="77777777" w:rsidR="00183EAD" w:rsidRDefault="00183EAD">
      <w:pPr>
        <w:pStyle w:val="BodyText"/>
        <w:spacing w:before="68"/>
        <w:ind w:left="412" w:right="396"/>
        <w:jc w:val="both"/>
        <w:rPr>
          <w:b/>
        </w:rPr>
      </w:pPr>
    </w:p>
    <w:p w14:paraId="08E670D9" w14:textId="22A6289B" w:rsidR="002F596F" w:rsidRDefault="00B7100D">
      <w:pPr>
        <w:pStyle w:val="BodyText"/>
        <w:spacing w:before="68"/>
        <w:ind w:left="412" w:right="396"/>
        <w:jc w:val="both"/>
      </w:pPr>
      <w:r w:rsidRPr="00183EAD">
        <w:rPr>
          <w:b/>
          <w:color w:val="0070C0"/>
        </w:rPr>
        <w:t xml:space="preserve">Резултатът от учене </w:t>
      </w:r>
      <w:r w:rsidR="00183EAD" w:rsidRPr="00183EAD">
        <w:rPr>
          <w:b/>
          <w:color w:val="0070C0"/>
        </w:rPr>
        <w:t xml:space="preserve">(РУ) </w:t>
      </w:r>
      <w:r>
        <w:t>дефинира какво се очаква от обучаемият да знае, да може да прави и да разбира в края на учебния процес</w:t>
      </w:r>
      <w:r w:rsidR="00E15906">
        <w:t xml:space="preserve">, т.е. какво може </w:t>
      </w:r>
      <w:r w:rsidR="00E15906" w:rsidRPr="00E15906">
        <w:t xml:space="preserve">да демонстрира </w:t>
      </w:r>
      <w:r w:rsidR="00E15906">
        <w:t xml:space="preserve">обучаваното лице.  </w:t>
      </w:r>
    </w:p>
    <w:p w14:paraId="0B83DA00" w14:textId="77777777" w:rsidR="002F596F" w:rsidRDefault="00B7100D">
      <w:pPr>
        <w:pStyle w:val="BodyText"/>
        <w:spacing w:before="1"/>
        <w:ind w:left="412" w:right="390"/>
        <w:jc w:val="both"/>
      </w:pPr>
      <w:r>
        <w:lastRenderedPageBreak/>
        <w:t xml:space="preserve">Резултатите от учене са съсредоточени върху обучаемия и са ориентирани към  изпълнението, като за целта при описанието им се започва с </w:t>
      </w:r>
      <w:r>
        <w:rPr>
          <w:b/>
        </w:rPr>
        <w:t>активен глагол/</w:t>
      </w:r>
      <w:r w:rsidR="00174114">
        <w:rPr>
          <w:b/>
        </w:rPr>
        <w:t xml:space="preserve"> </w:t>
      </w:r>
      <w:r>
        <w:rPr>
          <w:b/>
        </w:rPr>
        <w:t>глагол за действие</w:t>
      </w:r>
      <w:r>
        <w:t>.</w:t>
      </w:r>
    </w:p>
    <w:p w14:paraId="5C4EE912" w14:textId="77777777" w:rsidR="002F596F" w:rsidRDefault="002F596F">
      <w:pPr>
        <w:pStyle w:val="BodyText"/>
      </w:pPr>
    </w:p>
    <w:p w14:paraId="5A5044C9" w14:textId="77777777" w:rsidR="00D664F8" w:rsidRPr="00D664F8" w:rsidRDefault="00D664F8" w:rsidP="00B21089">
      <w:pPr>
        <w:pStyle w:val="BodyText"/>
        <w:numPr>
          <w:ilvl w:val="0"/>
          <w:numId w:val="19"/>
        </w:numPr>
        <w:ind w:right="396"/>
        <w:jc w:val="both"/>
      </w:pPr>
      <w:r w:rsidRPr="00D664F8">
        <w:t xml:space="preserve">„Професионални знания“ </w:t>
      </w:r>
      <w:r>
        <w:t xml:space="preserve">- разписаните към всеки резултат от ученето </w:t>
      </w:r>
      <w:r w:rsidRPr="00183EAD">
        <w:rPr>
          <w:b/>
          <w:color w:val="0070C0"/>
        </w:rPr>
        <w:t>знания</w:t>
      </w:r>
      <w:r>
        <w:t xml:space="preserve"> </w:t>
      </w:r>
      <w:r w:rsidRPr="00D664F8">
        <w:t>са съвкупност от теории и практики, свързани с определена сфера на работа, които са усвоени в процеса на обучение или учене.</w:t>
      </w:r>
    </w:p>
    <w:p w14:paraId="546BA66A" w14:textId="77777777" w:rsidR="00D664F8" w:rsidRPr="00D664F8" w:rsidRDefault="00D664F8" w:rsidP="00B21089">
      <w:pPr>
        <w:pStyle w:val="BodyText"/>
        <w:numPr>
          <w:ilvl w:val="0"/>
          <w:numId w:val="19"/>
        </w:numPr>
        <w:ind w:right="396"/>
        <w:jc w:val="both"/>
      </w:pPr>
      <w:r w:rsidRPr="00D664F8">
        <w:t xml:space="preserve">„Професионални умения“ </w:t>
      </w:r>
      <w:r>
        <w:t>- разписаните към всеки р</w:t>
      </w:r>
      <w:r w:rsidRPr="00D664F8">
        <w:t xml:space="preserve">езултат от ученето </w:t>
      </w:r>
      <w:r w:rsidRPr="00183EAD">
        <w:rPr>
          <w:b/>
          <w:color w:val="0070C0"/>
        </w:rPr>
        <w:t>умения</w:t>
      </w:r>
      <w:r>
        <w:t xml:space="preserve"> </w:t>
      </w:r>
      <w:r w:rsidRPr="00D664F8">
        <w:t xml:space="preserve">са способностите за прилагане на усвоените професионални знания при изпълнение на </w:t>
      </w:r>
      <w:r>
        <w:t xml:space="preserve">конкретни </w:t>
      </w:r>
      <w:r w:rsidRPr="00D664F8">
        <w:t>задачи и решаване на проблеми.</w:t>
      </w:r>
    </w:p>
    <w:p w14:paraId="40DC10B7" w14:textId="77777777" w:rsidR="00D664F8" w:rsidRPr="00D664F8" w:rsidRDefault="00D664F8" w:rsidP="00B21089">
      <w:pPr>
        <w:pStyle w:val="BodyText"/>
        <w:numPr>
          <w:ilvl w:val="0"/>
          <w:numId w:val="19"/>
        </w:numPr>
        <w:ind w:right="396"/>
        <w:jc w:val="both"/>
      </w:pPr>
      <w:r w:rsidRPr="00D664F8">
        <w:t xml:space="preserve">„Професионални компетентности“ </w:t>
      </w:r>
      <w:r>
        <w:t>- разписаните към всеки р</w:t>
      </w:r>
      <w:r w:rsidRPr="00D664F8">
        <w:t xml:space="preserve">езултат от ученето </w:t>
      </w:r>
      <w:r w:rsidRPr="00183EAD">
        <w:rPr>
          <w:b/>
          <w:color w:val="0070C0"/>
        </w:rPr>
        <w:t>компетентности</w:t>
      </w:r>
      <w:r>
        <w:t xml:space="preserve"> са</w:t>
      </w:r>
      <w:r w:rsidRPr="00D664F8">
        <w:t xml:space="preserve"> доказана способност за използване на професионални знания, професионални умения и личностни качества, необходими за упражняване на професия, в съответствие с Националната квалификационна рамка.</w:t>
      </w:r>
    </w:p>
    <w:p w14:paraId="557A1F03" w14:textId="77777777" w:rsidR="00D664F8" w:rsidRDefault="00D664F8">
      <w:pPr>
        <w:pStyle w:val="BodyText"/>
        <w:ind w:left="412" w:right="396"/>
        <w:jc w:val="both"/>
      </w:pPr>
    </w:p>
    <w:p w14:paraId="49048A75" w14:textId="77777777" w:rsidR="002F596F" w:rsidRDefault="00B7100D">
      <w:pPr>
        <w:pStyle w:val="BodyText"/>
        <w:ind w:left="412" w:right="395"/>
        <w:jc w:val="both"/>
      </w:pPr>
      <w:r>
        <w:t xml:space="preserve">В описването на единиците резултати от учене се посочват и </w:t>
      </w:r>
      <w:r w:rsidRPr="00B77117">
        <w:rPr>
          <w:b/>
          <w:color w:val="002060"/>
        </w:rPr>
        <w:t>критериите</w:t>
      </w:r>
      <w:r>
        <w:t xml:space="preserve"> и </w:t>
      </w:r>
      <w:r w:rsidRPr="00B77117">
        <w:rPr>
          <w:b/>
          <w:color w:val="002060"/>
        </w:rPr>
        <w:t>средствата</w:t>
      </w:r>
      <w:r>
        <w:t xml:space="preserve"> за оценяване</w:t>
      </w:r>
      <w:r w:rsidR="00273846">
        <w:t>.</w:t>
      </w:r>
      <w:r>
        <w:t xml:space="preserve"> </w:t>
      </w:r>
    </w:p>
    <w:p w14:paraId="4E409893" w14:textId="77777777" w:rsidR="00D207DF" w:rsidRDefault="00D207DF">
      <w:pPr>
        <w:pStyle w:val="BodyText"/>
        <w:ind w:left="412" w:right="395"/>
        <w:jc w:val="both"/>
      </w:pPr>
    </w:p>
    <w:p w14:paraId="1F2A12BA" w14:textId="77777777" w:rsidR="00D207DF" w:rsidRDefault="00D207DF">
      <w:pPr>
        <w:pStyle w:val="BodyText"/>
        <w:ind w:left="412" w:right="395"/>
        <w:jc w:val="both"/>
      </w:pPr>
      <w:r w:rsidRPr="00D207DF">
        <w:rPr>
          <w:noProof/>
          <w:sz w:val="22"/>
          <w:szCs w:val="22"/>
          <w:lang w:eastAsia="bg-BG"/>
        </w:rPr>
        <mc:AlternateContent>
          <mc:Choice Requires="wps">
            <w:drawing>
              <wp:anchor distT="0" distB="0" distL="0" distR="0" simplePos="0" relativeHeight="487627264" behindDoc="1" locked="0" layoutInCell="1" allowOverlap="1" wp14:anchorId="2DB61529" wp14:editId="3D5683AC">
                <wp:simplePos x="0" y="0"/>
                <wp:positionH relativeFrom="margin">
                  <wp:align>left</wp:align>
                </wp:positionH>
                <wp:positionV relativeFrom="paragraph">
                  <wp:posOffset>177800</wp:posOffset>
                </wp:positionV>
                <wp:extent cx="6933565" cy="401320"/>
                <wp:effectExtent l="0" t="0" r="635" b="0"/>
                <wp:wrapTopAndBottom/>
                <wp:docPr id="14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3565" cy="40132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9D0BA2" w14:textId="77777777" w:rsidR="00C53BC6" w:rsidRDefault="00C53BC6" w:rsidP="00D207DF">
                            <w:pPr>
                              <w:spacing w:line="275" w:lineRule="exact"/>
                              <w:ind w:left="28"/>
                              <w:rPr>
                                <w:b/>
                                <w:sz w:val="24"/>
                              </w:rPr>
                            </w:pPr>
                            <w:r>
                              <w:rPr>
                                <w:b/>
                                <w:color w:val="FFFFFF"/>
                                <w:sz w:val="24"/>
                              </w:rPr>
                              <w:t>4.2. Списък на Единиците резултати от учене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61529" id="_x0000_s1042" type="#_x0000_t202" style="position:absolute;left:0;text-align:left;margin-left:0;margin-top:14pt;width:545.95pt;height:31.6pt;z-index:-1568921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" fillcolor="#365f91" stroked="f">
                <v:textbox inset="0,0,0,0">
                  <w:txbxContent>
                    <w:p w14:paraId="0B9D0BA2" w14:textId="77777777" w:rsidR="00C53BC6" w:rsidRDefault="00C53BC6" w:rsidP="00D207DF">
                      <w:pPr>
                        <w:spacing w:line="275" w:lineRule="exact"/>
                        <w:ind w:left="28"/>
                        <w:rPr>
                          <w:b/>
                          <w:sz w:val="24"/>
                        </w:rPr>
                      </w:pPr>
                      <w:r>
                        <w:rPr>
                          <w:b/>
                          <w:color w:val="FFFFFF"/>
                          <w:sz w:val="24"/>
                        </w:rPr>
                        <w:t>4.2. Списък на Единиците резултати от учене</w:t>
                      </w:r>
                    </w:p>
                  </w:txbxContent>
                </v:textbox>
                <w10:wrap type="topAndBottom" anchorx="margin"/>
              </v:shape>
            </w:pict>
          </mc:Fallback>
        </mc:AlternateContent>
      </w:r>
    </w:p>
    <w:p w14:paraId="2C1D1C73" w14:textId="77777777" w:rsidR="002F596F" w:rsidRDefault="002F596F">
      <w:pPr>
        <w:pStyle w:val="BodyText"/>
        <w:spacing w:before="1"/>
        <w:rPr>
          <w:sz w:val="27"/>
        </w:rPr>
      </w:pPr>
    </w:p>
    <w:p w14:paraId="44FCE519" w14:textId="77777777" w:rsidR="005854DA" w:rsidRDefault="005854DA" w:rsidP="001F43E3">
      <w:pPr>
        <w:pStyle w:val="BodyText"/>
        <w:spacing w:before="1"/>
        <w:jc w:val="both"/>
        <w:rPr>
          <w:b/>
        </w:rPr>
      </w:pPr>
    </w:p>
    <w:p w14:paraId="73D92810" w14:textId="59FC740C" w:rsidR="00D207DF" w:rsidRPr="00D207DF" w:rsidRDefault="00D207DF" w:rsidP="001F43E3">
      <w:pPr>
        <w:pStyle w:val="BodyText"/>
        <w:spacing w:before="1"/>
        <w:jc w:val="both"/>
        <w:rPr>
          <w:b/>
        </w:rPr>
      </w:pPr>
      <w:r w:rsidRPr="00D207DF">
        <w:rPr>
          <w:b/>
        </w:rPr>
        <w:t xml:space="preserve">Списъкът </w:t>
      </w:r>
      <w:r>
        <w:rPr>
          <w:b/>
        </w:rPr>
        <w:t>на</w:t>
      </w:r>
      <w:r w:rsidRPr="00D207DF">
        <w:rPr>
          <w:b/>
        </w:rPr>
        <w:t xml:space="preserve"> ЕРУ по видове професионална подготовка и по степени на професионална квалификаци</w:t>
      </w:r>
      <w:r>
        <w:rPr>
          <w:b/>
        </w:rPr>
        <w:t>я</w:t>
      </w:r>
      <w:r w:rsidRPr="00D207DF">
        <w:rPr>
          <w:b/>
        </w:rPr>
        <w:t xml:space="preserve"> е представен таблично </w:t>
      </w:r>
      <w:r>
        <w:rPr>
          <w:b/>
        </w:rPr>
        <w:t xml:space="preserve">в ДОС </w:t>
      </w:r>
      <w:r w:rsidRPr="00D207DF">
        <w:rPr>
          <w:b/>
        </w:rPr>
        <w:t>в следния вид:</w:t>
      </w:r>
    </w:p>
    <w:p w14:paraId="35AFDAD4" w14:textId="77777777" w:rsidR="00A40EDD" w:rsidRPr="00A40EDD" w:rsidRDefault="00A40EDD" w:rsidP="00A40EDD">
      <w:pPr>
        <w:spacing w:before="120"/>
        <w:ind w:firstLine="709"/>
        <w:jc w:val="both"/>
        <w:rPr>
          <w:sz w:val="24"/>
        </w:rPr>
      </w:pPr>
    </w:p>
    <w:tbl>
      <w:tblPr>
        <w:tblStyle w:val="TableGrid1"/>
        <w:tblW w:w="5156" w:type="pct"/>
        <w:tblCellMar>
          <w:top w:w="57" w:type="dxa"/>
          <w:left w:w="57" w:type="dxa"/>
          <w:bottom w:w="57" w:type="dxa"/>
          <w:right w:w="57" w:type="dxa"/>
        </w:tblCellMar>
        <w:tblLook w:val="04A0" w:firstRow="1" w:lastRow="0" w:firstColumn="1" w:lastColumn="0" w:noHBand="0" w:noVBand="1"/>
      </w:tblPr>
      <w:tblGrid>
        <w:gridCol w:w="1504"/>
        <w:gridCol w:w="595"/>
        <w:gridCol w:w="521"/>
        <w:gridCol w:w="523"/>
        <w:gridCol w:w="521"/>
        <w:gridCol w:w="521"/>
        <w:gridCol w:w="631"/>
        <w:gridCol w:w="566"/>
        <w:gridCol w:w="566"/>
        <w:gridCol w:w="571"/>
        <w:gridCol w:w="708"/>
        <w:gridCol w:w="706"/>
        <w:gridCol w:w="711"/>
        <w:gridCol w:w="749"/>
        <w:gridCol w:w="667"/>
        <w:gridCol w:w="706"/>
      </w:tblGrid>
      <w:tr w:rsidR="00A40EDD" w:rsidRPr="00A40EDD" w14:paraId="68B45420" w14:textId="77777777" w:rsidTr="00AB4308">
        <w:tc>
          <w:tcPr>
            <w:tcW w:w="698" w:type="pct"/>
            <w:vMerge w:val="restart"/>
            <w:shd w:val="clear" w:color="auto" w:fill="F2F2F2" w:themeFill="background1" w:themeFillShade="F2"/>
            <w:vAlign w:val="center"/>
          </w:tcPr>
          <w:p w14:paraId="366AC6AA" w14:textId="77777777" w:rsidR="00A40EDD" w:rsidRPr="00A40EDD" w:rsidRDefault="00A40EDD" w:rsidP="00A40EDD">
            <w:pPr>
              <w:jc w:val="center"/>
              <w:rPr>
                <w:sz w:val="20"/>
                <w:szCs w:val="20"/>
              </w:rPr>
            </w:pPr>
            <w:r w:rsidRPr="00A40EDD">
              <w:rPr>
                <w:sz w:val="20"/>
                <w:szCs w:val="20"/>
              </w:rPr>
              <w:t>Степен на професионална квалификация</w:t>
            </w:r>
          </w:p>
        </w:tc>
        <w:tc>
          <w:tcPr>
            <w:tcW w:w="276" w:type="pct"/>
            <w:vMerge w:val="restart"/>
            <w:shd w:val="clear" w:color="auto" w:fill="F2F2F2" w:themeFill="background1" w:themeFillShade="F2"/>
            <w:vAlign w:val="center"/>
          </w:tcPr>
          <w:p w14:paraId="395444D2" w14:textId="77777777" w:rsidR="00A40EDD" w:rsidRPr="00A40EDD" w:rsidRDefault="00A40EDD" w:rsidP="00A40EDD">
            <w:pPr>
              <w:jc w:val="center"/>
              <w:rPr>
                <w:sz w:val="20"/>
                <w:szCs w:val="20"/>
              </w:rPr>
            </w:pPr>
            <w:r w:rsidRPr="00A40EDD">
              <w:rPr>
                <w:sz w:val="20"/>
                <w:szCs w:val="20"/>
              </w:rPr>
              <w:t>Ниво</w:t>
            </w:r>
          </w:p>
          <w:p w14:paraId="70E0F6B1" w14:textId="77777777" w:rsidR="00A40EDD" w:rsidRPr="00A40EDD" w:rsidRDefault="00A40EDD" w:rsidP="00A40EDD">
            <w:pPr>
              <w:jc w:val="center"/>
              <w:rPr>
                <w:sz w:val="20"/>
                <w:szCs w:val="20"/>
              </w:rPr>
            </w:pPr>
            <w:r w:rsidRPr="00A40EDD">
              <w:rPr>
                <w:sz w:val="20"/>
                <w:szCs w:val="20"/>
              </w:rPr>
              <w:t xml:space="preserve"> по </w:t>
            </w:r>
          </w:p>
          <w:p w14:paraId="0164CC4E" w14:textId="77777777" w:rsidR="00A40EDD" w:rsidRPr="00A40EDD" w:rsidRDefault="00A40EDD" w:rsidP="00A40EDD">
            <w:pPr>
              <w:jc w:val="center"/>
              <w:rPr>
                <w:sz w:val="20"/>
                <w:szCs w:val="20"/>
              </w:rPr>
            </w:pPr>
            <w:r w:rsidRPr="00A40EDD">
              <w:rPr>
                <w:sz w:val="20"/>
                <w:szCs w:val="20"/>
              </w:rPr>
              <w:t>НКР/</w:t>
            </w:r>
          </w:p>
          <w:p w14:paraId="12FE844F" w14:textId="77777777" w:rsidR="00A40EDD" w:rsidRPr="00A40EDD" w:rsidRDefault="00A40EDD" w:rsidP="00A40EDD">
            <w:pPr>
              <w:jc w:val="center"/>
              <w:rPr>
                <w:sz w:val="20"/>
                <w:szCs w:val="20"/>
              </w:rPr>
            </w:pPr>
            <w:r w:rsidRPr="00A40EDD">
              <w:rPr>
                <w:sz w:val="20"/>
                <w:szCs w:val="20"/>
              </w:rPr>
              <w:t>ЕКР</w:t>
            </w:r>
          </w:p>
        </w:tc>
        <w:tc>
          <w:tcPr>
            <w:tcW w:w="4025" w:type="pct"/>
            <w:gridSpan w:val="14"/>
            <w:shd w:val="clear" w:color="auto" w:fill="F2F2F2" w:themeFill="background1" w:themeFillShade="F2"/>
          </w:tcPr>
          <w:p w14:paraId="4926987A" w14:textId="77777777" w:rsidR="00A40EDD" w:rsidRPr="00A40EDD" w:rsidRDefault="00A40EDD" w:rsidP="00A40EDD">
            <w:pPr>
              <w:jc w:val="center"/>
              <w:rPr>
                <w:sz w:val="20"/>
                <w:szCs w:val="20"/>
              </w:rPr>
            </w:pPr>
            <w:r w:rsidRPr="00A40EDD">
              <w:rPr>
                <w:sz w:val="20"/>
                <w:szCs w:val="20"/>
              </w:rPr>
              <w:t>Номер на ЕРУ и вид професионална подготовка (ПП)</w:t>
            </w:r>
          </w:p>
        </w:tc>
      </w:tr>
      <w:tr w:rsidR="007E3A86" w:rsidRPr="00A40EDD" w14:paraId="7C5D92DB" w14:textId="77777777" w:rsidTr="00AB4308">
        <w:trPr>
          <w:trHeight w:val="170"/>
        </w:trPr>
        <w:tc>
          <w:tcPr>
            <w:tcW w:w="698" w:type="pct"/>
            <w:vMerge/>
            <w:shd w:val="clear" w:color="auto" w:fill="F2F2F2" w:themeFill="background1" w:themeFillShade="F2"/>
          </w:tcPr>
          <w:p w14:paraId="690C4303" w14:textId="77777777" w:rsidR="00502A87" w:rsidRPr="00A40EDD" w:rsidRDefault="00502A87" w:rsidP="00A40EDD">
            <w:pPr>
              <w:jc w:val="both"/>
              <w:rPr>
                <w:sz w:val="20"/>
                <w:szCs w:val="20"/>
              </w:rPr>
            </w:pPr>
          </w:p>
        </w:tc>
        <w:tc>
          <w:tcPr>
            <w:tcW w:w="276" w:type="pct"/>
            <w:vMerge/>
            <w:shd w:val="clear" w:color="auto" w:fill="F2F2F2" w:themeFill="background1" w:themeFillShade="F2"/>
          </w:tcPr>
          <w:p w14:paraId="1673BFCE" w14:textId="77777777" w:rsidR="00502A87" w:rsidRPr="00A40EDD" w:rsidRDefault="00502A87" w:rsidP="00A40EDD">
            <w:pPr>
              <w:jc w:val="both"/>
              <w:rPr>
                <w:sz w:val="20"/>
                <w:szCs w:val="20"/>
              </w:rPr>
            </w:pPr>
          </w:p>
        </w:tc>
        <w:tc>
          <w:tcPr>
            <w:tcW w:w="242" w:type="pct"/>
            <w:shd w:val="clear" w:color="auto" w:fill="F2F2F2" w:themeFill="background1" w:themeFillShade="F2"/>
          </w:tcPr>
          <w:p w14:paraId="71920305" w14:textId="77777777" w:rsidR="00502A87" w:rsidRPr="00A40EDD" w:rsidRDefault="00502A87" w:rsidP="00A40EDD">
            <w:pPr>
              <w:jc w:val="center"/>
              <w:rPr>
                <w:sz w:val="20"/>
                <w:szCs w:val="20"/>
              </w:rPr>
            </w:pPr>
            <w:r w:rsidRPr="00A40EDD">
              <w:rPr>
                <w:sz w:val="20"/>
                <w:szCs w:val="20"/>
              </w:rPr>
              <w:t>ЕРУ 1</w:t>
            </w:r>
          </w:p>
        </w:tc>
        <w:tc>
          <w:tcPr>
            <w:tcW w:w="243" w:type="pct"/>
            <w:shd w:val="clear" w:color="auto" w:fill="F2F2F2" w:themeFill="background1" w:themeFillShade="F2"/>
            <w:vAlign w:val="center"/>
          </w:tcPr>
          <w:p w14:paraId="098AD812" w14:textId="77777777" w:rsidR="00502A87" w:rsidRPr="00A40EDD" w:rsidRDefault="00502A87" w:rsidP="00A40EDD">
            <w:pPr>
              <w:jc w:val="center"/>
              <w:rPr>
                <w:sz w:val="20"/>
                <w:szCs w:val="20"/>
              </w:rPr>
            </w:pPr>
            <w:r w:rsidRPr="00A40EDD">
              <w:rPr>
                <w:sz w:val="20"/>
                <w:szCs w:val="20"/>
              </w:rPr>
              <w:t>ЕРУ 2</w:t>
            </w:r>
          </w:p>
        </w:tc>
        <w:tc>
          <w:tcPr>
            <w:tcW w:w="242" w:type="pct"/>
            <w:shd w:val="clear" w:color="auto" w:fill="F2F2F2" w:themeFill="background1" w:themeFillShade="F2"/>
            <w:vAlign w:val="center"/>
          </w:tcPr>
          <w:p w14:paraId="2E8FEAC1" w14:textId="77777777" w:rsidR="00502A87" w:rsidRPr="00A40EDD" w:rsidRDefault="00502A87" w:rsidP="00A40EDD">
            <w:pPr>
              <w:jc w:val="center"/>
              <w:rPr>
                <w:sz w:val="20"/>
                <w:szCs w:val="20"/>
              </w:rPr>
            </w:pPr>
            <w:r w:rsidRPr="00A40EDD">
              <w:rPr>
                <w:sz w:val="20"/>
                <w:szCs w:val="20"/>
              </w:rPr>
              <w:t>ЕРУ 3</w:t>
            </w:r>
          </w:p>
        </w:tc>
        <w:tc>
          <w:tcPr>
            <w:tcW w:w="242" w:type="pct"/>
            <w:shd w:val="clear" w:color="auto" w:fill="F2F2F2" w:themeFill="background1" w:themeFillShade="F2"/>
            <w:vAlign w:val="center"/>
          </w:tcPr>
          <w:p w14:paraId="622DBB23" w14:textId="77777777" w:rsidR="00502A87" w:rsidRPr="00A40EDD" w:rsidRDefault="00502A87" w:rsidP="00A40EDD">
            <w:pPr>
              <w:jc w:val="center"/>
              <w:rPr>
                <w:sz w:val="20"/>
                <w:szCs w:val="20"/>
              </w:rPr>
            </w:pPr>
            <w:r w:rsidRPr="00A40EDD">
              <w:rPr>
                <w:sz w:val="20"/>
                <w:szCs w:val="20"/>
              </w:rPr>
              <w:t>ЕРУ 4</w:t>
            </w:r>
          </w:p>
        </w:tc>
        <w:tc>
          <w:tcPr>
            <w:tcW w:w="293" w:type="pct"/>
            <w:shd w:val="clear" w:color="auto" w:fill="F2F2F2" w:themeFill="background1" w:themeFillShade="F2"/>
            <w:vAlign w:val="center"/>
          </w:tcPr>
          <w:p w14:paraId="0F71236E" w14:textId="77777777" w:rsidR="00502A87" w:rsidRPr="00A40EDD" w:rsidRDefault="00502A87" w:rsidP="00A40EDD">
            <w:pPr>
              <w:jc w:val="center"/>
              <w:rPr>
                <w:sz w:val="20"/>
                <w:szCs w:val="20"/>
              </w:rPr>
            </w:pPr>
            <w:r w:rsidRPr="00A40EDD">
              <w:rPr>
                <w:sz w:val="20"/>
                <w:szCs w:val="20"/>
              </w:rPr>
              <w:t>ЕРУ</w:t>
            </w:r>
          </w:p>
          <w:p w14:paraId="0268F427" w14:textId="77777777" w:rsidR="00502A87" w:rsidRPr="00A40EDD" w:rsidRDefault="00502A87" w:rsidP="00A40EDD">
            <w:pPr>
              <w:jc w:val="center"/>
              <w:rPr>
                <w:sz w:val="20"/>
                <w:szCs w:val="20"/>
              </w:rPr>
            </w:pPr>
            <w:r w:rsidRPr="00A40EDD">
              <w:rPr>
                <w:sz w:val="20"/>
                <w:szCs w:val="20"/>
              </w:rPr>
              <w:t>…</w:t>
            </w:r>
          </w:p>
        </w:tc>
        <w:tc>
          <w:tcPr>
            <w:tcW w:w="263" w:type="pct"/>
            <w:shd w:val="clear" w:color="auto" w:fill="F2F2F2" w:themeFill="background1" w:themeFillShade="F2"/>
            <w:vAlign w:val="center"/>
          </w:tcPr>
          <w:p w14:paraId="56E40423" w14:textId="77777777" w:rsidR="00502A87" w:rsidRPr="00A40EDD" w:rsidRDefault="00502A87" w:rsidP="00A40EDD">
            <w:pPr>
              <w:jc w:val="center"/>
              <w:rPr>
                <w:sz w:val="20"/>
                <w:szCs w:val="20"/>
              </w:rPr>
            </w:pPr>
            <w:r w:rsidRPr="00A40EDD">
              <w:rPr>
                <w:sz w:val="20"/>
                <w:szCs w:val="20"/>
              </w:rPr>
              <w:t>ЕРУ</w:t>
            </w:r>
          </w:p>
          <w:p w14:paraId="0BD613B4" w14:textId="047F86B7" w:rsidR="00502A87" w:rsidRPr="00A40EDD" w:rsidRDefault="00502A87" w:rsidP="00A40EDD">
            <w:pPr>
              <w:jc w:val="center"/>
              <w:rPr>
                <w:sz w:val="20"/>
                <w:szCs w:val="20"/>
              </w:rPr>
            </w:pPr>
            <w:r w:rsidRPr="00A40EDD">
              <w:rPr>
                <w:sz w:val="20"/>
                <w:szCs w:val="20"/>
              </w:rPr>
              <w:t>…</w:t>
            </w:r>
          </w:p>
        </w:tc>
        <w:tc>
          <w:tcPr>
            <w:tcW w:w="263" w:type="pct"/>
            <w:shd w:val="clear" w:color="auto" w:fill="F2F2F2" w:themeFill="background1" w:themeFillShade="F2"/>
          </w:tcPr>
          <w:p w14:paraId="2EBE87CE" w14:textId="77777777" w:rsidR="00502A87" w:rsidRPr="00A40EDD" w:rsidRDefault="00502A87" w:rsidP="00A40EDD">
            <w:pPr>
              <w:jc w:val="center"/>
              <w:rPr>
                <w:sz w:val="20"/>
                <w:szCs w:val="20"/>
              </w:rPr>
            </w:pPr>
            <w:r w:rsidRPr="00A40EDD">
              <w:rPr>
                <w:sz w:val="20"/>
                <w:szCs w:val="20"/>
              </w:rPr>
              <w:t>ЕРУ</w:t>
            </w:r>
          </w:p>
          <w:p w14:paraId="5E6CB224" w14:textId="77777777" w:rsidR="00502A87" w:rsidRPr="00A40EDD" w:rsidRDefault="00502A87" w:rsidP="00A40EDD">
            <w:pPr>
              <w:jc w:val="center"/>
              <w:rPr>
                <w:sz w:val="20"/>
                <w:szCs w:val="20"/>
              </w:rPr>
            </w:pPr>
            <w:r w:rsidRPr="00A40EDD">
              <w:rPr>
                <w:sz w:val="20"/>
                <w:szCs w:val="20"/>
              </w:rPr>
              <w:t>…</w:t>
            </w:r>
          </w:p>
        </w:tc>
        <w:tc>
          <w:tcPr>
            <w:tcW w:w="265" w:type="pct"/>
            <w:shd w:val="clear" w:color="auto" w:fill="F2F2F2" w:themeFill="background1" w:themeFillShade="F2"/>
          </w:tcPr>
          <w:p w14:paraId="0AFAF3C9" w14:textId="77777777" w:rsidR="00502A87" w:rsidRPr="00A40EDD" w:rsidRDefault="00502A87" w:rsidP="00A40EDD">
            <w:pPr>
              <w:jc w:val="center"/>
              <w:rPr>
                <w:sz w:val="20"/>
                <w:szCs w:val="20"/>
              </w:rPr>
            </w:pPr>
            <w:r w:rsidRPr="00A40EDD">
              <w:rPr>
                <w:sz w:val="20"/>
                <w:szCs w:val="20"/>
              </w:rPr>
              <w:t>ЕРУ</w:t>
            </w:r>
          </w:p>
          <w:p w14:paraId="58671E4A" w14:textId="77777777" w:rsidR="00502A87" w:rsidRPr="00A40EDD" w:rsidRDefault="00502A87" w:rsidP="00A40EDD">
            <w:pPr>
              <w:jc w:val="center"/>
              <w:rPr>
                <w:sz w:val="20"/>
                <w:szCs w:val="20"/>
              </w:rPr>
            </w:pPr>
            <w:r w:rsidRPr="00A40EDD">
              <w:rPr>
                <w:sz w:val="20"/>
                <w:szCs w:val="20"/>
              </w:rPr>
              <w:t>…</w:t>
            </w:r>
          </w:p>
        </w:tc>
        <w:tc>
          <w:tcPr>
            <w:tcW w:w="329" w:type="pct"/>
            <w:shd w:val="clear" w:color="auto" w:fill="F2F2F2" w:themeFill="background1" w:themeFillShade="F2"/>
          </w:tcPr>
          <w:p w14:paraId="0701E689" w14:textId="77777777" w:rsidR="00502A87" w:rsidRPr="00A40EDD" w:rsidRDefault="00502A87" w:rsidP="00A40EDD">
            <w:pPr>
              <w:jc w:val="center"/>
              <w:rPr>
                <w:sz w:val="20"/>
                <w:szCs w:val="20"/>
              </w:rPr>
            </w:pPr>
            <w:r w:rsidRPr="00A40EDD">
              <w:rPr>
                <w:sz w:val="20"/>
                <w:szCs w:val="20"/>
              </w:rPr>
              <w:t>ЕРУ</w:t>
            </w:r>
          </w:p>
          <w:p w14:paraId="6EF5CD97" w14:textId="77777777" w:rsidR="00502A87" w:rsidRPr="00A40EDD" w:rsidRDefault="00502A87" w:rsidP="00A40EDD">
            <w:pPr>
              <w:jc w:val="center"/>
              <w:rPr>
                <w:sz w:val="20"/>
                <w:szCs w:val="20"/>
              </w:rPr>
            </w:pPr>
            <w:r w:rsidRPr="00A40EDD">
              <w:rPr>
                <w:sz w:val="20"/>
                <w:szCs w:val="20"/>
              </w:rPr>
              <w:t>…</w:t>
            </w:r>
          </w:p>
        </w:tc>
        <w:tc>
          <w:tcPr>
            <w:tcW w:w="328" w:type="pct"/>
            <w:shd w:val="clear" w:color="auto" w:fill="F2F2F2" w:themeFill="background1" w:themeFillShade="F2"/>
          </w:tcPr>
          <w:p w14:paraId="66DD000E" w14:textId="77777777" w:rsidR="00502A87" w:rsidRPr="00A40EDD" w:rsidRDefault="00502A87" w:rsidP="00A40EDD">
            <w:pPr>
              <w:jc w:val="center"/>
              <w:rPr>
                <w:sz w:val="20"/>
                <w:szCs w:val="20"/>
              </w:rPr>
            </w:pPr>
            <w:r w:rsidRPr="00A40EDD">
              <w:rPr>
                <w:sz w:val="20"/>
                <w:szCs w:val="20"/>
              </w:rPr>
              <w:t>ЕРУ</w:t>
            </w:r>
          </w:p>
          <w:p w14:paraId="47580FFF" w14:textId="77777777" w:rsidR="00502A87" w:rsidRPr="00A40EDD" w:rsidRDefault="00502A87" w:rsidP="00A40EDD">
            <w:pPr>
              <w:jc w:val="center"/>
              <w:rPr>
                <w:sz w:val="20"/>
                <w:szCs w:val="20"/>
              </w:rPr>
            </w:pPr>
            <w:r w:rsidRPr="00A40EDD">
              <w:rPr>
                <w:sz w:val="20"/>
                <w:szCs w:val="20"/>
              </w:rPr>
              <w:t>…</w:t>
            </w:r>
          </w:p>
        </w:tc>
        <w:tc>
          <w:tcPr>
            <w:tcW w:w="330" w:type="pct"/>
            <w:shd w:val="clear" w:color="auto" w:fill="F2F2F2" w:themeFill="background1" w:themeFillShade="F2"/>
          </w:tcPr>
          <w:p w14:paraId="186A8D98" w14:textId="77777777" w:rsidR="00502A87" w:rsidRPr="00A40EDD" w:rsidRDefault="00502A87" w:rsidP="00A40EDD">
            <w:pPr>
              <w:jc w:val="center"/>
              <w:rPr>
                <w:sz w:val="20"/>
                <w:szCs w:val="20"/>
              </w:rPr>
            </w:pPr>
            <w:r w:rsidRPr="00A40EDD">
              <w:rPr>
                <w:sz w:val="20"/>
                <w:szCs w:val="20"/>
              </w:rPr>
              <w:t>ЕРУ</w:t>
            </w:r>
          </w:p>
          <w:p w14:paraId="4AC6BF88" w14:textId="77777777" w:rsidR="00502A87" w:rsidRPr="00A40EDD" w:rsidRDefault="00502A87" w:rsidP="00A40EDD">
            <w:pPr>
              <w:jc w:val="center"/>
              <w:rPr>
                <w:sz w:val="20"/>
                <w:szCs w:val="20"/>
              </w:rPr>
            </w:pPr>
            <w:r w:rsidRPr="00A40EDD">
              <w:rPr>
                <w:sz w:val="20"/>
                <w:szCs w:val="20"/>
              </w:rPr>
              <w:t>…</w:t>
            </w:r>
          </w:p>
        </w:tc>
        <w:tc>
          <w:tcPr>
            <w:tcW w:w="348" w:type="pct"/>
            <w:shd w:val="clear" w:color="auto" w:fill="F2F2F2" w:themeFill="background1" w:themeFillShade="F2"/>
          </w:tcPr>
          <w:p w14:paraId="45AEB0E7" w14:textId="77777777" w:rsidR="00502A87" w:rsidRPr="00A40EDD" w:rsidRDefault="00502A87" w:rsidP="00A40EDD">
            <w:pPr>
              <w:jc w:val="center"/>
              <w:rPr>
                <w:sz w:val="20"/>
                <w:szCs w:val="20"/>
              </w:rPr>
            </w:pPr>
            <w:r w:rsidRPr="00A40EDD">
              <w:rPr>
                <w:sz w:val="20"/>
                <w:szCs w:val="20"/>
              </w:rPr>
              <w:t>ЕРУ</w:t>
            </w:r>
          </w:p>
          <w:p w14:paraId="59C5685B" w14:textId="77777777" w:rsidR="00502A87" w:rsidRPr="00A40EDD" w:rsidRDefault="00502A87" w:rsidP="00A40EDD">
            <w:pPr>
              <w:jc w:val="center"/>
              <w:rPr>
                <w:sz w:val="20"/>
                <w:szCs w:val="20"/>
              </w:rPr>
            </w:pPr>
            <w:r w:rsidRPr="00A40EDD">
              <w:rPr>
                <w:sz w:val="20"/>
                <w:szCs w:val="20"/>
              </w:rPr>
              <w:t>…</w:t>
            </w:r>
          </w:p>
        </w:tc>
        <w:tc>
          <w:tcPr>
            <w:tcW w:w="310" w:type="pct"/>
            <w:shd w:val="clear" w:color="auto" w:fill="F2F2F2" w:themeFill="background1" w:themeFillShade="F2"/>
          </w:tcPr>
          <w:p w14:paraId="05414E1E" w14:textId="77777777" w:rsidR="00502A87" w:rsidRPr="00A40EDD" w:rsidRDefault="00502A87" w:rsidP="00A40EDD">
            <w:pPr>
              <w:jc w:val="center"/>
              <w:rPr>
                <w:sz w:val="20"/>
                <w:szCs w:val="20"/>
              </w:rPr>
            </w:pPr>
            <w:r w:rsidRPr="00A40EDD">
              <w:rPr>
                <w:sz w:val="20"/>
                <w:szCs w:val="20"/>
              </w:rPr>
              <w:t>ЕРУ</w:t>
            </w:r>
          </w:p>
          <w:p w14:paraId="355E8D52" w14:textId="77777777" w:rsidR="00502A87" w:rsidRPr="00A40EDD" w:rsidRDefault="00502A87" w:rsidP="00A40EDD">
            <w:pPr>
              <w:jc w:val="center"/>
              <w:rPr>
                <w:sz w:val="20"/>
                <w:szCs w:val="20"/>
              </w:rPr>
            </w:pPr>
            <w:r w:rsidRPr="00A40EDD">
              <w:rPr>
                <w:sz w:val="20"/>
                <w:szCs w:val="20"/>
              </w:rPr>
              <w:t>…</w:t>
            </w:r>
          </w:p>
        </w:tc>
        <w:tc>
          <w:tcPr>
            <w:tcW w:w="328" w:type="pct"/>
            <w:shd w:val="clear" w:color="auto" w:fill="F2F2F2" w:themeFill="background1" w:themeFillShade="F2"/>
          </w:tcPr>
          <w:p w14:paraId="07605404" w14:textId="77777777" w:rsidR="00502A87" w:rsidRPr="00A40EDD" w:rsidRDefault="00502A87" w:rsidP="00A40EDD">
            <w:pPr>
              <w:jc w:val="center"/>
              <w:rPr>
                <w:sz w:val="20"/>
                <w:szCs w:val="20"/>
              </w:rPr>
            </w:pPr>
            <w:r w:rsidRPr="00A40EDD">
              <w:rPr>
                <w:sz w:val="20"/>
                <w:szCs w:val="20"/>
              </w:rPr>
              <w:t>ЕРУ</w:t>
            </w:r>
          </w:p>
          <w:p w14:paraId="1583CD09" w14:textId="77777777" w:rsidR="00502A87" w:rsidRPr="00A40EDD" w:rsidRDefault="00502A87" w:rsidP="00A40EDD">
            <w:pPr>
              <w:jc w:val="center"/>
              <w:rPr>
                <w:sz w:val="20"/>
                <w:szCs w:val="20"/>
              </w:rPr>
            </w:pPr>
            <w:r w:rsidRPr="00A40EDD">
              <w:rPr>
                <w:sz w:val="20"/>
                <w:szCs w:val="20"/>
              </w:rPr>
              <w:t>…</w:t>
            </w:r>
          </w:p>
        </w:tc>
      </w:tr>
      <w:tr w:rsidR="00A40EDD" w:rsidRPr="00A40EDD" w14:paraId="27AB7A4C" w14:textId="77777777" w:rsidTr="00AB4308">
        <w:tc>
          <w:tcPr>
            <w:tcW w:w="698" w:type="pct"/>
            <w:vMerge/>
            <w:shd w:val="clear" w:color="auto" w:fill="F2F2F2" w:themeFill="background1" w:themeFillShade="F2"/>
          </w:tcPr>
          <w:p w14:paraId="2CD7CB6E" w14:textId="77777777" w:rsidR="00A40EDD" w:rsidRPr="00A40EDD" w:rsidRDefault="00A40EDD" w:rsidP="00A40EDD">
            <w:pPr>
              <w:jc w:val="both"/>
              <w:rPr>
                <w:sz w:val="20"/>
                <w:szCs w:val="20"/>
              </w:rPr>
            </w:pPr>
          </w:p>
        </w:tc>
        <w:tc>
          <w:tcPr>
            <w:tcW w:w="276" w:type="pct"/>
            <w:vMerge/>
            <w:shd w:val="clear" w:color="auto" w:fill="F2F2F2" w:themeFill="background1" w:themeFillShade="F2"/>
          </w:tcPr>
          <w:p w14:paraId="6DA3F5C7" w14:textId="77777777" w:rsidR="00A40EDD" w:rsidRPr="00A40EDD" w:rsidRDefault="00A40EDD" w:rsidP="00A40EDD">
            <w:pPr>
              <w:jc w:val="both"/>
              <w:rPr>
                <w:sz w:val="20"/>
                <w:szCs w:val="20"/>
              </w:rPr>
            </w:pPr>
          </w:p>
        </w:tc>
        <w:tc>
          <w:tcPr>
            <w:tcW w:w="485" w:type="pct"/>
            <w:gridSpan w:val="2"/>
            <w:shd w:val="clear" w:color="auto" w:fill="F2F2F2" w:themeFill="background1" w:themeFillShade="F2"/>
          </w:tcPr>
          <w:p w14:paraId="4618C3AF" w14:textId="77777777" w:rsidR="00A40EDD" w:rsidRPr="00A40EDD" w:rsidRDefault="00A40EDD" w:rsidP="00A40EDD">
            <w:pPr>
              <w:jc w:val="center"/>
              <w:rPr>
                <w:sz w:val="20"/>
                <w:szCs w:val="20"/>
              </w:rPr>
            </w:pPr>
            <w:r w:rsidRPr="00A40EDD">
              <w:rPr>
                <w:sz w:val="20"/>
                <w:szCs w:val="20"/>
              </w:rPr>
              <w:t>Обща ПП</w:t>
            </w:r>
          </w:p>
        </w:tc>
        <w:tc>
          <w:tcPr>
            <w:tcW w:w="777" w:type="pct"/>
            <w:gridSpan w:val="3"/>
            <w:shd w:val="clear" w:color="auto" w:fill="F2F2F2" w:themeFill="background1" w:themeFillShade="F2"/>
            <w:vAlign w:val="center"/>
          </w:tcPr>
          <w:p w14:paraId="3F17FC19" w14:textId="77777777" w:rsidR="00A40EDD" w:rsidRPr="00A40EDD" w:rsidRDefault="00A40EDD" w:rsidP="00A40EDD">
            <w:pPr>
              <w:jc w:val="center"/>
              <w:rPr>
                <w:sz w:val="20"/>
                <w:szCs w:val="20"/>
              </w:rPr>
            </w:pPr>
            <w:r w:rsidRPr="00A40EDD">
              <w:rPr>
                <w:sz w:val="20"/>
                <w:szCs w:val="20"/>
              </w:rPr>
              <w:t>Отраслова ПП</w:t>
            </w:r>
          </w:p>
        </w:tc>
        <w:tc>
          <w:tcPr>
            <w:tcW w:w="2764" w:type="pct"/>
            <w:gridSpan w:val="9"/>
            <w:shd w:val="clear" w:color="auto" w:fill="F2F2F2" w:themeFill="background1" w:themeFillShade="F2"/>
            <w:vAlign w:val="center"/>
          </w:tcPr>
          <w:p w14:paraId="162F17A9" w14:textId="77777777" w:rsidR="00A40EDD" w:rsidRPr="00A40EDD" w:rsidRDefault="00A40EDD" w:rsidP="00A40EDD">
            <w:pPr>
              <w:jc w:val="center"/>
              <w:rPr>
                <w:sz w:val="20"/>
                <w:szCs w:val="20"/>
              </w:rPr>
            </w:pPr>
            <w:r w:rsidRPr="00A40EDD">
              <w:rPr>
                <w:sz w:val="20"/>
                <w:szCs w:val="20"/>
              </w:rPr>
              <w:t>Специфична ПП</w:t>
            </w:r>
          </w:p>
        </w:tc>
      </w:tr>
      <w:tr w:rsidR="007E3A86" w:rsidRPr="00A40EDD" w14:paraId="4E7FD854" w14:textId="77777777" w:rsidTr="00AB4308">
        <w:tc>
          <w:tcPr>
            <w:tcW w:w="698" w:type="pct"/>
            <w:shd w:val="clear" w:color="auto" w:fill="F2F2F2" w:themeFill="background1" w:themeFillShade="F2"/>
            <w:vAlign w:val="center"/>
          </w:tcPr>
          <w:p w14:paraId="787F8F85" w14:textId="77777777" w:rsidR="00502A87" w:rsidRPr="00A40EDD" w:rsidRDefault="00502A87" w:rsidP="00A40EDD">
            <w:pPr>
              <w:jc w:val="center"/>
              <w:rPr>
                <w:sz w:val="20"/>
                <w:szCs w:val="20"/>
              </w:rPr>
            </w:pPr>
            <w:r w:rsidRPr="00A40EDD">
              <w:rPr>
                <w:sz w:val="20"/>
                <w:szCs w:val="20"/>
              </w:rPr>
              <w:t>I</w:t>
            </w:r>
          </w:p>
        </w:tc>
        <w:tc>
          <w:tcPr>
            <w:tcW w:w="276" w:type="pct"/>
            <w:shd w:val="clear" w:color="auto" w:fill="F2F2F2" w:themeFill="background1" w:themeFillShade="F2"/>
            <w:vAlign w:val="center"/>
          </w:tcPr>
          <w:p w14:paraId="50B1E052" w14:textId="77777777" w:rsidR="00502A87" w:rsidRPr="00A40EDD" w:rsidRDefault="00502A87" w:rsidP="00A40EDD">
            <w:pPr>
              <w:jc w:val="center"/>
              <w:rPr>
                <w:sz w:val="20"/>
                <w:szCs w:val="20"/>
              </w:rPr>
            </w:pPr>
            <w:r w:rsidRPr="00A40EDD">
              <w:rPr>
                <w:sz w:val="20"/>
                <w:szCs w:val="20"/>
              </w:rPr>
              <w:t>2</w:t>
            </w:r>
          </w:p>
        </w:tc>
        <w:tc>
          <w:tcPr>
            <w:tcW w:w="242" w:type="pct"/>
            <w:shd w:val="clear" w:color="auto" w:fill="F2F2F2" w:themeFill="background1" w:themeFillShade="F2"/>
            <w:vAlign w:val="center"/>
          </w:tcPr>
          <w:p w14:paraId="52F77F22" w14:textId="77777777" w:rsidR="00502A87" w:rsidRPr="00A40EDD" w:rsidRDefault="00502A87" w:rsidP="00A40EDD">
            <w:pPr>
              <w:jc w:val="center"/>
              <w:rPr>
                <w:sz w:val="20"/>
                <w:szCs w:val="20"/>
              </w:rPr>
            </w:pPr>
            <w:r w:rsidRPr="00A40EDD">
              <w:rPr>
                <w:sz w:val="20"/>
                <w:szCs w:val="20"/>
              </w:rPr>
              <w:t>х</w:t>
            </w:r>
          </w:p>
        </w:tc>
        <w:tc>
          <w:tcPr>
            <w:tcW w:w="243" w:type="pct"/>
            <w:shd w:val="clear" w:color="auto" w:fill="F2F2F2" w:themeFill="background1" w:themeFillShade="F2"/>
            <w:vAlign w:val="center"/>
          </w:tcPr>
          <w:p w14:paraId="7BD510EB" w14:textId="77777777" w:rsidR="00502A87" w:rsidRPr="00A40EDD" w:rsidRDefault="00502A87" w:rsidP="00A40EDD">
            <w:pPr>
              <w:jc w:val="center"/>
              <w:rPr>
                <w:sz w:val="20"/>
                <w:szCs w:val="20"/>
              </w:rPr>
            </w:pPr>
            <w:r w:rsidRPr="00A40EDD">
              <w:rPr>
                <w:sz w:val="20"/>
                <w:szCs w:val="20"/>
              </w:rPr>
              <w:t>х</w:t>
            </w:r>
          </w:p>
        </w:tc>
        <w:tc>
          <w:tcPr>
            <w:tcW w:w="242" w:type="pct"/>
            <w:shd w:val="clear" w:color="auto" w:fill="F2F2F2" w:themeFill="background1" w:themeFillShade="F2"/>
            <w:vAlign w:val="center"/>
          </w:tcPr>
          <w:p w14:paraId="37F6F1D8" w14:textId="77777777" w:rsidR="00502A87" w:rsidRPr="00A40EDD" w:rsidRDefault="00502A87" w:rsidP="00A40EDD">
            <w:pPr>
              <w:jc w:val="center"/>
              <w:rPr>
                <w:sz w:val="20"/>
                <w:szCs w:val="20"/>
              </w:rPr>
            </w:pPr>
          </w:p>
        </w:tc>
        <w:tc>
          <w:tcPr>
            <w:tcW w:w="242" w:type="pct"/>
            <w:shd w:val="clear" w:color="auto" w:fill="F2F2F2" w:themeFill="background1" w:themeFillShade="F2"/>
            <w:vAlign w:val="center"/>
          </w:tcPr>
          <w:p w14:paraId="17A8C9A8" w14:textId="77777777" w:rsidR="00502A87" w:rsidRPr="00A40EDD" w:rsidRDefault="00502A87" w:rsidP="00A40EDD">
            <w:pPr>
              <w:jc w:val="center"/>
              <w:rPr>
                <w:sz w:val="20"/>
                <w:szCs w:val="20"/>
              </w:rPr>
            </w:pPr>
          </w:p>
        </w:tc>
        <w:tc>
          <w:tcPr>
            <w:tcW w:w="293" w:type="pct"/>
            <w:shd w:val="clear" w:color="auto" w:fill="F2F2F2" w:themeFill="background1" w:themeFillShade="F2"/>
            <w:vAlign w:val="center"/>
          </w:tcPr>
          <w:p w14:paraId="414CF1DF" w14:textId="77777777" w:rsidR="00502A87" w:rsidRPr="00A40EDD" w:rsidRDefault="00502A87" w:rsidP="00A40EDD">
            <w:pPr>
              <w:jc w:val="center"/>
              <w:rPr>
                <w:sz w:val="20"/>
                <w:szCs w:val="20"/>
              </w:rPr>
            </w:pPr>
          </w:p>
        </w:tc>
        <w:tc>
          <w:tcPr>
            <w:tcW w:w="263" w:type="pct"/>
            <w:shd w:val="clear" w:color="auto" w:fill="F2F2F2" w:themeFill="background1" w:themeFillShade="F2"/>
            <w:vAlign w:val="center"/>
          </w:tcPr>
          <w:p w14:paraId="1250F899" w14:textId="77777777" w:rsidR="00502A87" w:rsidRPr="00A40EDD" w:rsidRDefault="00502A87" w:rsidP="00A40EDD">
            <w:pPr>
              <w:jc w:val="center"/>
              <w:rPr>
                <w:sz w:val="20"/>
                <w:szCs w:val="20"/>
              </w:rPr>
            </w:pPr>
          </w:p>
        </w:tc>
        <w:tc>
          <w:tcPr>
            <w:tcW w:w="263" w:type="pct"/>
            <w:shd w:val="clear" w:color="auto" w:fill="F2F2F2" w:themeFill="background1" w:themeFillShade="F2"/>
            <w:vAlign w:val="center"/>
          </w:tcPr>
          <w:p w14:paraId="475DCBB7" w14:textId="77777777" w:rsidR="00502A87" w:rsidRPr="00A40EDD" w:rsidRDefault="00502A87" w:rsidP="00A40EDD">
            <w:pPr>
              <w:jc w:val="center"/>
              <w:rPr>
                <w:sz w:val="20"/>
                <w:szCs w:val="20"/>
              </w:rPr>
            </w:pPr>
          </w:p>
        </w:tc>
        <w:tc>
          <w:tcPr>
            <w:tcW w:w="265" w:type="pct"/>
            <w:shd w:val="clear" w:color="auto" w:fill="F2F2F2" w:themeFill="background1" w:themeFillShade="F2"/>
            <w:vAlign w:val="center"/>
          </w:tcPr>
          <w:p w14:paraId="745D05EB" w14:textId="77777777" w:rsidR="00502A87" w:rsidRPr="00A40EDD" w:rsidRDefault="00502A87" w:rsidP="00A40EDD">
            <w:pPr>
              <w:jc w:val="center"/>
              <w:rPr>
                <w:sz w:val="20"/>
                <w:szCs w:val="20"/>
              </w:rPr>
            </w:pPr>
          </w:p>
        </w:tc>
        <w:tc>
          <w:tcPr>
            <w:tcW w:w="329" w:type="pct"/>
            <w:shd w:val="clear" w:color="auto" w:fill="F2F2F2" w:themeFill="background1" w:themeFillShade="F2"/>
            <w:vAlign w:val="center"/>
          </w:tcPr>
          <w:p w14:paraId="2FB8EB6D" w14:textId="77777777" w:rsidR="00502A87" w:rsidRPr="00A40EDD" w:rsidRDefault="00502A87" w:rsidP="00A40EDD">
            <w:pPr>
              <w:jc w:val="center"/>
              <w:rPr>
                <w:sz w:val="20"/>
                <w:szCs w:val="20"/>
              </w:rPr>
            </w:pPr>
          </w:p>
        </w:tc>
        <w:tc>
          <w:tcPr>
            <w:tcW w:w="328" w:type="pct"/>
            <w:shd w:val="clear" w:color="auto" w:fill="F2F2F2" w:themeFill="background1" w:themeFillShade="F2"/>
            <w:vAlign w:val="center"/>
          </w:tcPr>
          <w:p w14:paraId="642C9388" w14:textId="77777777" w:rsidR="00502A87" w:rsidRPr="00A40EDD" w:rsidRDefault="00502A87" w:rsidP="00A40EDD">
            <w:pPr>
              <w:jc w:val="center"/>
              <w:rPr>
                <w:sz w:val="20"/>
                <w:szCs w:val="20"/>
              </w:rPr>
            </w:pPr>
          </w:p>
        </w:tc>
        <w:tc>
          <w:tcPr>
            <w:tcW w:w="330" w:type="pct"/>
            <w:shd w:val="clear" w:color="auto" w:fill="F2F2F2" w:themeFill="background1" w:themeFillShade="F2"/>
            <w:vAlign w:val="center"/>
          </w:tcPr>
          <w:p w14:paraId="1D24A791" w14:textId="77777777" w:rsidR="00502A87" w:rsidRPr="00A40EDD" w:rsidRDefault="00502A87" w:rsidP="00A40EDD">
            <w:pPr>
              <w:jc w:val="center"/>
              <w:rPr>
                <w:sz w:val="20"/>
                <w:szCs w:val="20"/>
              </w:rPr>
            </w:pPr>
          </w:p>
        </w:tc>
        <w:tc>
          <w:tcPr>
            <w:tcW w:w="348" w:type="pct"/>
            <w:shd w:val="clear" w:color="auto" w:fill="F2F2F2" w:themeFill="background1" w:themeFillShade="F2"/>
            <w:vAlign w:val="center"/>
          </w:tcPr>
          <w:p w14:paraId="223D3361" w14:textId="77777777" w:rsidR="00502A87" w:rsidRPr="00A40EDD" w:rsidRDefault="00502A87" w:rsidP="00A40EDD">
            <w:pPr>
              <w:jc w:val="center"/>
              <w:rPr>
                <w:sz w:val="20"/>
                <w:szCs w:val="20"/>
              </w:rPr>
            </w:pPr>
          </w:p>
        </w:tc>
        <w:tc>
          <w:tcPr>
            <w:tcW w:w="310" w:type="pct"/>
            <w:shd w:val="clear" w:color="auto" w:fill="F2F2F2" w:themeFill="background1" w:themeFillShade="F2"/>
            <w:vAlign w:val="center"/>
          </w:tcPr>
          <w:p w14:paraId="20E8D194" w14:textId="77777777" w:rsidR="00502A87" w:rsidRPr="00A40EDD" w:rsidRDefault="00502A87" w:rsidP="00A40EDD">
            <w:pPr>
              <w:jc w:val="center"/>
              <w:rPr>
                <w:sz w:val="20"/>
                <w:szCs w:val="20"/>
              </w:rPr>
            </w:pPr>
          </w:p>
        </w:tc>
        <w:tc>
          <w:tcPr>
            <w:tcW w:w="328" w:type="pct"/>
            <w:shd w:val="clear" w:color="auto" w:fill="F2F2F2" w:themeFill="background1" w:themeFillShade="F2"/>
            <w:vAlign w:val="center"/>
          </w:tcPr>
          <w:p w14:paraId="1EBCDD3B" w14:textId="77777777" w:rsidR="00502A87" w:rsidRPr="00A40EDD" w:rsidRDefault="00502A87" w:rsidP="00A40EDD">
            <w:pPr>
              <w:jc w:val="center"/>
              <w:rPr>
                <w:sz w:val="20"/>
                <w:szCs w:val="20"/>
              </w:rPr>
            </w:pPr>
          </w:p>
        </w:tc>
      </w:tr>
      <w:tr w:rsidR="007E3A86" w:rsidRPr="00A40EDD" w14:paraId="4999BAF6" w14:textId="77777777" w:rsidTr="00AB4308">
        <w:tc>
          <w:tcPr>
            <w:tcW w:w="698" w:type="pct"/>
            <w:shd w:val="clear" w:color="auto" w:fill="F2F2F2" w:themeFill="background1" w:themeFillShade="F2"/>
            <w:vAlign w:val="center"/>
          </w:tcPr>
          <w:p w14:paraId="199AFBB0" w14:textId="77777777" w:rsidR="00502A87" w:rsidRPr="00A40EDD" w:rsidRDefault="00502A87" w:rsidP="00A40EDD">
            <w:pPr>
              <w:jc w:val="center"/>
              <w:rPr>
                <w:sz w:val="20"/>
                <w:szCs w:val="20"/>
              </w:rPr>
            </w:pPr>
            <w:r w:rsidRPr="00A40EDD">
              <w:rPr>
                <w:sz w:val="20"/>
                <w:szCs w:val="20"/>
              </w:rPr>
              <w:t>II</w:t>
            </w:r>
          </w:p>
        </w:tc>
        <w:tc>
          <w:tcPr>
            <w:tcW w:w="276" w:type="pct"/>
            <w:shd w:val="clear" w:color="auto" w:fill="F2F2F2" w:themeFill="background1" w:themeFillShade="F2"/>
            <w:vAlign w:val="center"/>
          </w:tcPr>
          <w:p w14:paraId="69B65B5D" w14:textId="77777777" w:rsidR="00502A87" w:rsidRPr="00A40EDD" w:rsidRDefault="00502A87" w:rsidP="00A40EDD">
            <w:pPr>
              <w:jc w:val="center"/>
              <w:rPr>
                <w:sz w:val="20"/>
                <w:szCs w:val="20"/>
              </w:rPr>
            </w:pPr>
            <w:r w:rsidRPr="00A40EDD">
              <w:rPr>
                <w:sz w:val="20"/>
                <w:szCs w:val="20"/>
              </w:rPr>
              <w:t>3</w:t>
            </w:r>
          </w:p>
        </w:tc>
        <w:tc>
          <w:tcPr>
            <w:tcW w:w="242" w:type="pct"/>
            <w:shd w:val="clear" w:color="auto" w:fill="F2F2F2" w:themeFill="background1" w:themeFillShade="F2"/>
            <w:vAlign w:val="center"/>
          </w:tcPr>
          <w:p w14:paraId="13DBE31E" w14:textId="77777777" w:rsidR="00502A87" w:rsidRPr="00A40EDD" w:rsidRDefault="00502A87" w:rsidP="00A40EDD">
            <w:pPr>
              <w:jc w:val="center"/>
              <w:rPr>
                <w:sz w:val="20"/>
                <w:szCs w:val="20"/>
              </w:rPr>
            </w:pPr>
            <w:r w:rsidRPr="00A40EDD">
              <w:rPr>
                <w:sz w:val="20"/>
                <w:szCs w:val="20"/>
              </w:rPr>
              <w:t>х</w:t>
            </w:r>
          </w:p>
        </w:tc>
        <w:tc>
          <w:tcPr>
            <w:tcW w:w="243" w:type="pct"/>
            <w:shd w:val="clear" w:color="auto" w:fill="F2F2F2" w:themeFill="background1" w:themeFillShade="F2"/>
            <w:vAlign w:val="center"/>
          </w:tcPr>
          <w:p w14:paraId="75A4B1B0" w14:textId="77777777" w:rsidR="00502A87" w:rsidRPr="00A40EDD" w:rsidRDefault="00502A87" w:rsidP="00A40EDD">
            <w:pPr>
              <w:jc w:val="center"/>
              <w:rPr>
                <w:sz w:val="20"/>
                <w:szCs w:val="20"/>
              </w:rPr>
            </w:pPr>
            <w:r w:rsidRPr="00A40EDD">
              <w:rPr>
                <w:sz w:val="20"/>
                <w:szCs w:val="20"/>
              </w:rPr>
              <w:t>х</w:t>
            </w:r>
          </w:p>
        </w:tc>
        <w:tc>
          <w:tcPr>
            <w:tcW w:w="242" w:type="pct"/>
            <w:shd w:val="clear" w:color="auto" w:fill="F2F2F2" w:themeFill="background1" w:themeFillShade="F2"/>
            <w:vAlign w:val="center"/>
          </w:tcPr>
          <w:p w14:paraId="4A41AB31" w14:textId="77777777" w:rsidR="00502A87" w:rsidRPr="00A40EDD" w:rsidRDefault="00502A87" w:rsidP="00A40EDD">
            <w:pPr>
              <w:jc w:val="center"/>
              <w:rPr>
                <w:sz w:val="20"/>
                <w:szCs w:val="20"/>
              </w:rPr>
            </w:pPr>
            <w:r w:rsidRPr="00A40EDD">
              <w:rPr>
                <w:sz w:val="20"/>
                <w:szCs w:val="20"/>
              </w:rPr>
              <w:t>х</w:t>
            </w:r>
          </w:p>
        </w:tc>
        <w:tc>
          <w:tcPr>
            <w:tcW w:w="242" w:type="pct"/>
            <w:shd w:val="clear" w:color="auto" w:fill="F2F2F2" w:themeFill="background1" w:themeFillShade="F2"/>
            <w:vAlign w:val="center"/>
          </w:tcPr>
          <w:p w14:paraId="54515330" w14:textId="77777777" w:rsidR="00502A87" w:rsidRPr="00A40EDD" w:rsidRDefault="00502A87" w:rsidP="00A40EDD">
            <w:pPr>
              <w:jc w:val="center"/>
              <w:rPr>
                <w:sz w:val="20"/>
                <w:szCs w:val="20"/>
              </w:rPr>
            </w:pPr>
          </w:p>
        </w:tc>
        <w:tc>
          <w:tcPr>
            <w:tcW w:w="293" w:type="pct"/>
            <w:shd w:val="clear" w:color="auto" w:fill="F2F2F2" w:themeFill="background1" w:themeFillShade="F2"/>
            <w:vAlign w:val="center"/>
          </w:tcPr>
          <w:p w14:paraId="4EF130DA" w14:textId="77777777" w:rsidR="00502A87" w:rsidRPr="00A40EDD" w:rsidRDefault="00502A87" w:rsidP="00A40EDD">
            <w:pPr>
              <w:jc w:val="center"/>
              <w:rPr>
                <w:sz w:val="20"/>
                <w:szCs w:val="20"/>
              </w:rPr>
            </w:pPr>
          </w:p>
        </w:tc>
        <w:tc>
          <w:tcPr>
            <w:tcW w:w="263" w:type="pct"/>
            <w:shd w:val="clear" w:color="auto" w:fill="F2F2F2" w:themeFill="background1" w:themeFillShade="F2"/>
            <w:vAlign w:val="center"/>
          </w:tcPr>
          <w:p w14:paraId="5605BB22" w14:textId="77777777" w:rsidR="00502A87" w:rsidRPr="00A40EDD" w:rsidRDefault="00502A87" w:rsidP="00A40EDD">
            <w:pPr>
              <w:jc w:val="center"/>
              <w:rPr>
                <w:sz w:val="20"/>
                <w:szCs w:val="20"/>
              </w:rPr>
            </w:pPr>
          </w:p>
        </w:tc>
        <w:tc>
          <w:tcPr>
            <w:tcW w:w="263" w:type="pct"/>
            <w:shd w:val="clear" w:color="auto" w:fill="F2F2F2" w:themeFill="background1" w:themeFillShade="F2"/>
            <w:vAlign w:val="center"/>
          </w:tcPr>
          <w:p w14:paraId="34E8EFA7" w14:textId="77777777" w:rsidR="00502A87" w:rsidRPr="00A40EDD" w:rsidRDefault="00502A87" w:rsidP="00A40EDD">
            <w:pPr>
              <w:jc w:val="center"/>
              <w:rPr>
                <w:sz w:val="20"/>
                <w:szCs w:val="20"/>
              </w:rPr>
            </w:pPr>
          </w:p>
        </w:tc>
        <w:tc>
          <w:tcPr>
            <w:tcW w:w="265" w:type="pct"/>
            <w:shd w:val="clear" w:color="auto" w:fill="F2F2F2" w:themeFill="background1" w:themeFillShade="F2"/>
            <w:vAlign w:val="center"/>
          </w:tcPr>
          <w:p w14:paraId="673EAD83" w14:textId="77777777" w:rsidR="00502A87" w:rsidRPr="00A40EDD" w:rsidRDefault="00502A87" w:rsidP="00A40EDD">
            <w:pPr>
              <w:jc w:val="center"/>
              <w:rPr>
                <w:sz w:val="20"/>
                <w:szCs w:val="20"/>
              </w:rPr>
            </w:pPr>
          </w:p>
        </w:tc>
        <w:tc>
          <w:tcPr>
            <w:tcW w:w="329" w:type="pct"/>
            <w:shd w:val="clear" w:color="auto" w:fill="F2F2F2" w:themeFill="background1" w:themeFillShade="F2"/>
            <w:vAlign w:val="center"/>
          </w:tcPr>
          <w:p w14:paraId="6A935E3E" w14:textId="77777777" w:rsidR="00502A87" w:rsidRPr="00A40EDD" w:rsidRDefault="00502A87" w:rsidP="00A40EDD">
            <w:pPr>
              <w:jc w:val="center"/>
              <w:rPr>
                <w:sz w:val="20"/>
                <w:szCs w:val="20"/>
              </w:rPr>
            </w:pPr>
          </w:p>
        </w:tc>
        <w:tc>
          <w:tcPr>
            <w:tcW w:w="328" w:type="pct"/>
            <w:shd w:val="clear" w:color="auto" w:fill="F2F2F2" w:themeFill="background1" w:themeFillShade="F2"/>
            <w:vAlign w:val="center"/>
          </w:tcPr>
          <w:p w14:paraId="329360B1" w14:textId="77777777" w:rsidR="00502A87" w:rsidRPr="00A40EDD" w:rsidRDefault="00502A87" w:rsidP="00A40EDD">
            <w:pPr>
              <w:jc w:val="center"/>
              <w:rPr>
                <w:sz w:val="20"/>
                <w:szCs w:val="20"/>
              </w:rPr>
            </w:pPr>
          </w:p>
        </w:tc>
        <w:tc>
          <w:tcPr>
            <w:tcW w:w="330" w:type="pct"/>
            <w:shd w:val="clear" w:color="auto" w:fill="F2F2F2" w:themeFill="background1" w:themeFillShade="F2"/>
            <w:vAlign w:val="center"/>
          </w:tcPr>
          <w:p w14:paraId="5AF13CEB" w14:textId="77777777" w:rsidR="00502A87" w:rsidRPr="00A40EDD" w:rsidRDefault="00502A87" w:rsidP="00A40EDD">
            <w:pPr>
              <w:jc w:val="center"/>
              <w:rPr>
                <w:sz w:val="20"/>
                <w:szCs w:val="20"/>
              </w:rPr>
            </w:pPr>
          </w:p>
        </w:tc>
        <w:tc>
          <w:tcPr>
            <w:tcW w:w="348" w:type="pct"/>
            <w:shd w:val="clear" w:color="auto" w:fill="F2F2F2" w:themeFill="background1" w:themeFillShade="F2"/>
            <w:vAlign w:val="center"/>
          </w:tcPr>
          <w:p w14:paraId="73BADC4F" w14:textId="77777777" w:rsidR="00502A87" w:rsidRPr="00A40EDD" w:rsidRDefault="00502A87" w:rsidP="00A40EDD">
            <w:pPr>
              <w:jc w:val="center"/>
              <w:rPr>
                <w:sz w:val="20"/>
                <w:szCs w:val="20"/>
              </w:rPr>
            </w:pPr>
          </w:p>
        </w:tc>
        <w:tc>
          <w:tcPr>
            <w:tcW w:w="310" w:type="pct"/>
            <w:shd w:val="clear" w:color="auto" w:fill="F2F2F2" w:themeFill="background1" w:themeFillShade="F2"/>
            <w:vAlign w:val="center"/>
          </w:tcPr>
          <w:p w14:paraId="62A2B3D7" w14:textId="77777777" w:rsidR="00502A87" w:rsidRPr="00A40EDD" w:rsidRDefault="00502A87" w:rsidP="00A40EDD">
            <w:pPr>
              <w:jc w:val="center"/>
              <w:rPr>
                <w:sz w:val="20"/>
                <w:szCs w:val="20"/>
              </w:rPr>
            </w:pPr>
          </w:p>
        </w:tc>
        <w:tc>
          <w:tcPr>
            <w:tcW w:w="328" w:type="pct"/>
            <w:shd w:val="clear" w:color="auto" w:fill="F2F2F2" w:themeFill="background1" w:themeFillShade="F2"/>
            <w:vAlign w:val="center"/>
          </w:tcPr>
          <w:p w14:paraId="16DA23BD" w14:textId="77777777" w:rsidR="00502A87" w:rsidRPr="00A40EDD" w:rsidRDefault="00502A87" w:rsidP="00A40EDD">
            <w:pPr>
              <w:jc w:val="center"/>
              <w:rPr>
                <w:sz w:val="20"/>
                <w:szCs w:val="20"/>
              </w:rPr>
            </w:pPr>
          </w:p>
        </w:tc>
      </w:tr>
      <w:tr w:rsidR="007E3A86" w:rsidRPr="00A40EDD" w14:paraId="4AE67FCE" w14:textId="77777777" w:rsidTr="00AB4308">
        <w:tc>
          <w:tcPr>
            <w:tcW w:w="698" w:type="pct"/>
            <w:shd w:val="clear" w:color="auto" w:fill="F2F2F2" w:themeFill="background1" w:themeFillShade="F2"/>
            <w:vAlign w:val="center"/>
          </w:tcPr>
          <w:p w14:paraId="29A65D24" w14:textId="77777777" w:rsidR="00502A87" w:rsidRPr="00A40EDD" w:rsidRDefault="00502A87" w:rsidP="00A40EDD">
            <w:pPr>
              <w:jc w:val="center"/>
              <w:rPr>
                <w:sz w:val="20"/>
                <w:szCs w:val="20"/>
              </w:rPr>
            </w:pPr>
            <w:r w:rsidRPr="00A40EDD">
              <w:rPr>
                <w:sz w:val="20"/>
                <w:szCs w:val="20"/>
              </w:rPr>
              <w:t>III</w:t>
            </w:r>
          </w:p>
        </w:tc>
        <w:tc>
          <w:tcPr>
            <w:tcW w:w="276" w:type="pct"/>
            <w:shd w:val="clear" w:color="auto" w:fill="F2F2F2" w:themeFill="background1" w:themeFillShade="F2"/>
            <w:vAlign w:val="center"/>
          </w:tcPr>
          <w:p w14:paraId="6E4FE586" w14:textId="77777777" w:rsidR="00502A87" w:rsidRPr="00A40EDD" w:rsidRDefault="00502A87" w:rsidP="00A40EDD">
            <w:pPr>
              <w:jc w:val="center"/>
              <w:rPr>
                <w:sz w:val="20"/>
                <w:szCs w:val="20"/>
              </w:rPr>
            </w:pPr>
            <w:r w:rsidRPr="00A40EDD">
              <w:rPr>
                <w:sz w:val="20"/>
                <w:szCs w:val="20"/>
              </w:rPr>
              <w:t>4</w:t>
            </w:r>
          </w:p>
        </w:tc>
        <w:tc>
          <w:tcPr>
            <w:tcW w:w="242" w:type="pct"/>
            <w:shd w:val="clear" w:color="auto" w:fill="F2F2F2" w:themeFill="background1" w:themeFillShade="F2"/>
            <w:vAlign w:val="center"/>
          </w:tcPr>
          <w:p w14:paraId="0A252F68" w14:textId="77777777" w:rsidR="00502A87" w:rsidRPr="00A40EDD" w:rsidRDefault="00502A87" w:rsidP="00A40EDD">
            <w:pPr>
              <w:jc w:val="center"/>
              <w:rPr>
                <w:sz w:val="20"/>
                <w:szCs w:val="20"/>
              </w:rPr>
            </w:pPr>
            <w:r w:rsidRPr="00A40EDD">
              <w:rPr>
                <w:sz w:val="20"/>
                <w:szCs w:val="20"/>
              </w:rPr>
              <w:t>х</w:t>
            </w:r>
          </w:p>
        </w:tc>
        <w:tc>
          <w:tcPr>
            <w:tcW w:w="243" w:type="pct"/>
            <w:shd w:val="clear" w:color="auto" w:fill="F2F2F2" w:themeFill="background1" w:themeFillShade="F2"/>
            <w:vAlign w:val="center"/>
          </w:tcPr>
          <w:p w14:paraId="4F9867A5" w14:textId="77777777" w:rsidR="00502A87" w:rsidRPr="00A40EDD" w:rsidRDefault="00502A87" w:rsidP="00A40EDD">
            <w:pPr>
              <w:jc w:val="center"/>
              <w:rPr>
                <w:sz w:val="20"/>
                <w:szCs w:val="20"/>
              </w:rPr>
            </w:pPr>
            <w:r w:rsidRPr="00A40EDD">
              <w:rPr>
                <w:sz w:val="20"/>
                <w:szCs w:val="20"/>
              </w:rPr>
              <w:t>х</w:t>
            </w:r>
          </w:p>
        </w:tc>
        <w:tc>
          <w:tcPr>
            <w:tcW w:w="242" w:type="pct"/>
            <w:shd w:val="clear" w:color="auto" w:fill="F2F2F2" w:themeFill="background1" w:themeFillShade="F2"/>
            <w:vAlign w:val="center"/>
          </w:tcPr>
          <w:p w14:paraId="24CD0DFE" w14:textId="77777777" w:rsidR="00502A87" w:rsidRPr="00A40EDD" w:rsidRDefault="00502A87" w:rsidP="00A40EDD">
            <w:pPr>
              <w:jc w:val="center"/>
              <w:rPr>
                <w:sz w:val="20"/>
                <w:szCs w:val="20"/>
              </w:rPr>
            </w:pPr>
            <w:r w:rsidRPr="00A40EDD">
              <w:rPr>
                <w:sz w:val="20"/>
                <w:szCs w:val="20"/>
              </w:rPr>
              <w:t>х</w:t>
            </w:r>
          </w:p>
        </w:tc>
        <w:tc>
          <w:tcPr>
            <w:tcW w:w="242" w:type="pct"/>
            <w:shd w:val="clear" w:color="auto" w:fill="F2F2F2" w:themeFill="background1" w:themeFillShade="F2"/>
            <w:vAlign w:val="center"/>
          </w:tcPr>
          <w:p w14:paraId="699E9613" w14:textId="77777777" w:rsidR="00502A87" w:rsidRPr="00A40EDD" w:rsidRDefault="00502A87" w:rsidP="00A40EDD">
            <w:pPr>
              <w:jc w:val="center"/>
              <w:rPr>
                <w:sz w:val="20"/>
                <w:szCs w:val="20"/>
              </w:rPr>
            </w:pPr>
          </w:p>
        </w:tc>
        <w:tc>
          <w:tcPr>
            <w:tcW w:w="293" w:type="pct"/>
            <w:shd w:val="clear" w:color="auto" w:fill="F2F2F2" w:themeFill="background1" w:themeFillShade="F2"/>
            <w:vAlign w:val="center"/>
          </w:tcPr>
          <w:p w14:paraId="03F037B7" w14:textId="77777777" w:rsidR="00502A87" w:rsidRPr="00A40EDD" w:rsidRDefault="00502A87" w:rsidP="00A40EDD">
            <w:pPr>
              <w:jc w:val="center"/>
              <w:rPr>
                <w:sz w:val="20"/>
                <w:szCs w:val="20"/>
              </w:rPr>
            </w:pPr>
          </w:p>
        </w:tc>
        <w:tc>
          <w:tcPr>
            <w:tcW w:w="263" w:type="pct"/>
            <w:shd w:val="clear" w:color="auto" w:fill="F2F2F2" w:themeFill="background1" w:themeFillShade="F2"/>
            <w:vAlign w:val="center"/>
          </w:tcPr>
          <w:p w14:paraId="5745C22B" w14:textId="77777777" w:rsidR="00502A87" w:rsidRPr="00A40EDD" w:rsidRDefault="00502A87" w:rsidP="00A40EDD">
            <w:pPr>
              <w:jc w:val="center"/>
              <w:rPr>
                <w:sz w:val="20"/>
                <w:szCs w:val="20"/>
              </w:rPr>
            </w:pPr>
          </w:p>
        </w:tc>
        <w:tc>
          <w:tcPr>
            <w:tcW w:w="263" w:type="pct"/>
            <w:shd w:val="clear" w:color="auto" w:fill="F2F2F2" w:themeFill="background1" w:themeFillShade="F2"/>
            <w:vAlign w:val="center"/>
          </w:tcPr>
          <w:p w14:paraId="2A36C922" w14:textId="77777777" w:rsidR="00502A87" w:rsidRPr="00A40EDD" w:rsidRDefault="00502A87" w:rsidP="00A40EDD">
            <w:pPr>
              <w:jc w:val="center"/>
              <w:rPr>
                <w:sz w:val="20"/>
                <w:szCs w:val="20"/>
              </w:rPr>
            </w:pPr>
          </w:p>
        </w:tc>
        <w:tc>
          <w:tcPr>
            <w:tcW w:w="265" w:type="pct"/>
            <w:shd w:val="clear" w:color="auto" w:fill="F2F2F2" w:themeFill="background1" w:themeFillShade="F2"/>
            <w:vAlign w:val="center"/>
          </w:tcPr>
          <w:p w14:paraId="12CEEB35" w14:textId="77777777" w:rsidR="00502A87" w:rsidRPr="00A40EDD" w:rsidRDefault="00502A87" w:rsidP="00A40EDD">
            <w:pPr>
              <w:jc w:val="center"/>
              <w:rPr>
                <w:sz w:val="20"/>
                <w:szCs w:val="20"/>
              </w:rPr>
            </w:pPr>
          </w:p>
        </w:tc>
        <w:tc>
          <w:tcPr>
            <w:tcW w:w="329" w:type="pct"/>
            <w:shd w:val="clear" w:color="auto" w:fill="F2F2F2" w:themeFill="background1" w:themeFillShade="F2"/>
            <w:vAlign w:val="center"/>
          </w:tcPr>
          <w:p w14:paraId="2721F92B" w14:textId="77777777" w:rsidR="00502A87" w:rsidRPr="00A40EDD" w:rsidRDefault="00502A87" w:rsidP="00A40EDD">
            <w:pPr>
              <w:jc w:val="center"/>
              <w:rPr>
                <w:sz w:val="20"/>
                <w:szCs w:val="20"/>
              </w:rPr>
            </w:pPr>
          </w:p>
        </w:tc>
        <w:tc>
          <w:tcPr>
            <w:tcW w:w="328" w:type="pct"/>
            <w:shd w:val="clear" w:color="auto" w:fill="F2F2F2" w:themeFill="background1" w:themeFillShade="F2"/>
            <w:vAlign w:val="center"/>
          </w:tcPr>
          <w:p w14:paraId="5D60A0D7" w14:textId="77777777" w:rsidR="00502A87" w:rsidRPr="00A40EDD" w:rsidRDefault="00502A87" w:rsidP="00A40EDD">
            <w:pPr>
              <w:jc w:val="center"/>
              <w:rPr>
                <w:sz w:val="20"/>
                <w:szCs w:val="20"/>
              </w:rPr>
            </w:pPr>
          </w:p>
        </w:tc>
        <w:tc>
          <w:tcPr>
            <w:tcW w:w="330" w:type="pct"/>
            <w:shd w:val="clear" w:color="auto" w:fill="F2F2F2" w:themeFill="background1" w:themeFillShade="F2"/>
            <w:vAlign w:val="center"/>
          </w:tcPr>
          <w:p w14:paraId="5F07371D" w14:textId="77777777" w:rsidR="00502A87" w:rsidRPr="00A40EDD" w:rsidRDefault="00502A87" w:rsidP="00A40EDD">
            <w:pPr>
              <w:jc w:val="center"/>
              <w:rPr>
                <w:sz w:val="20"/>
                <w:szCs w:val="20"/>
              </w:rPr>
            </w:pPr>
          </w:p>
        </w:tc>
        <w:tc>
          <w:tcPr>
            <w:tcW w:w="348" w:type="pct"/>
            <w:shd w:val="clear" w:color="auto" w:fill="F2F2F2" w:themeFill="background1" w:themeFillShade="F2"/>
            <w:vAlign w:val="center"/>
          </w:tcPr>
          <w:p w14:paraId="32DA39AA" w14:textId="77777777" w:rsidR="00502A87" w:rsidRPr="00A40EDD" w:rsidRDefault="00502A87" w:rsidP="00A40EDD">
            <w:pPr>
              <w:jc w:val="center"/>
              <w:rPr>
                <w:sz w:val="20"/>
                <w:szCs w:val="20"/>
              </w:rPr>
            </w:pPr>
          </w:p>
        </w:tc>
        <w:tc>
          <w:tcPr>
            <w:tcW w:w="310" w:type="pct"/>
            <w:shd w:val="clear" w:color="auto" w:fill="F2F2F2" w:themeFill="background1" w:themeFillShade="F2"/>
            <w:vAlign w:val="center"/>
          </w:tcPr>
          <w:p w14:paraId="78E2F856" w14:textId="77777777" w:rsidR="00502A87" w:rsidRPr="00A40EDD" w:rsidRDefault="00502A87" w:rsidP="00A40EDD">
            <w:pPr>
              <w:jc w:val="center"/>
              <w:rPr>
                <w:sz w:val="20"/>
                <w:szCs w:val="20"/>
              </w:rPr>
            </w:pPr>
          </w:p>
        </w:tc>
        <w:tc>
          <w:tcPr>
            <w:tcW w:w="328" w:type="pct"/>
            <w:shd w:val="clear" w:color="auto" w:fill="F2F2F2" w:themeFill="background1" w:themeFillShade="F2"/>
            <w:vAlign w:val="center"/>
          </w:tcPr>
          <w:p w14:paraId="365DE352" w14:textId="77777777" w:rsidR="00502A87" w:rsidRPr="00A40EDD" w:rsidRDefault="00502A87" w:rsidP="00A40EDD">
            <w:pPr>
              <w:jc w:val="center"/>
              <w:rPr>
                <w:sz w:val="20"/>
                <w:szCs w:val="20"/>
              </w:rPr>
            </w:pPr>
          </w:p>
        </w:tc>
      </w:tr>
      <w:tr w:rsidR="007E3A86" w:rsidRPr="00A40EDD" w14:paraId="62A9DD4E" w14:textId="77777777" w:rsidTr="00AB4308">
        <w:tc>
          <w:tcPr>
            <w:tcW w:w="698" w:type="pct"/>
            <w:shd w:val="clear" w:color="auto" w:fill="F2F2F2" w:themeFill="background1" w:themeFillShade="F2"/>
            <w:vAlign w:val="center"/>
          </w:tcPr>
          <w:p w14:paraId="07C1D276" w14:textId="77777777" w:rsidR="00502A87" w:rsidRPr="00A40EDD" w:rsidRDefault="00502A87" w:rsidP="00A40EDD">
            <w:pPr>
              <w:jc w:val="center"/>
              <w:rPr>
                <w:sz w:val="20"/>
                <w:szCs w:val="20"/>
              </w:rPr>
            </w:pPr>
            <w:r w:rsidRPr="00A40EDD">
              <w:rPr>
                <w:sz w:val="20"/>
                <w:szCs w:val="20"/>
              </w:rPr>
              <w:t>IV</w:t>
            </w:r>
          </w:p>
        </w:tc>
        <w:tc>
          <w:tcPr>
            <w:tcW w:w="276" w:type="pct"/>
            <w:shd w:val="clear" w:color="auto" w:fill="F2F2F2" w:themeFill="background1" w:themeFillShade="F2"/>
            <w:vAlign w:val="center"/>
          </w:tcPr>
          <w:p w14:paraId="31B3BD6E" w14:textId="77777777" w:rsidR="00502A87" w:rsidRPr="00A40EDD" w:rsidRDefault="00502A87" w:rsidP="00A40EDD">
            <w:pPr>
              <w:jc w:val="center"/>
              <w:rPr>
                <w:sz w:val="20"/>
                <w:szCs w:val="20"/>
              </w:rPr>
            </w:pPr>
            <w:r w:rsidRPr="00A40EDD">
              <w:rPr>
                <w:sz w:val="20"/>
                <w:szCs w:val="20"/>
              </w:rPr>
              <w:t>5</w:t>
            </w:r>
          </w:p>
        </w:tc>
        <w:tc>
          <w:tcPr>
            <w:tcW w:w="242" w:type="pct"/>
            <w:shd w:val="clear" w:color="auto" w:fill="F2F2F2" w:themeFill="background1" w:themeFillShade="F2"/>
            <w:vAlign w:val="center"/>
          </w:tcPr>
          <w:p w14:paraId="5776E027" w14:textId="77777777" w:rsidR="00502A87" w:rsidRPr="00A40EDD" w:rsidRDefault="00502A87" w:rsidP="00A40EDD">
            <w:pPr>
              <w:jc w:val="center"/>
              <w:rPr>
                <w:sz w:val="20"/>
                <w:szCs w:val="20"/>
              </w:rPr>
            </w:pPr>
            <w:r w:rsidRPr="00A40EDD">
              <w:rPr>
                <w:sz w:val="20"/>
                <w:szCs w:val="20"/>
              </w:rPr>
              <w:t>х</w:t>
            </w:r>
          </w:p>
        </w:tc>
        <w:tc>
          <w:tcPr>
            <w:tcW w:w="243" w:type="pct"/>
            <w:shd w:val="clear" w:color="auto" w:fill="F2F2F2" w:themeFill="background1" w:themeFillShade="F2"/>
            <w:vAlign w:val="center"/>
          </w:tcPr>
          <w:p w14:paraId="0682250B" w14:textId="77777777" w:rsidR="00502A87" w:rsidRPr="00A40EDD" w:rsidRDefault="00502A87" w:rsidP="00A40EDD">
            <w:pPr>
              <w:jc w:val="center"/>
              <w:rPr>
                <w:sz w:val="20"/>
                <w:szCs w:val="20"/>
              </w:rPr>
            </w:pPr>
            <w:r w:rsidRPr="00A40EDD">
              <w:rPr>
                <w:sz w:val="20"/>
                <w:szCs w:val="20"/>
              </w:rPr>
              <w:t>х</w:t>
            </w:r>
          </w:p>
        </w:tc>
        <w:tc>
          <w:tcPr>
            <w:tcW w:w="242" w:type="pct"/>
            <w:shd w:val="clear" w:color="auto" w:fill="F2F2F2" w:themeFill="background1" w:themeFillShade="F2"/>
            <w:vAlign w:val="center"/>
          </w:tcPr>
          <w:p w14:paraId="49D3C78D" w14:textId="77777777" w:rsidR="00502A87" w:rsidRPr="00A40EDD" w:rsidRDefault="00502A87" w:rsidP="00A40EDD">
            <w:pPr>
              <w:jc w:val="center"/>
              <w:rPr>
                <w:sz w:val="20"/>
                <w:szCs w:val="20"/>
                <w:lang w:val="en-US"/>
              </w:rPr>
            </w:pPr>
          </w:p>
        </w:tc>
        <w:tc>
          <w:tcPr>
            <w:tcW w:w="242" w:type="pct"/>
            <w:shd w:val="clear" w:color="auto" w:fill="F2F2F2" w:themeFill="background1" w:themeFillShade="F2"/>
            <w:vAlign w:val="center"/>
          </w:tcPr>
          <w:p w14:paraId="5C9B3AAC" w14:textId="77777777" w:rsidR="00502A87" w:rsidRPr="00A40EDD" w:rsidRDefault="00502A87" w:rsidP="00A40EDD">
            <w:pPr>
              <w:jc w:val="center"/>
              <w:rPr>
                <w:sz w:val="20"/>
                <w:szCs w:val="20"/>
              </w:rPr>
            </w:pPr>
          </w:p>
        </w:tc>
        <w:tc>
          <w:tcPr>
            <w:tcW w:w="293" w:type="pct"/>
            <w:shd w:val="clear" w:color="auto" w:fill="F2F2F2" w:themeFill="background1" w:themeFillShade="F2"/>
            <w:vAlign w:val="center"/>
          </w:tcPr>
          <w:p w14:paraId="4A26B924" w14:textId="77777777" w:rsidR="00502A87" w:rsidRPr="00A40EDD" w:rsidRDefault="00502A87" w:rsidP="00A40EDD">
            <w:pPr>
              <w:jc w:val="center"/>
              <w:rPr>
                <w:sz w:val="20"/>
                <w:szCs w:val="20"/>
              </w:rPr>
            </w:pPr>
          </w:p>
        </w:tc>
        <w:tc>
          <w:tcPr>
            <w:tcW w:w="263" w:type="pct"/>
            <w:shd w:val="clear" w:color="auto" w:fill="F2F2F2" w:themeFill="background1" w:themeFillShade="F2"/>
            <w:vAlign w:val="center"/>
          </w:tcPr>
          <w:p w14:paraId="0EC911AD" w14:textId="77777777" w:rsidR="00502A87" w:rsidRPr="00A40EDD" w:rsidRDefault="00502A87" w:rsidP="00A40EDD">
            <w:pPr>
              <w:jc w:val="center"/>
              <w:rPr>
                <w:sz w:val="20"/>
                <w:szCs w:val="20"/>
              </w:rPr>
            </w:pPr>
          </w:p>
        </w:tc>
        <w:tc>
          <w:tcPr>
            <w:tcW w:w="263" w:type="pct"/>
            <w:shd w:val="clear" w:color="auto" w:fill="F2F2F2" w:themeFill="background1" w:themeFillShade="F2"/>
            <w:vAlign w:val="center"/>
          </w:tcPr>
          <w:p w14:paraId="52B7D81D" w14:textId="77777777" w:rsidR="00502A87" w:rsidRPr="00A40EDD" w:rsidRDefault="00502A87" w:rsidP="00A40EDD">
            <w:pPr>
              <w:jc w:val="center"/>
              <w:rPr>
                <w:sz w:val="20"/>
                <w:szCs w:val="20"/>
              </w:rPr>
            </w:pPr>
          </w:p>
        </w:tc>
        <w:tc>
          <w:tcPr>
            <w:tcW w:w="265" w:type="pct"/>
            <w:shd w:val="clear" w:color="auto" w:fill="F2F2F2" w:themeFill="background1" w:themeFillShade="F2"/>
            <w:vAlign w:val="center"/>
          </w:tcPr>
          <w:p w14:paraId="71EAA833" w14:textId="77777777" w:rsidR="00502A87" w:rsidRPr="00A40EDD" w:rsidRDefault="00502A87" w:rsidP="00A40EDD">
            <w:pPr>
              <w:jc w:val="center"/>
              <w:rPr>
                <w:sz w:val="20"/>
                <w:szCs w:val="20"/>
              </w:rPr>
            </w:pPr>
          </w:p>
        </w:tc>
        <w:tc>
          <w:tcPr>
            <w:tcW w:w="329" w:type="pct"/>
            <w:shd w:val="clear" w:color="auto" w:fill="F2F2F2" w:themeFill="background1" w:themeFillShade="F2"/>
            <w:vAlign w:val="center"/>
          </w:tcPr>
          <w:p w14:paraId="52439A4C" w14:textId="77777777" w:rsidR="00502A87" w:rsidRPr="00A40EDD" w:rsidRDefault="00502A87" w:rsidP="00A40EDD">
            <w:pPr>
              <w:jc w:val="center"/>
              <w:rPr>
                <w:sz w:val="20"/>
                <w:szCs w:val="20"/>
              </w:rPr>
            </w:pPr>
          </w:p>
        </w:tc>
        <w:tc>
          <w:tcPr>
            <w:tcW w:w="328" w:type="pct"/>
            <w:shd w:val="clear" w:color="auto" w:fill="F2F2F2" w:themeFill="background1" w:themeFillShade="F2"/>
            <w:vAlign w:val="center"/>
          </w:tcPr>
          <w:p w14:paraId="06833380" w14:textId="77777777" w:rsidR="00502A87" w:rsidRPr="00A40EDD" w:rsidRDefault="00502A87" w:rsidP="00A40EDD">
            <w:pPr>
              <w:jc w:val="center"/>
              <w:rPr>
                <w:sz w:val="20"/>
                <w:szCs w:val="20"/>
              </w:rPr>
            </w:pPr>
          </w:p>
        </w:tc>
        <w:tc>
          <w:tcPr>
            <w:tcW w:w="330" w:type="pct"/>
            <w:shd w:val="clear" w:color="auto" w:fill="F2F2F2" w:themeFill="background1" w:themeFillShade="F2"/>
            <w:vAlign w:val="center"/>
          </w:tcPr>
          <w:p w14:paraId="725B5976" w14:textId="77777777" w:rsidR="00502A87" w:rsidRPr="00A40EDD" w:rsidRDefault="00502A87" w:rsidP="00A40EDD">
            <w:pPr>
              <w:jc w:val="center"/>
              <w:rPr>
                <w:sz w:val="20"/>
                <w:szCs w:val="20"/>
              </w:rPr>
            </w:pPr>
          </w:p>
        </w:tc>
        <w:tc>
          <w:tcPr>
            <w:tcW w:w="348" w:type="pct"/>
            <w:shd w:val="clear" w:color="auto" w:fill="F2F2F2" w:themeFill="background1" w:themeFillShade="F2"/>
            <w:vAlign w:val="center"/>
          </w:tcPr>
          <w:p w14:paraId="35840B43" w14:textId="77777777" w:rsidR="00502A87" w:rsidRPr="00A40EDD" w:rsidRDefault="00502A87" w:rsidP="00A40EDD">
            <w:pPr>
              <w:jc w:val="center"/>
              <w:rPr>
                <w:sz w:val="20"/>
                <w:szCs w:val="20"/>
              </w:rPr>
            </w:pPr>
          </w:p>
        </w:tc>
        <w:tc>
          <w:tcPr>
            <w:tcW w:w="310" w:type="pct"/>
            <w:shd w:val="clear" w:color="auto" w:fill="F2F2F2" w:themeFill="background1" w:themeFillShade="F2"/>
            <w:vAlign w:val="center"/>
          </w:tcPr>
          <w:p w14:paraId="25B0EBDF" w14:textId="77777777" w:rsidR="00502A87" w:rsidRPr="00A40EDD" w:rsidRDefault="00502A87" w:rsidP="00A40EDD">
            <w:pPr>
              <w:jc w:val="center"/>
              <w:rPr>
                <w:sz w:val="20"/>
                <w:szCs w:val="20"/>
              </w:rPr>
            </w:pPr>
          </w:p>
        </w:tc>
        <w:tc>
          <w:tcPr>
            <w:tcW w:w="328" w:type="pct"/>
            <w:shd w:val="clear" w:color="auto" w:fill="F2F2F2" w:themeFill="background1" w:themeFillShade="F2"/>
            <w:vAlign w:val="center"/>
          </w:tcPr>
          <w:p w14:paraId="0F559E62" w14:textId="77777777" w:rsidR="00502A87" w:rsidRPr="00A40EDD" w:rsidRDefault="00502A87" w:rsidP="00A40EDD">
            <w:pPr>
              <w:jc w:val="center"/>
              <w:rPr>
                <w:sz w:val="20"/>
                <w:szCs w:val="20"/>
              </w:rPr>
            </w:pPr>
          </w:p>
        </w:tc>
      </w:tr>
    </w:tbl>
    <w:p w14:paraId="2DB41839" w14:textId="77777777" w:rsidR="00480CB5" w:rsidRDefault="00480CB5" w:rsidP="00A14218">
      <w:pPr>
        <w:jc w:val="both"/>
        <w:rPr>
          <w:sz w:val="24"/>
          <w:szCs w:val="24"/>
        </w:rPr>
      </w:pPr>
    </w:p>
    <w:p w14:paraId="2F56086E" w14:textId="15AD2012" w:rsidR="00A14218" w:rsidRPr="001F43E3" w:rsidRDefault="00A14218" w:rsidP="00A14218">
      <w:pPr>
        <w:jc w:val="both"/>
        <w:rPr>
          <w:sz w:val="24"/>
          <w:szCs w:val="24"/>
        </w:rPr>
      </w:pPr>
      <w:r w:rsidRPr="009639C9">
        <w:rPr>
          <w:sz w:val="24"/>
          <w:szCs w:val="24"/>
        </w:rPr>
        <w:t>Таблицата показва нагледно надграждането на ЕРУ за отделните степени на професионална квалификация на съответната професия.</w:t>
      </w:r>
    </w:p>
    <w:p w14:paraId="778E5493" w14:textId="1473EEA3" w:rsidR="007E47FD" w:rsidRPr="006B562B" w:rsidRDefault="00A14218" w:rsidP="006B562B">
      <w:pPr>
        <w:jc w:val="both"/>
        <w:rPr>
          <w:sz w:val="24"/>
          <w:lang w:val="en-US"/>
        </w:rPr>
      </w:pPr>
      <w:r>
        <w:rPr>
          <w:sz w:val="24"/>
        </w:rPr>
        <w:t>ЕРУ за всяка степен на професионална квалификация</w:t>
      </w:r>
      <w:r w:rsidR="007E3A86" w:rsidRPr="006B562B">
        <w:rPr>
          <w:sz w:val="24"/>
        </w:rPr>
        <w:t xml:space="preserve">, </w:t>
      </w:r>
      <w:r>
        <w:rPr>
          <w:sz w:val="24"/>
        </w:rPr>
        <w:t>се нанасят на отделен ред</w:t>
      </w:r>
      <w:r w:rsidR="00A40EDD" w:rsidRPr="006B562B">
        <w:rPr>
          <w:sz w:val="24"/>
        </w:rPr>
        <w:t xml:space="preserve"> (б</w:t>
      </w:r>
      <w:r w:rsidR="007E47FD" w:rsidRPr="006B562B">
        <w:rPr>
          <w:sz w:val="24"/>
        </w:rPr>
        <w:t xml:space="preserve">роят редове съответства на броя </w:t>
      </w:r>
      <w:r w:rsidR="00A40EDD" w:rsidRPr="006B562B">
        <w:rPr>
          <w:sz w:val="24"/>
        </w:rPr>
        <w:t xml:space="preserve">на СПК </w:t>
      </w:r>
      <w:r>
        <w:rPr>
          <w:sz w:val="24"/>
        </w:rPr>
        <w:t>в конкретната</w:t>
      </w:r>
      <w:r w:rsidRPr="006B562B">
        <w:rPr>
          <w:sz w:val="24"/>
        </w:rPr>
        <w:t xml:space="preserve"> </w:t>
      </w:r>
      <w:r w:rsidR="007E47FD" w:rsidRPr="006B562B">
        <w:rPr>
          <w:sz w:val="24"/>
        </w:rPr>
        <w:t>професия)</w:t>
      </w:r>
      <w:r w:rsidR="006B562B">
        <w:rPr>
          <w:sz w:val="24"/>
        </w:rPr>
        <w:t>.</w:t>
      </w:r>
    </w:p>
    <w:p w14:paraId="2CC99FF6" w14:textId="076BFCB9" w:rsidR="00A40EDD" w:rsidRPr="006B562B" w:rsidRDefault="00A40EDD" w:rsidP="006B562B">
      <w:pPr>
        <w:pStyle w:val="ListParagraph"/>
        <w:ind w:left="0"/>
        <w:jc w:val="both"/>
        <w:rPr>
          <w:sz w:val="24"/>
        </w:rPr>
      </w:pPr>
      <w:r w:rsidRPr="006B562B">
        <w:rPr>
          <w:sz w:val="24"/>
        </w:rPr>
        <w:t>Броят на ЕРУ е индикативен, като ЕРУ от отрасловата професионална подготовка са единни за всички професии от едно професионално направление, а ЕРУ по специфичната професионална подготовка определят спецификата на професията и са съобразени със съответната степен на професионална квалификация.</w:t>
      </w:r>
    </w:p>
    <w:p w14:paraId="2A4F713B" w14:textId="77777777" w:rsidR="007E47FD" w:rsidRPr="006B562B" w:rsidRDefault="007E47FD" w:rsidP="006B562B">
      <w:pPr>
        <w:jc w:val="both"/>
        <w:rPr>
          <w:sz w:val="24"/>
        </w:rPr>
      </w:pPr>
      <w:r w:rsidRPr="006B562B">
        <w:rPr>
          <w:sz w:val="24"/>
        </w:rPr>
        <w:t xml:space="preserve">Всяко ЕРУ се нанася в отделна колона и броят колони зависи от броя ЕРУ в професията. </w:t>
      </w:r>
    </w:p>
    <w:p w14:paraId="44B7B894" w14:textId="76733CF3" w:rsidR="007E47FD" w:rsidRDefault="007E47FD" w:rsidP="006B562B">
      <w:pPr>
        <w:jc w:val="both"/>
        <w:rPr>
          <w:sz w:val="24"/>
        </w:rPr>
      </w:pPr>
      <w:r w:rsidRPr="006B562B">
        <w:rPr>
          <w:sz w:val="24"/>
        </w:rPr>
        <w:t>Отбелязва се със знак „Х“ в коя степен ще се усвоява съответното ЕРУ, като ЕРУ в общата и отрасловата подготовка са задължителни за всички степени.</w:t>
      </w:r>
    </w:p>
    <w:p w14:paraId="3DF6313C" w14:textId="78DD70EA" w:rsidR="00BA75D4" w:rsidRDefault="00BA75D4" w:rsidP="006B562B">
      <w:pPr>
        <w:jc w:val="both"/>
        <w:rPr>
          <w:sz w:val="24"/>
        </w:rPr>
      </w:pPr>
      <w:r>
        <w:rPr>
          <w:sz w:val="24"/>
        </w:rPr>
        <w:t>Препоръчително е таблицата да се попълни</w:t>
      </w:r>
      <w:r w:rsidR="00480CB5">
        <w:rPr>
          <w:sz w:val="24"/>
        </w:rPr>
        <w:t>,</w:t>
      </w:r>
      <w:r>
        <w:rPr>
          <w:sz w:val="24"/>
        </w:rPr>
        <w:t xml:space="preserve"> след като се уточнят всички </w:t>
      </w:r>
      <w:r w:rsidR="006B562B">
        <w:rPr>
          <w:sz w:val="24"/>
        </w:rPr>
        <w:t>единици резултати от ученето</w:t>
      </w:r>
      <w:r w:rsidR="00480CB5">
        <w:rPr>
          <w:sz w:val="24"/>
        </w:rPr>
        <w:t>,</w:t>
      </w:r>
      <w:r>
        <w:rPr>
          <w:sz w:val="24"/>
        </w:rPr>
        <w:t xml:space="preserve"> включени в професията (след като се опишат всички </w:t>
      </w:r>
      <w:r w:rsidR="000A51FF">
        <w:rPr>
          <w:sz w:val="24"/>
        </w:rPr>
        <w:t>ЕРУ)</w:t>
      </w:r>
      <w:r w:rsidR="006B562B">
        <w:rPr>
          <w:sz w:val="24"/>
        </w:rPr>
        <w:t>.</w:t>
      </w:r>
    </w:p>
    <w:p w14:paraId="6241B778" w14:textId="2915C8CA" w:rsidR="000F330F" w:rsidRDefault="000F330F" w:rsidP="006B562B">
      <w:pPr>
        <w:jc w:val="both"/>
        <w:rPr>
          <w:sz w:val="24"/>
        </w:rPr>
      </w:pPr>
    </w:p>
    <w:p w14:paraId="43C4BD08" w14:textId="77777777" w:rsidR="000F330F" w:rsidRPr="006B562B" w:rsidRDefault="000F330F" w:rsidP="006B562B">
      <w:pPr>
        <w:jc w:val="both"/>
        <w:rPr>
          <w:sz w:val="24"/>
        </w:rPr>
      </w:pPr>
    </w:p>
    <w:p w14:paraId="7198BEA0" w14:textId="77777777" w:rsidR="003472E0" w:rsidRDefault="003472E0">
      <w:pPr>
        <w:pStyle w:val="BodyText"/>
        <w:spacing w:before="10"/>
        <w:rPr>
          <w:b/>
          <w:sz w:val="9"/>
        </w:rPr>
      </w:pPr>
    </w:p>
    <w:p w14:paraId="0BD5F8C3" w14:textId="77777777" w:rsidR="003472E0" w:rsidRDefault="00F53157">
      <w:pPr>
        <w:pStyle w:val="BodyText"/>
        <w:spacing w:before="10"/>
        <w:rPr>
          <w:b/>
          <w:sz w:val="9"/>
        </w:rPr>
      </w:pPr>
      <w:r>
        <w:rPr>
          <w:noProof/>
          <w:lang w:eastAsia="bg-BG"/>
        </w:rPr>
        <w:lastRenderedPageBreak/>
        <mc:AlternateContent>
          <mc:Choice Requires="wps">
            <w:drawing>
              <wp:anchor distT="0" distB="0" distL="0" distR="0" simplePos="0" relativeHeight="487625216" behindDoc="1" locked="0" layoutInCell="1" allowOverlap="1" wp14:anchorId="3B064167" wp14:editId="7A07DB64">
                <wp:simplePos x="0" y="0"/>
                <wp:positionH relativeFrom="margin">
                  <wp:align>left</wp:align>
                </wp:positionH>
                <wp:positionV relativeFrom="paragraph">
                  <wp:posOffset>125730</wp:posOffset>
                </wp:positionV>
                <wp:extent cx="6927215" cy="447675"/>
                <wp:effectExtent l="0" t="0" r="6985" b="9525"/>
                <wp:wrapTopAndBottom/>
                <wp:docPr id="14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215" cy="447675"/>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F6D2D8" w14:textId="0519BCDF" w:rsidR="00C53BC6" w:rsidRDefault="00C53BC6" w:rsidP="00F53157">
                            <w:pPr>
                              <w:spacing w:line="275" w:lineRule="exact"/>
                              <w:ind w:left="28"/>
                              <w:rPr>
                                <w:b/>
                                <w:sz w:val="24"/>
                              </w:rPr>
                            </w:pPr>
                            <w:r>
                              <w:rPr>
                                <w:b/>
                                <w:color w:val="FFFFFF"/>
                                <w:sz w:val="24"/>
                              </w:rPr>
                              <w:t xml:space="preserve">4.3. Структура на „Единица резултати от учене“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64167" id="_x0000_s1043" type="#_x0000_t202" style="position:absolute;margin-left:0;margin-top:9.9pt;width:545.45pt;height:35.25pt;z-index:-1569126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" fillcolor="#365f91" stroked="f">
                <v:textbox inset="0,0,0,0">
                  <w:txbxContent>
                    <w:p w14:paraId="39F6D2D8" w14:textId="0519BCDF" w:rsidR="00C53BC6" w:rsidRDefault="00C53BC6" w:rsidP="00F53157">
                      <w:pPr>
                        <w:spacing w:line="275" w:lineRule="exact"/>
                        <w:ind w:left="28"/>
                        <w:rPr>
                          <w:b/>
                          <w:sz w:val="24"/>
                        </w:rPr>
                      </w:pPr>
                      <w:r>
                        <w:rPr>
                          <w:b/>
                          <w:color w:val="FFFFFF"/>
                          <w:sz w:val="24"/>
                        </w:rPr>
                        <w:t xml:space="preserve">4.3. Структура на „Единица резултати от учене“ </w:t>
                      </w:r>
                    </w:p>
                  </w:txbxContent>
                </v:textbox>
                <w10:wrap type="topAndBottom" anchorx="margin"/>
              </v:shape>
            </w:pict>
          </mc:Fallback>
        </mc:AlternateContent>
      </w:r>
    </w:p>
    <w:p w14:paraId="2AB51567" w14:textId="77777777" w:rsidR="003472E0" w:rsidRDefault="003472E0">
      <w:pPr>
        <w:pStyle w:val="BodyText"/>
        <w:spacing w:before="10"/>
        <w:rPr>
          <w:b/>
          <w:sz w:val="9"/>
        </w:rPr>
      </w:pPr>
    </w:p>
    <w:p w14:paraId="7A846802" w14:textId="7B3BE166" w:rsidR="005854DA" w:rsidRDefault="003472E0" w:rsidP="00F53157">
      <w:pPr>
        <w:pStyle w:val="BodyText"/>
        <w:shd w:val="clear" w:color="auto" w:fill="FFFFFF" w:themeFill="background1"/>
        <w:spacing w:before="10"/>
        <w:jc w:val="both"/>
        <w:rPr>
          <w:b/>
          <w:color w:val="626A1A" w:themeColor="accent3" w:themeShade="80"/>
        </w:rPr>
      </w:pPr>
      <w:r>
        <w:rPr>
          <w:b/>
          <w:color w:val="626A1A" w:themeColor="accent3" w:themeShade="80"/>
        </w:rPr>
        <w:t xml:space="preserve"> </w:t>
      </w:r>
    </w:p>
    <w:p w14:paraId="4342F3E6" w14:textId="77777777" w:rsidR="00AB4308" w:rsidRDefault="00AB4308" w:rsidP="00F53157">
      <w:pPr>
        <w:pStyle w:val="BodyText"/>
        <w:shd w:val="clear" w:color="auto" w:fill="FFFFFF" w:themeFill="background1"/>
        <w:spacing w:before="10"/>
        <w:jc w:val="both"/>
        <w:rPr>
          <w:b/>
          <w:color w:val="626A1A" w:themeColor="accent3" w:themeShade="80"/>
        </w:rPr>
      </w:pPr>
    </w:p>
    <w:tbl>
      <w:tblPr>
        <w:tblStyle w:val="TableGrid2"/>
        <w:tblW w:w="5000" w:type="pct"/>
        <w:tblInd w:w="-5" w:type="dxa"/>
        <w:tblLayout w:type="fixed"/>
        <w:tblCellMar>
          <w:top w:w="57" w:type="dxa"/>
          <w:left w:w="57" w:type="dxa"/>
          <w:bottom w:w="57" w:type="dxa"/>
          <w:right w:w="57" w:type="dxa"/>
        </w:tblCellMar>
        <w:tblLook w:val="01E0" w:firstRow="1" w:lastRow="1" w:firstColumn="1" w:lastColumn="1" w:noHBand="0" w:noVBand="0"/>
      </w:tblPr>
      <w:tblGrid>
        <w:gridCol w:w="2854"/>
        <w:gridCol w:w="7586"/>
      </w:tblGrid>
      <w:tr w:rsidR="005854DA" w:rsidRPr="00712266" w14:paraId="5D88FB1F" w14:textId="77777777" w:rsidTr="00AB4308">
        <w:tc>
          <w:tcPr>
            <w:tcW w:w="1367" w:type="pct"/>
            <w:shd w:val="clear" w:color="auto" w:fill="F2F2F2" w:themeFill="background1" w:themeFillShade="F2"/>
          </w:tcPr>
          <w:p w14:paraId="4496FF6D" w14:textId="3BFFB844" w:rsidR="005854DA" w:rsidRPr="00712266" w:rsidRDefault="005854DA" w:rsidP="005854DA">
            <w:pPr>
              <w:pStyle w:val="TableParagraph"/>
              <w:rPr>
                <w:b/>
                <w:sz w:val="24"/>
                <w:szCs w:val="24"/>
              </w:rPr>
            </w:pPr>
            <w:r w:rsidRPr="00712266">
              <w:rPr>
                <w:b/>
                <w:sz w:val="24"/>
                <w:szCs w:val="24"/>
              </w:rPr>
              <w:t>ЕРУ</w:t>
            </w:r>
            <w:r>
              <w:rPr>
                <w:b/>
                <w:sz w:val="24"/>
                <w:szCs w:val="24"/>
              </w:rPr>
              <w:t xml:space="preserve"> ….</w:t>
            </w:r>
            <w:r w:rsidRPr="00712266">
              <w:rPr>
                <w:b/>
                <w:sz w:val="24"/>
                <w:szCs w:val="24"/>
              </w:rPr>
              <w:t>:</w:t>
            </w:r>
          </w:p>
        </w:tc>
        <w:tc>
          <w:tcPr>
            <w:tcW w:w="3633" w:type="pct"/>
            <w:shd w:val="clear" w:color="auto" w:fill="F2F2F2" w:themeFill="background1" w:themeFillShade="F2"/>
          </w:tcPr>
          <w:p w14:paraId="6FD1C53F" w14:textId="31DE63C4" w:rsidR="005854DA" w:rsidRPr="00B21A09" w:rsidRDefault="005854DA" w:rsidP="00C84E9B">
            <w:pPr>
              <w:pStyle w:val="TableParagraph"/>
              <w:rPr>
                <w:sz w:val="24"/>
                <w:szCs w:val="24"/>
              </w:rPr>
            </w:pPr>
          </w:p>
        </w:tc>
      </w:tr>
      <w:tr w:rsidR="005854DA" w:rsidRPr="00712266" w14:paraId="2A44EF20" w14:textId="77777777" w:rsidTr="00C84E9B">
        <w:tc>
          <w:tcPr>
            <w:tcW w:w="1367" w:type="pct"/>
            <w:shd w:val="clear" w:color="auto" w:fill="D6E1DB" w:themeFill="text2" w:themeFillTint="33"/>
          </w:tcPr>
          <w:p w14:paraId="6B16AA34" w14:textId="77777777" w:rsidR="005854DA" w:rsidRPr="00712266" w:rsidRDefault="005854DA" w:rsidP="00C84E9B">
            <w:pPr>
              <w:pStyle w:val="TableParagraph"/>
              <w:rPr>
                <w:b/>
                <w:sz w:val="24"/>
                <w:szCs w:val="24"/>
              </w:rPr>
            </w:pPr>
            <w:r w:rsidRPr="00712266">
              <w:rPr>
                <w:b/>
                <w:sz w:val="24"/>
                <w:szCs w:val="24"/>
              </w:rPr>
              <w:t>Резултат</w:t>
            </w:r>
            <w:r w:rsidRPr="00712266">
              <w:rPr>
                <w:b/>
                <w:spacing w:val="-1"/>
                <w:sz w:val="24"/>
                <w:szCs w:val="24"/>
              </w:rPr>
              <w:t xml:space="preserve"> </w:t>
            </w:r>
            <w:r w:rsidRPr="00712266">
              <w:rPr>
                <w:b/>
                <w:sz w:val="24"/>
                <w:szCs w:val="24"/>
              </w:rPr>
              <w:t>от</w:t>
            </w:r>
            <w:r w:rsidRPr="00712266">
              <w:rPr>
                <w:b/>
                <w:spacing w:val="-1"/>
                <w:sz w:val="24"/>
                <w:szCs w:val="24"/>
              </w:rPr>
              <w:t xml:space="preserve"> </w:t>
            </w:r>
            <w:r w:rsidRPr="00712266">
              <w:rPr>
                <w:b/>
                <w:sz w:val="24"/>
                <w:szCs w:val="24"/>
              </w:rPr>
              <w:t>учене</w:t>
            </w:r>
            <w:r w:rsidRPr="00712266">
              <w:rPr>
                <w:b/>
                <w:spacing w:val="-2"/>
                <w:sz w:val="24"/>
                <w:szCs w:val="24"/>
              </w:rPr>
              <w:t xml:space="preserve"> </w:t>
            </w:r>
            <w:r w:rsidRPr="00712266">
              <w:rPr>
                <w:b/>
                <w:sz w:val="24"/>
                <w:szCs w:val="24"/>
              </w:rPr>
              <w:t>1:</w:t>
            </w:r>
          </w:p>
        </w:tc>
        <w:tc>
          <w:tcPr>
            <w:tcW w:w="3633" w:type="pct"/>
            <w:shd w:val="clear" w:color="auto" w:fill="D6E1DB" w:themeFill="text2" w:themeFillTint="33"/>
          </w:tcPr>
          <w:p w14:paraId="5F8C73D7" w14:textId="77777777" w:rsidR="005854DA" w:rsidRPr="00B21A09" w:rsidRDefault="005854DA" w:rsidP="00C84E9B">
            <w:pPr>
              <w:pStyle w:val="TableParagraph"/>
              <w:rPr>
                <w:sz w:val="24"/>
                <w:szCs w:val="24"/>
              </w:rPr>
            </w:pPr>
          </w:p>
        </w:tc>
      </w:tr>
      <w:tr w:rsidR="005854DA" w:rsidRPr="00712266" w14:paraId="6AB54458" w14:textId="77777777" w:rsidTr="00AB4308">
        <w:tc>
          <w:tcPr>
            <w:tcW w:w="1367" w:type="pct"/>
            <w:shd w:val="clear" w:color="auto" w:fill="F2F2F2" w:themeFill="background1" w:themeFillShade="F2"/>
          </w:tcPr>
          <w:p w14:paraId="3196674F" w14:textId="77777777" w:rsidR="005854DA" w:rsidRPr="00712266" w:rsidRDefault="005854DA" w:rsidP="00C84E9B">
            <w:pPr>
              <w:pStyle w:val="TableParagraph"/>
              <w:rPr>
                <w:b/>
                <w:sz w:val="24"/>
                <w:szCs w:val="24"/>
              </w:rPr>
            </w:pPr>
            <w:r w:rsidRPr="00712266">
              <w:rPr>
                <w:b/>
                <w:sz w:val="24"/>
                <w:szCs w:val="24"/>
              </w:rPr>
              <w:t>Знания</w:t>
            </w:r>
          </w:p>
        </w:tc>
        <w:tc>
          <w:tcPr>
            <w:tcW w:w="3633" w:type="pct"/>
            <w:shd w:val="clear" w:color="auto" w:fill="F2F2F2" w:themeFill="background1" w:themeFillShade="F2"/>
          </w:tcPr>
          <w:p w14:paraId="7205FC84" w14:textId="77777777" w:rsidR="005854DA" w:rsidRPr="00B21A09" w:rsidRDefault="005854DA" w:rsidP="00C84E9B">
            <w:pPr>
              <w:pStyle w:val="TableParagraph"/>
              <w:rPr>
                <w:sz w:val="24"/>
                <w:szCs w:val="24"/>
              </w:rPr>
            </w:pPr>
          </w:p>
        </w:tc>
      </w:tr>
      <w:tr w:rsidR="005854DA" w:rsidRPr="00712266" w14:paraId="1A89059A" w14:textId="77777777" w:rsidTr="00AB4308">
        <w:tc>
          <w:tcPr>
            <w:tcW w:w="1367" w:type="pct"/>
            <w:shd w:val="clear" w:color="auto" w:fill="F2F2F2" w:themeFill="background1" w:themeFillShade="F2"/>
          </w:tcPr>
          <w:p w14:paraId="470BCF7E" w14:textId="77777777" w:rsidR="005854DA" w:rsidRPr="00712266" w:rsidRDefault="005854DA" w:rsidP="00C84E9B">
            <w:pPr>
              <w:pStyle w:val="TableParagraph"/>
              <w:rPr>
                <w:b/>
                <w:sz w:val="24"/>
                <w:szCs w:val="24"/>
              </w:rPr>
            </w:pPr>
            <w:r w:rsidRPr="00712266">
              <w:rPr>
                <w:b/>
                <w:sz w:val="24"/>
                <w:szCs w:val="24"/>
              </w:rPr>
              <w:t>Умения</w:t>
            </w:r>
          </w:p>
        </w:tc>
        <w:tc>
          <w:tcPr>
            <w:tcW w:w="3633" w:type="pct"/>
            <w:shd w:val="clear" w:color="auto" w:fill="F2F2F2" w:themeFill="background1" w:themeFillShade="F2"/>
          </w:tcPr>
          <w:p w14:paraId="2B23E15A" w14:textId="77777777" w:rsidR="005854DA" w:rsidRPr="00B21A09" w:rsidRDefault="005854DA" w:rsidP="00C84E9B">
            <w:pPr>
              <w:pStyle w:val="TableParagraph"/>
              <w:rPr>
                <w:sz w:val="24"/>
                <w:szCs w:val="24"/>
              </w:rPr>
            </w:pPr>
          </w:p>
        </w:tc>
      </w:tr>
      <w:tr w:rsidR="005854DA" w:rsidRPr="00712266" w14:paraId="12965F91" w14:textId="77777777" w:rsidTr="00AB4308">
        <w:tc>
          <w:tcPr>
            <w:tcW w:w="1367" w:type="pct"/>
            <w:shd w:val="clear" w:color="auto" w:fill="F2F2F2" w:themeFill="background1" w:themeFillShade="F2"/>
          </w:tcPr>
          <w:p w14:paraId="15A89880" w14:textId="77777777" w:rsidR="005854DA" w:rsidRPr="00712266" w:rsidRDefault="005854DA" w:rsidP="00C84E9B">
            <w:pPr>
              <w:pStyle w:val="TableParagraph"/>
              <w:rPr>
                <w:b/>
                <w:sz w:val="24"/>
                <w:szCs w:val="24"/>
              </w:rPr>
            </w:pPr>
            <w:r w:rsidRPr="00712266">
              <w:rPr>
                <w:b/>
                <w:sz w:val="24"/>
                <w:szCs w:val="24"/>
              </w:rPr>
              <w:t>Компетентности</w:t>
            </w:r>
          </w:p>
        </w:tc>
        <w:tc>
          <w:tcPr>
            <w:tcW w:w="3633" w:type="pct"/>
            <w:shd w:val="clear" w:color="auto" w:fill="F2F2F2" w:themeFill="background1" w:themeFillShade="F2"/>
          </w:tcPr>
          <w:p w14:paraId="7FEF18C6" w14:textId="77777777" w:rsidR="005854DA" w:rsidRPr="00B21A09" w:rsidRDefault="005854DA" w:rsidP="00C84E9B">
            <w:pPr>
              <w:pStyle w:val="TableParagraph"/>
              <w:rPr>
                <w:sz w:val="24"/>
                <w:szCs w:val="24"/>
              </w:rPr>
            </w:pPr>
          </w:p>
        </w:tc>
      </w:tr>
      <w:tr w:rsidR="005854DA" w:rsidRPr="00712266" w14:paraId="64BB77AD" w14:textId="77777777" w:rsidTr="00C84E9B">
        <w:tc>
          <w:tcPr>
            <w:tcW w:w="1367" w:type="pct"/>
            <w:shd w:val="clear" w:color="auto" w:fill="D6E1DB" w:themeFill="text2" w:themeFillTint="33"/>
          </w:tcPr>
          <w:p w14:paraId="2DDCE610" w14:textId="77777777" w:rsidR="005854DA" w:rsidRPr="00712266" w:rsidRDefault="005854DA" w:rsidP="00C84E9B">
            <w:pPr>
              <w:pStyle w:val="TableParagraph"/>
              <w:rPr>
                <w:b/>
                <w:sz w:val="24"/>
                <w:szCs w:val="24"/>
              </w:rPr>
            </w:pPr>
            <w:r w:rsidRPr="00712266">
              <w:rPr>
                <w:b/>
                <w:sz w:val="24"/>
                <w:szCs w:val="24"/>
              </w:rPr>
              <w:t>Резултат</w:t>
            </w:r>
            <w:r w:rsidRPr="00712266">
              <w:rPr>
                <w:b/>
                <w:spacing w:val="-1"/>
                <w:sz w:val="24"/>
                <w:szCs w:val="24"/>
              </w:rPr>
              <w:t xml:space="preserve"> </w:t>
            </w:r>
            <w:r w:rsidRPr="00712266">
              <w:rPr>
                <w:b/>
                <w:sz w:val="24"/>
                <w:szCs w:val="24"/>
              </w:rPr>
              <w:t>от</w:t>
            </w:r>
            <w:r w:rsidRPr="00712266">
              <w:rPr>
                <w:b/>
                <w:spacing w:val="-1"/>
                <w:sz w:val="24"/>
                <w:szCs w:val="24"/>
              </w:rPr>
              <w:t xml:space="preserve"> </w:t>
            </w:r>
            <w:r w:rsidRPr="00712266">
              <w:rPr>
                <w:b/>
                <w:sz w:val="24"/>
                <w:szCs w:val="24"/>
              </w:rPr>
              <w:t>учене</w:t>
            </w:r>
            <w:r w:rsidRPr="00712266">
              <w:rPr>
                <w:b/>
                <w:spacing w:val="-2"/>
                <w:sz w:val="24"/>
                <w:szCs w:val="24"/>
              </w:rPr>
              <w:t xml:space="preserve"> </w:t>
            </w:r>
            <w:r w:rsidRPr="00712266">
              <w:rPr>
                <w:b/>
                <w:sz w:val="24"/>
                <w:szCs w:val="24"/>
              </w:rPr>
              <w:t>2:</w:t>
            </w:r>
          </w:p>
        </w:tc>
        <w:tc>
          <w:tcPr>
            <w:tcW w:w="3633" w:type="pct"/>
            <w:shd w:val="clear" w:color="auto" w:fill="D6E1DB" w:themeFill="text2" w:themeFillTint="33"/>
          </w:tcPr>
          <w:p w14:paraId="0E72C9FC" w14:textId="77777777" w:rsidR="005854DA" w:rsidRPr="00B21A09" w:rsidRDefault="005854DA" w:rsidP="00C84E9B">
            <w:pPr>
              <w:pStyle w:val="TableParagraph"/>
              <w:rPr>
                <w:sz w:val="24"/>
                <w:szCs w:val="24"/>
              </w:rPr>
            </w:pPr>
          </w:p>
        </w:tc>
      </w:tr>
      <w:tr w:rsidR="005854DA" w:rsidRPr="00712266" w14:paraId="08632BF6" w14:textId="77777777" w:rsidTr="00AB4308">
        <w:tc>
          <w:tcPr>
            <w:tcW w:w="1367" w:type="pct"/>
            <w:shd w:val="clear" w:color="auto" w:fill="F2F2F2" w:themeFill="background1" w:themeFillShade="F2"/>
          </w:tcPr>
          <w:p w14:paraId="06EB0B5B" w14:textId="77777777" w:rsidR="005854DA" w:rsidRPr="00712266" w:rsidRDefault="005854DA" w:rsidP="00C84E9B">
            <w:pPr>
              <w:pStyle w:val="TableParagraph"/>
              <w:rPr>
                <w:b/>
                <w:sz w:val="24"/>
                <w:szCs w:val="24"/>
              </w:rPr>
            </w:pPr>
            <w:r w:rsidRPr="00712266">
              <w:rPr>
                <w:b/>
                <w:sz w:val="24"/>
                <w:szCs w:val="24"/>
              </w:rPr>
              <w:t>Знания</w:t>
            </w:r>
          </w:p>
        </w:tc>
        <w:tc>
          <w:tcPr>
            <w:tcW w:w="3633" w:type="pct"/>
            <w:shd w:val="clear" w:color="auto" w:fill="F2F2F2" w:themeFill="background1" w:themeFillShade="F2"/>
          </w:tcPr>
          <w:p w14:paraId="021F5DEE" w14:textId="77777777" w:rsidR="005854DA" w:rsidRPr="00B21A09" w:rsidRDefault="005854DA" w:rsidP="00C84E9B">
            <w:pPr>
              <w:pStyle w:val="TableParagraph"/>
              <w:rPr>
                <w:sz w:val="24"/>
                <w:szCs w:val="24"/>
              </w:rPr>
            </w:pPr>
          </w:p>
        </w:tc>
      </w:tr>
      <w:tr w:rsidR="005854DA" w:rsidRPr="00712266" w14:paraId="2EC39829" w14:textId="77777777" w:rsidTr="00AB4308">
        <w:tc>
          <w:tcPr>
            <w:tcW w:w="1367" w:type="pct"/>
            <w:shd w:val="clear" w:color="auto" w:fill="F2F2F2" w:themeFill="background1" w:themeFillShade="F2"/>
          </w:tcPr>
          <w:p w14:paraId="5F9A2E32" w14:textId="77777777" w:rsidR="005854DA" w:rsidRPr="00712266" w:rsidRDefault="005854DA" w:rsidP="00C84E9B">
            <w:pPr>
              <w:pStyle w:val="TableParagraph"/>
              <w:rPr>
                <w:b/>
                <w:sz w:val="24"/>
                <w:szCs w:val="24"/>
              </w:rPr>
            </w:pPr>
            <w:r w:rsidRPr="00712266">
              <w:rPr>
                <w:b/>
                <w:sz w:val="24"/>
                <w:szCs w:val="24"/>
              </w:rPr>
              <w:t>Умения</w:t>
            </w:r>
          </w:p>
        </w:tc>
        <w:tc>
          <w:tcPr>
            <w:tcW w:w="3633" w:type="pct"/>
            <w:shd w:val="clear" w:color="auto" w:fill="F2F2F2" w:themeFill="background1" w:themeFillShade="F2"/>
          </w:tcPr>
          <w:p w14:paraId="38EB1CFB" w14:textId="77777777" w:rsidR="005854DA" w:rsidRPr="00B21A09" w:rsidRDefault="005854DA" w:rsidP="00C84E9B">
            <w:pPr>
              <w:pStyle w:val="TableParagraph"/>
              <w:rPr>
                <w:sz w:val="24"/>
                <w:szCs w:val="24"/>
              </w:rPr>
            </w:pPr>
          </w:p>
        </w:tc>
      </w:tr>
      <w:tr w:rsidR="005854DA" w:rsidRPr="00712266" w14:paraId="5F14AD51" w14:textId="77777777" w:rsidTr="00AB4308">
        <w:tc>
          <w:tcPr>
            <w:tcW w:w="1367" w:type="pct"/>
            <w:shd w:val="clear" w:color="auto" w:fill="F2F2F2" w:themeFill="background1" w:themeFillShade="F2"/>
          </w:tcPr>
          <w:p w14:paraId="20B1219B" w14:textId="77777777" w:rsidR="005854DA" w:rsidRPr="00712266" w:rsidRDefault="005854DA" w:rsidP="00C84E9B">
            <w:pPr>
              <w:pStyle w:val="TableParagraph"/>
              <w:rPr>
                <w:b/>
                <w:sz w:val="24"/>
                <w:szCs w:val="24"/>
              </w:rPr>
            </w:pPr>
            <w:r w:rsidRPr="00712266">
              <w:rPr>
                <w:b/>
                <w:sz w:val="24"/>
                <w:szCs w:val="24"/>
              </w:rPr>
              <w:t>Компетентности</w:t>
            </w:r>
          </w:p>
        </w:tc>
        <w:tc>
          <w:tcPr>
            <w:tcW w:w="3633" w:type="pct"/>
            <w:shd w:val="clear" w:color="auto" w:fill="F2F2F2" w:themeFill="background1" w:themeFillShade="F2"/>
          </w:tcPr>
          <w:p w14:paraId="46630070" w14:textId="77777777" w:rsidR="005854DA" w:rsidRPr="00B21A09" w:rsidRDefault="005854DA" w:rsidP="00C84E9B">
            <w:pPr>
              <w:pStyle w:val="TableParagraph"/>
              <w:rPr>
                <w:sz w:val="24"/>
                <w:szCs w:val="24"/>
              </w:rPr>
            </w:pPr>
          </w:p>
        </w:tc>
      </w:tr>
      <w:tr w:rsidR="005854DA" w:rsidRPr="00712266" w14:paraId="74BFFD6F" w14:textId="77777777" w:rsidTr="00C84E9B">
        <w:tc>
          <w:tcPr>
            <w:tcW w:w="1367" w:type="pct"/>
            <w:shd w:val="clear" w:color="auto" w:fill="D6E1DB" w:themeFill="text2" w:themeFillTint="33"/>
          </w:tcPr>
          <w:p w14:paraId="3749D418" w14:textId="77777777" w:rsidR="005854DA" w:rsidRPr="00712266" w:rsidRDefault="005854DA" w:rsidP="00C84E9B">
            <w:pPr>
              <w:pStyle w:val="TableParagraph"/>
              <w:rPr>
                <w:b/>
                <w:sz w:val="24"/>
                <w:szCs w:val="24"/>
              </w:rPr>
            </w:pPr>
            <w:r w:rsidRPr="00712266">
              <w:rPr>
                <w:b/>
                <w:sz w:val="24"/>
                <w:szCs w:val="24"/>
              </w:rPr>
              <w:t>Резултат</w:t>
            </w:r>
            <w:r w:rsidRPr="00712266">
              <w:rPr>
                <w:b/>
                <w:spacing w:val="-1"/>
                <w:sz w:val="24"/>
                <w:szCs w:val="24"/>
              </w:rPr>
              <w:t xml:space="preserve"> </w:t>
            </w:r>
            <w:r w:rsidRPr="00712266">
              <w:rPr>
                <w:b/>
                <w:sz w:val="24"/>
                <w:szCs w:val="24"/>
              </w:rPr>
              <w:t>от</w:t>
            </w:r>
            <w:r w:rsidRPr="00712266">
              <w:rPr>
                <w:b/>
                <w:spacing w:val="-1"/>
                <w:sz w:val="24"/>
                <w:szCs w:val="24"/>
              </w:rPr>
              <w:t xml:space="preserve"> </w:t>
            </w:r>
            <w:r w:rsidRPr="00712266">
              <w:rPr>
                <w:b/>
                <w:sz w:val="24"/>
                <w:szCs w:val="24"/>
              </w:rPr>
              <w:t>учене</w:t>
            </w:r>
            <w:r w:rsidRPr="00712266">
              <w:rPr>
                <w:b/>
                <w:spacing w:val="-2"/>
                <w:sz w:val="24"/>
                <w:szCs w:val="24"/>
              </w:rPr>
              <w:t xml:space="preserve"> …</w:t>
            </w:r>
          </w:p>
        </w:tc>
        <w:tc>
          <w:tcPr>
            <w:tcW w:w="3633" w:type="pct"/>
            <w:shd w:val="clear" w:color="auto" w:fill="D6E1DB" w:themeFill="text2" w:themeFillTint="33"/>
          </w:tcPr>
          <w:p w14:paraId="265A6421" w14:textId="77777777" w:rsidR="005854DA" w:rsidRPr="00B21A09" w:rsidRDefault="005854DA" w:rsidP="00C84E9B">
            <w:pPr>
              <w:pStyle w:val="TableParagraph"/>
              <w:rPr>
                <w:sz w:val="24"/>
                <w:szCs w:val="24"/>
              </w:rPr>
            </w:pPr>
          </w:p>
        </w:tc>
      </w:tr>
      <w:tr w:rsidR="005854DA" w:rsidRPr="00712266" w14:paraId="78B68D8A" w14:textId="77777777" w:rsidTr="00AB4308">
        <w:tc>
          <w:tcPr>
            <w:tcW w:w="1367" w:type="pct"/>
            <w:shd w:val="clear" w:color="auto" w:fill="F2F2F2" w:themeFill="background1" w:themeFillShade="F2"/>
          </w:tcPr>
          <w:p w14:paraId="046A750D" w14:textId="77777777" w:rsidR="005854DA" w:rsidRPr="00712266" w:rsidRDefault="005854DA" w:rsidP="00C84E9B">
            <w:pPr>
              <w:pStyle w:val="TableParagraph"/>
              <w:rPr>
                <w:b/>
                <w:sz w:val="24"/>
                <w:szCs w:val="24"/>
              </w:rPr>
            </w:pPr>
            <w:r w:rsidRPr="00712266">
              <w:rPr>
                <w:b/>
                <w:sz w:val="24"/>
                <w:szCs w:val="24"/>
              </w:rPr>
              <w:t>Знания</w:t>
            </w:r>
          </w:p>
        </w:tc>
        <w:tc>
          <w:tcPr>
            <w:tcW w:w="3633" w:type="pct"/>
            <w:shd w:val="clear" w:color="auto" w:fill="F2F2F2" w:themeFill="background1" w:themeFillShade="F2"/>
          </w:tcPr>
          <w:p w14:paraId="03193297" w14:textId="77777777" w:rsidR="005854DA" w:rsidRPr="00B21A09" w:rsidRDefault="005854DA" w:rsidP="00C84E9B">
            <w:pPr>
              <w:pStyle w:val="TableParagraph"/>
              <w:rPr>
                <w:sz w:val="24"/>
                <w:szCs w:val="24"/>
              </w:rPr>
            </w:pPr>
          </w:p>
        </w:tc>
      </w:tr>
      <w:tr w:rsidR="005854DA" w:rsidRPr="00712266" w14:paraId="01752CB9" w14:textId="77777777" w:rsidTr="00AB4308">
        <w:tc>
          <w:tcPr>
            <w:tcW w:w="1367" w:type="pct"/>
            <w:shd w:val="clear" w:color="auto" w:fill="F2F2F2" w:themeFill="background1" w:themeFillShade="F2"/>
          </w:tcPr>
          <w:p w14:paraId="0E60DA4E" w14:textId="77777777" w:rsidR="005854DA" w:rsidRPr="00712266" w:rsidRDefault="005854DA" w:rsidP="00C84E9B">
            <w:pPr>
              <w:pStyle w:val="TableParagraph"/>
              <w:rPr>
                <w:b/>
                <w:sz w:val="24"/>
                <w:szCs w:val="24"/>
              </w:rPr>
            </w:pPr>
            <w:r w:rsidRPr="00712266">
              <w:rPr>
                <w:b/>
                <w:sz w:val="24"/>
                <w:szCs w:val="24"/>
              </w:rPr>
              <w:t>Умения</w:t>
            </w:r>
          </w:p>
        </w:tc>
        <w:tc>
          <w:tcPr>
            <w:tcW w:w="3633" w:type="pct"/>
            <w:shd w:val="clear" w:color="auto" w:fill="F2F2F2" w:themeFill="background1" w:themeFillShade="F2"/>
          </w:tcPr>
          <w:p w14:paraId="34A38D6C" w14:textId="77777777" w:rsidR="005854DA" w:rsidRPr="00B21A09" w:rsidRDefault="005854DA" w:rsidP="00C84E9B">
            <w:pPr>
              <w:pStyle w:val="TableParagraph"/>
              <w:rPr>
                <w:sz w:val="24"/>
                <w:szCs w:val="24"/>
              </w:rPr>
            </w:pPr>
          </w:p>
        </w:tc>
      </w:tr>
      <w:tr w:rsidR="005854DA" w:rsidRPr="00712266" w14:paraId="26CA1FB0" w14:textId="77777777" w:rsidTr="00AB4308">
        <w:tc>
          <w:tcPr>
            <w:tcW w:w="1367" w:type="pct"/>
            <w:shd w:val="clear" w:color="auto" w:fill="F2F2F2" w:themeFill="background1" w:themeFillShade="F2"/>
          </w:tcPr>
          <w:p w14:paraId="07416970" w14:textId="77777777" w:rsidR="005854DA" w:rsidRPr="00712266" w:rsidRDefault="005854DA" w:rsidP="00C84E9B">
            <w:pPr>
              <w:pStyle w:val="TableParagraph"/>
              <w:rPr>
                <w:b/>
                <w:sz w:val="24"/>
                <w:szCs w:val="24"/>
              </w:rPr>
            </w:pPr>
            <w:r w:rsidRPr="00712266">
              <w:rPr>
                <w:b/>
                <w:sz w:val="24"/>
                <w:szCs w:val="24"/>
              </w:rPr>
              <w:t>Компетентности</w:t>
            </w:r>
          </w:p>
        </w:tc>
        <w:tc>
          <w:tcPr>
            <w:tcW w:w="3633" w:type="pct"/>
            <w:shd w:val="clear" w:color="auto" w:fill="F2F2F2" w:themeFill="background1" w:themeFillShade="F2"/>
          </w:tcPr>
          <w:p w14:paraId="737691F3" w14:textId="77777777" w:rsidR="005854DA" w:rsidRPr="00B21A09" w:rsidRDefault="005854DA" w:rsidP="00C84E9B">
            <w:pPr>
              <w:pStyle w:val="TableParagraph"/>
              <w:rPr>
                <w:sz w:val="24"/>
                <w:szCs w:val="24"/>
              </w:rPr>
            </w:pPr>
          </w:p>
        </w:tc>
      </w:tr>
      <w:tr w:rsidR="005854DA" w:rsidRPr="00712266" w14:paraId="6A16A6CE" w14:textId="77777777" w:rsidTr="00AB4308">
        <w:tc>
          <w:tcPr>
            <w:tcW w:w="1367" w:type="pct"/>
            <w:shd w:val="clear" w:color="auto" w:fill="F2F2F2" w:themeFill="background1" w:themeFillShade="F2"/>
          </w:tcPr>
          <w:p w14:paraId="332E5D4F" w14:textId="77777777" w:rsidR="005854DA" w:rsidRPr="00712266" w:rsidRDefault="005854DA" w:rsidP="00C84E9B">
            <w:pPr>
              <w:pStyle w:val="TableParagraph"/>
              <w:rPr>
                <w:b/>
                <w:sz w:val="24"/>
                <w:szCs w:val="24"/>
              </w:rPr>
            </w:pPr>
            <w:r w:rsidRPr="00712266">
              <w:rPr>
                <w:b/>
                <w:sz w:val="24"/>
                <w:szCs w:val="24"/>
              </w:rPr>
              <w:t>Критерии за оценяване на ЕРУ:</w:t>
            </w:r>
          </w:p>
          <w:p w14:paraId="14BE6649" w14:textId="77777777" w:rsidR="005854DA" w:rsidRPr="00B21A09" w:rsidRDefault="005854DA" w:rsidP="00C84E9B">
            <w:pPr>
              <w:pStyle w:val="TableParagraph"/>
              <w:rPr>
                <w:b/>
                <w:sz w:val="24"/>
                <w:szCs w:val="24"/>
              </w:rPr>
            </w:pPr>
          </w:p>
        </w:tc>
        <w:tc>
          <w:tcPr>
            <w:tcW w:w="3633" w:type="pct"/>
            <w:shd w:val="clear" w:color="auto" w:fill="F2F2F2" w:themeFill="background1" w:themeFillShade="F2"/>
          </w:tcPr>
          <w:p w14:paraId="6766B60A" w14:textId="77777777" w:rsidR="005854DA" w:rsidRDefault="005854DA" w:rsidP="00C84E9B">
            <w:pPr>
              <w:tabs>
                <w:tab w:val="left" w:pos="318"/>
                <w:tab w:val="left" w:pos="567"/>
              </w:tabs>
              <w:contextualSpacing/>
              <w:rPr>
                <w:sz w:val="24"/>
                <w:szCs w:val="24"/>
              </w:rPr>
            </w:pPr>
            <w:r w:rsidRPr="00B21A09">
              <w:rPr>
                <w:sz w:val="24"/>
                <w:szCs w:val="24"/>
              </w:rPr>
              <w:t>Част по теория</w:t>
            </w:r>
            <w:r>
              <w:rPr>
                <w:sz w:val="24"/>
                <w:szCs w:val="24"/>
              </w:rPr>
              <w:t xml:space="preserve"> на професията</w:t>
            </w:r>
            <w:r w:rsidRPr="00B21A09">
              <w:rPr>
                <w:sz w:val="24"/>
                <w:szCs w:val="24"/>
              </w:rPr>
              <w:t>:</w:t>
            </w:r>
          </w:p>
          <w:p w14:paraId="6A628E53" w14:textId="77777777" w:rsidR="005854DA" w:rsidRPr="00B21A09" w:rsidRDefault="005854DA" w:rsidP="00C84E9B">
            <w:pPr>
              <w:tabs>
                <w:tab w:val="left" w:pos="318"/>
                <w:tab w:val="left" w:pos="567"/>
              </w:tabs>
              <w:contextualSpacing/>
              <w:rPr>
                <w:sz w:val="24"/>
                <w:szCs w:val="24"/>
              </w:rPr>
            </w:pPr>
            <w:r>
              <w:rPr>
                <w:sz w:val="24"/>
                <w:szCs w:val="24"/>
              </w:rPr>
              <w:t>……….</w:t>
            </w:r>
          </w:p>
          <w:p w14:paraId="61FAE72F" w14:textId="77777777" w:rsidR="005854DA" w:rsidRDefault="005854DA" w:rsidP="00C84E9B">
            <w:pPr>
              <w:tabs>
                <w:tab w:val="left" w:pos="318"/>
                <w:tab w:val="left" w:pos="567"/>
              </w:tabs>
              <w:contextualSpacing/>
              <w:rPr>
                <w:sz w:val="24"/>
                <w:szCs w:val="24"/>
              </w:rPr>
            </w:pPr>
            <w:r w:rsidRPr="00B21A09">
              <w:rPr>
                <w:sz w:val="24"/>
                <w:szCs w:val="24"/>
              </w:rPr>
              <w:t>Част по практика</w:t>
            </w:r>
            <w:r>
              <w:rPr>
                <w:sz w:val="24"/>
                <w:szCs w:val="24"/>
              </w:rPr>
              <w:t xml:space="preserve"> на професията</w:t>
            </w:r>
            <w:r w:rsidRPr="00B21A09">
              <w:rPr>
                <w:sz w:val="24"/>
                <w:szCs w:val="24"/>
              </w:rPr>
              <w:t>:</w:t>
            </w:r>
          </w:p>
          <w:p w14:paraId="7183D887" w14:textId="77777777" w:rsidR="005854DA" w:rsidRPr="00B21A09" w:rsidRDefault="005854DA" w:rsidP="00C84E9B">
            <w:pPr>
              <w:tabs>
                <w:tab w:val="left" w:pos="318"/>
                <w:tab w:val="left" w:pos="567"/>
              </w:tabs>
              <w:contextualSpacing/>
              <w:rPr>
                <w:sz w:val="24"/>
                <w:szCs w:val="24"/>
              </w:rPr>
            </w:pPr>
            <w:r>
              <w:rPr>
                <w:sz w:val="24"/>
                <w:szCs w:val="24"/>
              </w:rPr>
              <w:t>………..</w:t>
            </w:r>
          </w:p>
        </w:tc>
      </w:tr>
      <w:tr w:rsidR="005854DA" w:rsidRPr="00712266" w14:paraId="2B981787" w14:textId="77777777" w:rsidTr="00AB4308">
        <w:tc>
          <w:tcPr>
            <w:tcW w:w="1367" w:type="pct"/>
            <w:shd w:val="clear" w:color="auto" w:fill="F2F2F2" w:themeFill="background1" w:themeFillShade="F2"/>
          </w:tcPr>
          <w:p w14:paraId="020A1F1B" w14:textId="77777777" w:rsidR="005854DA" w:rsidRPr="00712266" w:rsidRDefault="005854DA" w:rsidP="00C84E9B">
            <w:pPr>
              <w:pStyle w:val="TableParagraph"/>
              <w:rPr>
                <w:b/>
                <w:sz w:val="24"/>
                <w:szCs w:val="24"/>
              </w:rPr>
            </w:pPr>
            <w:r w:rsidRPr="00712266">
              <w:rPr>
                <w:b/>
                <w:sz w:val="24"/>
                <w:szCs w:val="24"/>
              </w:rPr>
              <w:t>Средства за оценяване:</w:t>
            </w:r>
          </w:p>
          <w:p w14:paraId="5958025C" w14:textId="77777777" w:rsidR="005854DA" w:rsidRPr="00B21A09" w:rsidRDefault="005854DA" w:rsidP="00C84E9B">
            <w:pPr>
              <w:pStyle w:val="TableParagraph"/>
              <w:rPr>
                <w:b/>
                <w:sz w:val="24"/>
                <w:szCs w:val="24"/>
              </w:rPr>
            </w:pPr>
          </w:p>
        </w:tc>
        <w:tc>
          <w:tcPr>
            <w:tcW w:w="3633" w:type="pct"/>
            <w:shd w:val="clear" w:color="auto" w:fill="F2F2F2" w:themeFill="background1" w:themeFillShade="F2"/>
          </w:tcPr>
          <w:p w14:paraId="205F5C11" w14:textId="77777777" w:rsidR="005854DA" w:rsidRPr="00B21A09" w:rsidRDefault="005854DA" w:rsidP="00C84E9B">
            <w:pPr>
              <w:tabs>
                <w:tab w:val="left" w:pos="318"/>
                <w:tab w:val="left" w:pos="567"/>
              </w:tabs>
              <w:contextualSpacing/>
              <w:rPr>
                <w:sz w:val="24"/>
                <w:szCs w:val="24"/>
              </w:rPr>
            </w:pPr>
            <w:r w:rsidRPr="00B21A09">
              <w:rPr>
                <w:sz w:val="24"/>
                <w:szCs w:val="24"/>
              </w:rPr>
              <w:t>Описват се средствата за оценяване (решаване на тест, изпълнение на практическа задача, казус, разработване на тема, и др.)</w:t>
            </w:r>
          </w:p>
          <w:p w14:paraId="055BBE16" w14:textId="77777777" w:rsidR="005854DA" w:rsidRPr="00B21A09" w:rsidRDefault="005854DA" w:rsidP="00C84E9B">
            <w:pPr>
              <w:tabs>
                <w:tab w:val="left" w:pos="318"/>
                <w:tab w:val="left" w:pos="567"/>
              </w:tabs>
              <w:contextualSpacing/>
              <w:rPr>
                <w:sz w:val="24"/>
                <w:szCs w:val="24"/>
              </w:rPr>
            </w:pPr>
          </w:p>
        </w:tc>
      </w:tr>
      <w:tr w:rsidR="005854DA" w:rsidRPr="00712266" w14:paraId="312A97D0" w14:textId="77777777" w:rsidTr="00AB4308">
        <w:tblPrEx>
          <w:tblCellMar>
            <w:top w:w="0" w:type="dxa"/>
            <w:left w:w="108" w:type="dxa"/>
            <w:bottom w:w="0" w:type="dxa"/>
            <w:right w:w="108" w:type="dxa"/>
          </w:tblCellMar>
          <w:tblLook w:val="04A0" w:firstRow="1" w:lastRow="0" w:firstColumn="1" w:lastColumn="0" w:noHBand="0" w:noVBand="1"/>
        </w:tblPrEx>
        <w:tc>
          <w:tcPr>
            <w:tcW w:w="1367" w:type="pct"/>
            <w:shd w:val="clear" w:color="auto" w:fill="F2F2F2" w:themeFill="background1" w:themeFillShade="F2"/>
          </w:tcPr>
          <w:p w14:paraId="04CB5F1A" w14:textId="77777777" w:rsidR="005854DA" w:rsidRPr="00712266" w:rsidRDefault="005854DA" w:rsidP="00C84E9B">
            <w:pPr>
              <w:pStyle w:val="TableParagraph"/>
              <w:rPr>
                <w:b/>
                <w:sz w:val="24"/>
                <w:szCs w:val="24"/>
              </w:rPr>
            </w:pPr>
            <w:r w:rsidRPr="00712266">
              <w:rPr>
                <w:b/>
                <w:sz w:val="24"/>
                <w:szCs w:val="24"/>
              </w:rPr>
              <w:t>ЕРУ</w:t>
            </w:r>
            <w:r>
              <w:rPr>
                <w:b/>
                <w:sz w:val="24"/>
                <w:szCs w:val="24"/>
              </w:rPr>
              <w:t xml:space="preserve"> 2</w:t>
            </w:r>
            <w:r w:rsidRPr="00712266">
              <w:rPr>
                <w:b/>
                <w:sz w:val="24"/>
                <w:szCs w:val="24"/>
              </w:rPr>
              <w:t>:</w:t>
            </w:r>
          </w:p>
        </w:tc>
        <w:tc>
          <w:tcPr>
            <w:tcW w:w="3633" w:type="pct"/>
            <w:shd w:val="clear" w:color="auto" w:fill="F2F2F2" w:themeFill="background1" w:themeFillShade="F2"/>
          </w:tcPr>
          <w:p w14:paraId="090C1FBF" w14:textId="77777777" w:rsidR="005854DA" w:rsidRPr="00B21A09" w:rsidRDefault="005854DA" w:rsidP="00C84E9B">
            <w:pPr>
              <w:pStyle w:val="TableParagraph"/>
              <w:rPr>
                <w:sz w:val="24"/>
                <w:szCs w:val="24"/>
              </w:rPr>
            </w:pPr>
            <w:r w:rsidRPr="00A11402">
              <w:rPr>
                <w:sz w:val="24"/>
                <w:szCs w:val="24"/>
              </w:rPr>
              <w:t>Икономика и предприемачество</w:t>
            </w:r>
          </w:p>
        </w:tc>
      </w:tr>
      <w:tr w:rsidR="005854DA" w:rsidRPr="00712266" w14:paraId="47FDF630" w14:textId="77777777" w:rsidTr="00AB4308">
        <w:tblPrEx>
          <w:tblCellMar>
            <w:top w:w="0" w:type="dxa"/>
            <w:left w:w="108" w:type="dxa"/>
            <w:bottom w:w="0" w:type="dxa"/>
            <w:right w:w="108" w:type="dxa"/>
          </w:tblCellMar>
          <w:tblLook w:val="04A0" w:firstRow="1" w:lastRow="0" w:firstColumn="1" w:lastColumn="0" w:noHBand="0" w:noVBand="1"/>
        </w:tblPrEx>
        <w:tc>
          <w:tcPr>
            <w:tcW w:w="1367" w:type="pct"/>
            <w:shd w:val="clear" w:color="auto" w:fill="F2F2F2" w:themeFill="background1" w:themeFillShade="F2"/>
          </w:tcPr>
          <w:p w14:paraId="4A0ECD98" w14:textId="77777777" w:rsidR="005854DA" w:rsidRPr="00712266" w:rsidRDefault="005854DA" w:rsidP="00C84E9B">
            <w:pPr>
              <w:pStyle w:val="TableParagraph"/>
              <w:rPr>
                <w:b/>
                <w:sz w:val="24"/>
                <w:szCs w:val="24"/>
              </w:rPr>
            </w:pPr>
            <w:r w:rsidRPr="00712266">
              <w:rPr>
                <w:b/>
                <w:sz w:val="24"/>
                <w:szCs w:val="24"/>
              </w:rPr>
              <w:t>Резултат</w:t>
            </w:r>
            <w:r w:rsidRPr="00712266">
              <w:rPr>
                <w:b/>
                <w:spacing w:val="-1"/>
                <w:sz w:val="24"/>
                <w:szCs w:val="24"/>
              </w:rPr>
              <w:t xml:space="preserve"> </w:t>
            </w:r>
            <w:r w:rsidRPr="00712266">
              <w:rPr>
                <w:b/>
                <w:sz w:val="24"/>
                <w:szCs w:val="24"/>
              </w:rPr>
              <w:t>от</w:t>
            </w:r>
            <w:r w:rsidRPr="00712266">
              <w:rPr>
                <w:b/>
                <w:spacing w:val="-1"/>
                <w:sz w:val="24"/>
                <w:szCs w:val="24"/>
              </w:rPr>
              <w:t xml:space="preserve"> </w:t>
            </w:r>
            <w:r w:rsidRPr="00712266">
              <w:rPr>
                <w:b/>
                <w:sz w:val="24"/>
                <w:szCs w:val="24"/>
              </w:rPr>
              <w:t>учене</w:t>
            </w:r>
            <w:r w:rsidRPr="00712266">
              <w:rPr>
                <w:b/>
                <w:spacing w:val="-2"/>
                <w:sz w:val="24"/>
                <w:szCs w:val="24"/>
              </w:rPr>
              <w:t xml:space="preserve"> </w:t>
            </w:r>
            <w:r w:rsidRPr="00712266">
              <w:rPr>
                <w:b/>
                <w:sz w:val="24"/>
                <w:szCs w:val="24"/>
              </w:rPr>
              <w:t>1:</w:t>
            </w:r>
          </w:p>
        </w:tc>
        <w:tc>
          <w:tcPr>
            <w:tcW w:w="3633" w:type="pct"/>
            <w:shd w:val="clear" w:color="auto" w:fill="F2F2F2" w:themeFill="background1" w:themeFillShade="F2"/>
          </w:tcPr>
          <w:p w14:paraId="34F2218D" w14:textId="77777777" w:rsidR="005854DA" w:rsidRPr="00B21A09" w:rsidRDefault="005854DA" w:rsidP="00C84E9B">
            <w:pPr>
              <w:pStyle w:val="TableParagraph"/>
              <w:rPr>
                <w:sz w:val="24"/>
                <w:szCs w:val="24"/>
              </w:rPr>
            </w:pPr>
          </w:p>
        </w:tc>
      </w:tr>
      <w:tr w:rsidR="005854DA" w:rsidRPr="00712266" w14:paraId="0AABBED9" w14:textId="77777777" w:rsidTr="00AB4308">
        <w:tblPrEx>
          <w:tblCellMar>
            <w:top w:w="0" w:type="dxa"/>
            <w:left w:w="108" w:type="dxa"/>
            <w:bottom w:w="0" w:type="dxa"/>
            <w:right w:w="108" w:type="dxa"/>
          </w:tblCellMar>
          <w:tblLook w:val="04A0" w:firstRow="1" w:lastRow="0" w:firstColumn="1" w:lastColumn="0" w:noHBand="0" w:noVBand="1"/>
        </w:tblPrEx>
        <w:tc>
          <w:tcPr>
            <w:tcW w:w="1367" w:type="pct"/>
            <w:shd w:val="clear" w:color="auto" w:fill="F2F2F2" w:themeFill="background1" w:themeFillShade="F2"/>
          </w:tcPr>
          <w:p w14:paraId="74DA72B7" w14:textId="77777777" w:rsidR="005854DA" w:rsidRPr="00712266" w:rsidRDefault="005854DA" w:rsidP="00C84E9B">
            <w:pPr>
              <w:pStyle w:val="TableParagraph"/>
              <w:rPr>
                <w:b/>
                <w:sz w:val="24"/>
                <w:szCs w:val="24"/>
              </w:rPr>
            </w:pPr>
            <w:r w:rsidRPr="00712266">
              <w:rPr>
                <w:b/>
                <w:sz w:val="24"/>
                <w:szCs w:val="24"/>
              </w:rPr>
              <w:t>Знания</w:t>
            </w:r>
          </w:p>
        </w:tc>
        <w:tc>
          <w:tcPr>
            <w:tcW w:w="3633" w:type="pct"/>
            <w:shd w:val="clear" w:color="auto" w:fill="F2F2F2" w:themeFill="background1" w:themeFillShade="F2"/>
          </w:tcPr>
          <w:p w14:paraId="7B6FCA2B" w14:textId="77777777" w:rsidR="005854DA" w:rsidRPr="00B21A09" w:rsidRDefault="005854DA" w:rsidP="00C84E9B">
            <w:pPr>
              <w:pStyle w:val="TableParagraph"/>
              <w:rPr>
                <w:sz w:val="24"/>
                <w:szCs w:val="24"/>
              </w:rPr>
            </w:pPr>
          </w:p>
        </w:tc>
      </w:tr>
      <w:tr w:rsidR="005854DA" w:rsidRPr="00712266" w14:paraId="16BCE7FD" w14:textId="77777777" w:rsidTr="00AB4308">
        <w:tblPrEx>
          <w:tblCellMar>
            <w:top w:w="0" w:type="dxa"/>
            <w:left w:w="108" w:type="dxa"/>
            <w:bottom w:w="0" w:type="dxa"/>
            <w:right w:w="108" w:type="dxa"/>
          </w:tblCellMar>
          <w:tblLook w:val="04A0" w:firstRow="1" w:lastRow="0" w:firstColumn="1" w:lastColumn="0" w:noHBand="0" w:noVBand="1"/>
        </w:tblPrEx>
        <w:tc>
          <w:tcPr>
            <w:tcW w:w="1367" w:type="pct"/>
            <w:shd w:val="clear" w:color="auto" w:fill="F2F2F2" w:themeFill="background1" w:themeFillShade="F2"/>
          </w:tcPr>
          <w:p w14:paraId="79C53B9B" w14:textId="77777777" w:rsidR="005854DA" w:rsidRPr="00712266" w:rsidRDefault="005854DA" w:rsidP="00C84E9B">
            <w:pPr>
              <w:pStyle w:val="TableParagraph"/>
              <w:rPr>
                <w:b/>
                <w:sz w:val="24"/>
                <w:szCs w:val="24"/>
              </w:rPr>
            </w:pPr>
            <w:r w:rsidRPr="00712266">
              <w:rPr>
                <w:b/>
                <w:sz w:val="24"/>
                <w:szCs w:val="24"/>
              </w:rPr>
              <w:t>Умения</w:t>
            </w:r>
          </w:p>
        </w:tc>
        <w:tc>
          <w:tcPr>
            <w:tcW w:w="3633" w:type="pct"/>
            <w:shd w:val="clear" w:color="auto" w:fill="F2F2F2" w:themeFill="background1" w:themeFillShade="F2"/>
          </w:tcPr>
          <w:p w14:paraId="1E8CB307" w14:textId="77777777" w:rsidR="005854DA" w:rsidRPr="00B21A09" w:rsidRDefault="005854DA" w:rsidP="00C84E9B">
            <w:pPr>
              <w:pStyle w:val="TableParagraph"/>
              <w:rPr>
                <w:sz w:val="24"/>
                <w:szCs w:val="24"/>
              </w:rPr>
            </w:pPr>
          </w:p>
        </w:tc>
      </w:tr>
      <w:tr w:rsidR="005854DA" w:rsidRPr="00712266" w14:paraId="33A1DFEB" w14:textId="77777777" w:rsidTr="00AB4308">
        <w:tblPrEx>
          <w:tblCellMar>
            <w:top w:w="0" w:type="dxa"/>
            <w:left w:w="108" w:type="dxa"/>
            <w:bottom w:w="0" w:type="dxa"/>
            <w:right w:w="108" w:type="dxa"/>
          </w:tblCellMar>
          <w:tblLook w:val="04A0" w:firstRow="1" w:lastRow="0" w:firstColumn="1" w:lastColumn="0" w:noHBand="0" w:noVBand="1"/>
        </w:tblPrEx>
        <w:tc>
          <w:tcPr>
            <w:tcW w:w="1367" w:type="pct"/>
            <w:shd w:val="clear" w:color="auto" w:fill="F2F2F2" w:themeFill="background1" w:themeFillShade="F2"/>
          </w:tcPr>
          <w:p w14:paraId="681CA395" w14:textId="77777777" w:rsidR="005854DA" w:rsidRPr="00712266" w:rsidRDefault="005854DA" w:rsidP="00C84E9B">
            <w:pPr>
              <w:pStyle w:val="TableParagraph"/>
              <w:rPr>
                <w:b/>
                <w:sz w:val="24"/>
                <w:szCs w:val="24"/>
              </w:rPr>
            </w:pPr>
            <w:r w:rsidRPr="00712266">
              <w:rPr>
                <w:b/>
                <w:sz w:val="24"/>
                <w:szCs w:val="24"/>
              </w:rPr>
              <w:t>Компетентности</w:t>
            </w:r>
          </w:p>
        </w:tc>
        <w:tc>
          <w:tcPr>
            <w:tcW w:w="3633" w:type="pct"/>
            <w:shd w:val="clear" w:color="auto" w:fill="F2F2F2" w:themeFill="background1" w:themeFillShade="F2"/>
          </w:tcPr>
          <w:p w14:paraId="2DBC80B1" w14:textId="77777777" w:rsidR="005854DA" w:rsidRPr="00B21A09" w:rsidRDefault="005854DA" w:rsidP="00C84E9B">
            <w:pPr>
              <w:pStyle w:val="TableParagraph"/>
              <w:rPr>
                <w:sz w:val="24"/>
                <w:szCs w:val="24"/>
              </w:rPr>
            </w:pPr>
          </w:p>
        </w:tc>
      </w:tr>
      <w:tr w:rsidR="005854DA" w:rsidRPr="00712266" w14:paraId="3339CBB2" w14:textId="77777777" w:rsidTr="00AB4308">
        <w:tblPrEx>
          <w:tblCellMar>
            <w:top w:w="0" w:type="dxa"/>
            <w:left w:w="108" w:type="dxa"/>
            <w:bottom w:w="0" w:type="dxa"/>
            <w:right w:w="108" w:type="dxa"/>
          </w:tblCellMar>
          <w:tblLook w:val="04A0" w:firstRow="1" w:lastRow="0" w:firstColumn="1" w:lastColumn="0" w:noHBand="0" w:noVBand="1"/>
        </w:tblPrEx>
        <w:tc>
          <w:tcPr>
            <w:tcW w:w="1367" w:type="pct"/>
            <w:shd w:val="clear" w:color="auto" w:fill="F2F2F2" w:themeFill="background1" w:themeFillShade="F2"/>
          </w:tcPr>
          <w:p w14:paraId="6417F723" w14:textId="77777777" w:rsidR="005854DA" w:rsidRPr="00712266" w:rsidRDefault="005854DA" w:rsidP="00C84E9B">
            <w:pPr>
              <w:pStyle w:val="TableParagraph"/>
              <w:rPr>
                <w:b/>
                <w:sz w:val="24"/>
                <w:szCs w:val="24"/>
              </w:rPr>
            </w:pPr>
            <w:r w:rsidRPr="00712266">
              <w:rPr>
                <w:b/>
                <w:sz w:val="24"/>
                <w:szCs w:val="24"/>
              </w:rPr>
              <w:t>Резултат</w:t>
            </w:r>
            <w:r w:rsidRPr="00712266">
              <w:rPr>
                <w:b/>
                <w:spacing w:val="-1"/>
                <w:sz w:val="24"/>
                <w:szCs w:val="24"/>
              </w:rPr>
              <w:t xml:space="preserve"> </w:t>
            </w:r>
            <w:r w:rsidRPr="00712266">
              <w:rPr>
                <w:b/>
                <w:sz w:val="24"/>
                <w:szCs w:val="24"/>
              </w:rPr>
              <w:t>от</w:t>
            </w:r>
            <w:r w:rsidRPr="00712266">
              <w:rPr>
                <w:b/>
                <w:spacing w:val="-1"/>
                <w:sz w:val="24"/>
                <w:szCs w:val="24"/>
              </w:rPr>
              <w:t xml:space="preserve"> </w:t>
            </w:r>
            <w:r w:rsidRPr="00712266">
              <w:rPr>
                <w:b/>
                <w:sz w:val="24"/>
                <w:szCs w:val="24"/>
              </w:rPr>
              <w:t>учене</w:t>
            </w:r>
            <w:r w:rsidRPr="00712266">
              <w:rPr>
                <w:b/>
                <w:spacing w:val="-2"/>
                <w:sz w:val="24"/>
                <w:szCs w:val="24"/>
              </w:rPr>
              <w:t xml:space="preserve"> </w:t>
            </w:r>
            <w:r w:rsidRPr="00712266">
              <w:rPr>
                <w:b/>
                <w:sz w:val="24"/>
                <w:szCs w:val="24"/>
              </w:rPr>
              <w:t>2:</w:t>
            </w:r>
          </w:p>
        </w:tc>
        <w:tc>
          <w:tcPr>
            <w:tcW w:w="3633" w:type="pct"/>
            <w:shd w:val="clear" w:color="auto" w:fill="F2F2F2" w:themeFill="background1" w:themeFillShade="F2"/>
          </w:tcPr>
          <w:p w14:paraId="0670DF79" w14:textId="77777777" w:rsidR="005854DA" w:rsidRPr="00B21A09" w:rsidRDefault="005854DA" w:rsidP="00C84E9B">
            <w:pPr>
              <w:pStyle w:val="TableParagraph"/>
              <w:rPr>
                <w:sz w:val="24"/>
                <w:szCs w:val="24"/>
              </w:rPr>
            </w:pPr>
          </w:p>
        </w:tc>
      </w:tr>
      <w:tr w:rsidR="005854DA" w:rsidRPr="00712266" w14:paraId="6E34EB4C" w14:textId="77777777" w:rsidTr="00AB4308">
        <w:tblPrEx>
          <w:tblCellMar>
            <w:top w:w="0" w:type="dxa"/>
            <w:left w:w="108" w:type="dxa"/>
            <w:bottom w:w="0" w:type="dxa"/>
            <w:right w:w="108" w:type="dxa"/>
          </w:tblCellMar>
          <w:tblLook w:val="04A0" w:firstRow="1" w:lastRow="0" w:firstColumn="1" w:lastColumn="0" w:noHBand="0" w:noVBand="1"/>
        </w:tblPrEx>
        <w:tc>
          <w:tcPr>
            <w:tcW w:w="1367" w:type="pct"/>
            <w:shd w:val="clear" w:color="auto" w:fill="F2F2F2" w:themeFill="background1" w:themeFillShade="F2"/>
          </w:tcPr>
          <w:p w14:paraId="4B4841FB" w14:textId="77777777" w:rsidR="005854DA" w:rsidRPr="00712266" w:rsidRDefault="005854DA" w:rsidP="00C84E9B">
            <w:pPr>
              <w:pStyle w:val="TableParagraph"/>
              <w:rPr>
                <w:b/>
                <w:sz w:val="24"/>
                <w:szCs w:val="24"/>
              </w:rPr>
            </w:pPr>
            <w:r w:rsidRPr="00712266">
              <w:rPr>
                <w:b/>
                <w:sz w:val="24"/>
                <w:szCs w:val="24"/>
              </w:rPr>
              <w:t>Знания</w:t>
            </w:r>
          </w:p>
        </w:tc>
        <w:tc>
          <w:tcPr>
            <w:tcW w:w="3633" w:type="pct"/>
            <w:shd w:val="clear" w:color="auto" w:fill="F2F2F2" w:themeFill="background1" w:themeFillShade="F2"/>
          </w:tcPr>
          <w:p w14:paraId="2E181D9D" w14:textId="77777777" w:rsidR="005854DA" w:rsidRPr="00B21A09" w:rsidRDefault="005854DA" w:rsidP="00C84E9B">
            <w:pPr>
              <w:pStyle w:val="TableParagraph"/>
              <w:rPr>
                <w:sz w:val="24"/>
                <w:szCs w:val="24"/>
              </w:rPr>
            </w:pPr>
          </w:p>
        </w:tc>
      </w:tr>
      <w:tr w:rsidR="005854DA" w:rsidRPr="00712266" w14:paraId="5639A0C6" w14:textId="77777777" w:rsidTr="00AB4308">
        <w:tblPrEx>
          <w:tblCellMar>
            <w:top w:w="0" w:type="dxa"/>
            <w:left w:w="108" w:type="dxa"/>
            <w:bottom w:w="0" w:type="dxa"/>
            <w:right w:w="108" w:type="dxa"/>
          </w:tblCellMar>
          <w:tblLook w:val="04A0" w:firstRow="1" w:lastRow="0" w:firstColumn="1" w:lastColumn="0" w:noHBand="0" w:noVBand="1"/>
        </w:tblPrEx>
        <w:tc>
          <w:tcPr>
            <w:tcW w:w="1367" w:type="pct"/>
            <w:shd w:val="clear" w:color="auto" w:fill="F2F2F2" w:themeFill="background1" w:themeFillShade="F2"/>
          </w:tcPr>
          <w:p w14:paraId="7F33A596" w14:textId="77777777" w:rsidR="005854DA" w:rsidRPr="00712266" w:rsidRDefault="005854DA" w:rsidP="00C84E9B">
            <w:pPr>
              <w:pStyle w:val="TableParagraph"/>
              <w:rPr>
                <w:b/>
                <w:sz w:val="24"/>
                <w:szCs w:val="24"/>
              </w:rPr>
            </w:pPr>
            <w:r w:rsidRPr="00712266">
              <w:rPr>
                <w:b/>
                <w:sz w:val="24"/>
                <w:szCs w:val="24"/>
              </w:rPr>
              <w:t>Умения</w:t>
            </w:r>
          </w:p>
        </w:tc>
        <w:tc>
          <w:tcPr>
            <w:tcW w:w="3633" w:type="pct"/>
            <w:shd w:val="clear" w:color="auto" w:fill="F2F2F2" w:themeFill="background1" w:themeFillShade="F2"/>
          </w:tcPr>
          <w:p w14:paraId="7B6469BE" w14:textId="77777777" w:rsidR="005854DA" w:rsidRPr="00B21A09" w:rsidRDefault="005854DA" w:rsidP="00C84E9B">
            <w:pPr>
              <w:pStyle w:val="TableParagraph"/>
              <w:rPr>
                <w:sz w:val="24"/>
                <w:szCs w:val="24"/>
              </w:rPr>
            </w:pPr>
          </w:p>
        </w:tc>
      </w:tr>
      <w:tr w:rsidR="005854DA" w:rsidRPr="00712266" w14:paraId="0921B385" w14:textId="77777777" w:rsidTr="00AB4308">
        <w:tblPrEx>
          <w:tblCellMar>
            <w:top w:w="0" w:type="dxa"/>
            <w:left w:w="108" w:type="dxa"/>
            <w:bottom w:w="0" w:type="dxa"/>
            <w:right w:w="108" w:type="dxa"/>
          </w:tblCellMar>
          <w:tblLook w:val="04A0" w:firstRow="1" w:lastRow="0" w:firstColumn="1" w:lastColumn="0" w:noHBand="0" w:noVBand="1"/>
        </w:tblPrEx>
        <w:tc>
          <w:tcPr>
            <w:tcW w:w="1367" w:type="pct"/>
            <w:shd w:val="clear" w:color="auto" w:fill="F2F2F2" w:themeFill="background1" w:themeFillShade="F2"/>
          </w:tcPr>
          <w:p w14:paraId="7BD9A46B" w14:textId="77777777" w:rsidR="005854DA" w:rsidRPr="00712266" w:rsidRDefault="005854DA" w:rsidP="00C84E9B">
            <w:pPr>
              <w:pStyle w:val="TableParagraph"/>
              <w:rPr>
                <w:b/>
                <w:sz w:val="24"/>
                <w:szCs w:val="24"/>
              </w:rPr>
            </w:pPr>
            <w:r w:rsidRPr="00712266">
              <w:rPr>
                <w:b/>
                <w:sz w:val="24"/>
                <w:szCs w:val="24"/>
              </w:rPr>
              <w:t>Компетентности</w:t>
            </w:r>
          </w:p>
        </w:tc>
        <w:tc>
          <w:tcPr>
            <w:tcW w:w="3633" w:type="pct"/>
            <w:shd w:val="clear" w:color="auto" w:fill="F2F2F2" w:themeFill="background1" w:themeFillShade="F2"/>
          </w:tcPr>
          <w:p w14:paraId="67858A90" w14:textId="77777777" w:rsidR="005854DA" w:rsidRPr="00B21A09" w:rsidRDefault="005854DA" w:rsidP="00C84E9B">
            <w:pPr>
              <w:pStyle w:val="TableParagraph"/>
              <w:rPr>
                <w:sz w:val="24"/>
                <w:szCs w:val="24"/>
              </w:rPr>
            </w:pPr>
          </w:p>
        </w:tc>
      </w:tr>
      <w:tr w:rsidR="005854DA" w:rsidRPr="00712266" w14:paraId="754C6424" w14:textId="77777777" w:rsidTr="00AB4308">
        <w:tblPrEx>
          <w:tblCellMar>
            <w:top w:w="0" w:type="dxa"/>
            <w:left w:w="108" w:type="dxa"/>
            <w:bottom w:w="0" w:type="dxa"/>
            <w:right w:w="108" w:type="dxa"/>
          </w:tblCellMar>
          <w:tblLook w:val="04A0" w:firstRow="1" w:lastRow="0" w:firstColumn="1" w:lastColumn="0" w:noHBand="0" w:noVBand="1"/>
        </w:tblPrEx>
        <w:tc>
          <w:tcPr>
            <w:tcW w:w="1367" w:type="pct"/>
            <w:shd w:val="clear" w:color="auto" w:fill="F2F2F2" w:themeFill="background1" w:themeFillShade="F2"/>
          </w:tcPr>
          <w:p w14:paraId="6CF0BCCC" w14:textId="77777777" w:rsidR="005854DA" w:rsidRPr="00712266" w:rsidRDefault="005854DA" w:rsidP="00C84E9B">
            <w:pPr>
              <w:pStyle w:val="TableParagraph"/>
              <w:rPr>
                <w:b/>
                <w:sz w:val="24"/>
                <w:szCs w:val="24"/>
              </w:rPr>
            </w:pPr>
            <w:r w:rsidRPr="00712266">
              <w:rPr>
                <w:b/>
                <w:sz w:val="24"/>
                <w:szCs w:val="24"/>
              </w:rPr>
              <w:t>Резултат</w:t>
            </w:r>
            <w:r w:rsidRPr="00712266">
              <w:rPr>
                <w:b/>
                <w:spacing w:val="-1"/>
                <w:sz w:val="24"/>
                <w:szCs w:val="24"/>
              </w:rPr>
              <w:t xml:space="preserve"> </w:t>
            </w:r>
            <w:r w:rsidRPr="00712266">
              <w:rPr>
                <w:b/>
                <w:sz w:val="24"/>
                <w:szCs w:val="24"/>
              </w:rPr>
              <w:t>от</w:t>
            </w:r>
            <w:r w:rsidRPr="00712266">
              <w:rPr>
                <w:b/>
                <w:spacing w:val="-1"/>
                <w:sz w:val="24"/>
                <w:szCs w:val="24"/>
              </w:rPr>
              <w:t xml:space="preserve"> </w:t>
            </w:r>
            <w:r w:rsidRPr="00712266">
              <w:rPr>
                <w:b/>
                <w:sz w:val="24"/>
                <w:szCs w:val="24"/>
              </w:rPr>
              <w:t>учене</w:t>
            </w:r>
            <w:r w:rsidRPr="00712266">
              <w:rPr>
                <w:b/>
                <w:spacing w:val="-2"/>
                <w:sz w:val="24"/>
                <w:szCs w:val="24"/>
              </w:rPr>
              <w:t xml:space="preserve"> …</w:t>
            </w:r>
          </w:p>
        </w:tc>
        <w:tc>
          <w:tcPr>
            <w:tcW w:w="3633" w:type="pct"/>
            <w:shd w:val="clear" w:color="auto" w:fill="F2F2F2" w:themeFill="background1" w:themeFillShade="F2"/>
          </w:tcPr>
          <w:p w14:paraId="6A87C2E3" w14:textId="77777777" w:rsidR="005854DA" w:rsidRPr="00B21A09" w:rsidRDefault="005854DA" w:rsidP="00C84E9B">
            <w:pPr>
              <w:pStyle w:val="TableParagraph"/>
              <w:rPr>
                <w:sz w:val="24"/>
                <w:szCs w:val="24"/>
              </w:rPr>
            </w:pPr>
          </w:p>
        </w:tc>
      </w:tr>
      <w:tr w:rsidR="005854DA" w:rsidRPr="00712266" w14:paraId="3F0B6529" w14:textId="77777777" w:rsidTr="00AB4308">
        <w:tblPrEx>
          <w:tblCellMar>
            <w:top w:w="0" w:type="dxa"/>
            <w:left w:w="108" w:type="dxa"/>
            <w:bottom w:w="0" w:type="dxa"/>
            <w:right w:w="108" w:type="dxa"/>
          </w:tblCellMar>
          <w:tblLook w:val="04A0" w:firstRow="1" w:lastRow="0" w:firstColumn="1" w:lastColumn="0" w:noHBand="0" w:noVBand="1"/>
        </w:tblPrEx>
        <w:tc>
          <w:tcPr>
            <w:tcW w:w="1367" w:type="pct"/>
            <w:shd w:val="clear" w:color="auto" w:fill="F2F2F2" w:themeFill="background1" w:themeFillShade="F2"/>
          </w:tcPr>
          <w:p w14:paraId="0EAAA594" w14:textId="77777777" w:rsidR="005854DA" w:rsidRPr="00712266" w:rsidRDefault="005854DA" w:rsidP="00C84E9B">
            <w:pPr>
              <w:pStyle w:val="TableParagraph"/>
              <w:rPr>
                <w:b/>
                <w:sz w:val="24"/>
                <w:szCs w:val="24"/>
              </w:rPr>
            </w:pPr>
            <w:r w:rsidRPr="00712266">
              <w:rPr>
                <w:b/>
                <w:sz w:val="24"/>
                <w:szCs w:val="24"/>
              </w:rPr>
              <w:t>Знания</w:t>
            </w:r>
          </w:p>
        </w:tc>
        <w:tc>
          <w:tcPr>
            <w:tcW w:w="3633" w:type="pct"/>
            <w:shd w:val="clear" w:color="auto" w:fill="F2F2F2" w:themeFill="background1" w:themeFillShade="F2"/>
          </w:tcPr>
          <w:p w14:paraId="439ED2D7" w14:textId="77777777" w:rsidR="005854DA" w:rsidRPr="00B21A09" w:rsidRDefault="005854DA" w:rsidP="00C84E9B">
            <w:pPr>
              <w:pStyle w:val="TableParagraph"/>
              <w:rPr>
                <w:sz w:val="24"/>
                <w:szCs w:val="24"/>
              </w:rPr>
            </w:pPr>
          </w:p>
        </w:tc>
      </w:tr>
      <w:tr w:rsidR="005854DA" w:rsidRPr="00712266" w14:paraId="275BA045" w14:textId="77777777" w:rsidTr="00AB4308">
        <w:tblPrEx>
          <w:tblCellMar>
            <w:top w:w="0" w:type="dxa"/>
            <w:left w:w="108" w:type="dxa"/>
            <w:bottom w:w="0" w:type="dxa"/>
            <w:right w:w="108" w:type="dxa"/>
          </w:tblCellMar>
          <w:tblLook w:val="04A0" w:firstRow="1" w:lastRow="0" w:firstColumn="1" w:lastColumn="0" w:noHBand="0" w:noVBand="1"/>
        </w:tblPrEx>
        <w:tc>
          <w:tcPr>
            <w:tcW w:w="1367" w:type="pct"/>
            <w:shd w:val="clear" w:color="auto" w:fill="F2F2F2" w:themeFill="background1" w:themeFillShade="F2"/>
          </w:tcPr>
          <w:p w14:paraId="3334B4AE" w14:textId="77777777" w:rsidR="005854DA" w:rsidRPr="00712266" w:rsidRDefault="005854DA" w:rsidP="00C84E9B">
            <w:pPr>
              <w:pStyle w:val="TableParagraph"/>
              <w:rPr>
                <w:b/>
                <w:sz w:val="24"/>
                <w:szCs w:val="24"/>
              </w:rPr>
            </w:pPr>
            <w:r w:rsidRPr="00712266">
              <w:rPr>
                <w:b/>
                <w:sz w:val="24"/>
                <w:szCs w:val="24"/>
              </w:rPr>
              <w:t>Умения</w:t>
            </w:r>
          </w:p>
        </w:tc>
        <w:tc>
          <w:tcPr>
            <w:tcW w:w="3633" w:type="pct"/>
            <w:shd w:val="clear" w:color="auto" w:fill="F2F2F2" w:themeFill="background1" w:themeFillShade="F2"/>
          </w:tcPr>
          <w:p w14:paraId="08044870" w14:textId="77777777" w:rsidR="005854DA" w:rsidRPr="00B21A09" w:rsidRDefault="005854DA" w:rsidP="00C84E9B">
            <w:pPr>
              <w:pStyle w:val="TableParagraph"/>
              <w:rPr>
                <w:sz w:val="24"/>
                <w:szCs w:val="24"/>
              </w:rPr>
            </w:pPr>
          </w:p>
        </w:tc>
      </w:tr>
      <w:tr w:rsidR="005854DA" w:rsidRPr="00712266" w14:paraId="4E55F5E1" w14:textId="77777777" w:rsidTr="00AB4308">
        <w:tblPrEx>
          <w:tblCellMar>
            <w:top w:w="0" w:type="dxa"/>
            <w:left w:w="108" w:type="dxa"/>
            <w:bottom w:w="0" w:type="dxa"/>
            <w:right w:w="108" w:type="dxa"/>
          </w:tblCellMar>
          <w:tblLook w:val="04A0" w:firstRow="1" w:lastRow="0" w:firstColumn="1" w:lastColumn="0" w:noHBand="0" w:noVBand="1"/>
        </w:tblPrEx>
        <w:tc>
          <w:tcPr>
            <w:tcW w:w="1367" w:type="pct"/>
            <w:shd w:val="clear" w:color="auto" w:fill="F2F2F2" w:themeFill="background1" w:themeFillShade="F2"/>
          </w:tcPr>
          <w:p w14:paraId="012037A9" w14:textId="77777777" w:rsidR="005854DA" w:rsidRPr="00712266" w:rsidRDefault="005854DA" w:rsidP="00C84E9B">
            <w:pPr>
              <w:pStyle w:val="TableParagraph"/>
              <w:rPr>
                <w:b/>
                <w:sz w:val="24"/>
                <w:szCs w:val="24"/>
              </w:rPr>
            </w:pPr>
            <w:r w:rsidRPr="00712266">
              <w:rPr>
                <w:b/>
                <w:sz w:val="24"/>
                <w:szCs w:val="24"/>
              </w:rPr>
              <w:t>Компетентности</w:t>
            </w:r>
          </w:p>
        </w:tc>
        <w:tc>
          <w:tcPr>
            <w:tcW w:w="3633" w:type="pct"/>
            <w:shd w:val="clear" w:color="auto" w:fill="F2F2F2" w:themeFill="background1" w:themeFillShade="F2"/>
          </w:tcPr>
          <w:p w14:paraId="4C03F189" w14:textId="77777777" w:rsidR="005854DA" w:rsidRPr="00B21A09" w:rsidRDefault="005854DA" w:rsidP="00C84E9B">
            <w:pPr>
              <w:pStyle w:val="TableParagraph"/>
              <w:rPr>
                <w:sz w:val="24"/>
                <w:szCs w:val="24"/>
              </w:rPr>
            </w:pPr>
          </w:p>
        </w:tc>
      </w:tr>
      <w:tr w:rsidR="005854DA" w:rsidRPr="00712266" w14:paraId="0B424809" w14:textId="77777777" w:rsidTr="00AB4308">
        <w:tblPrEx>
          <w:tblCellMar>
            <w:top w:w="0" w:type="dxa"/>
            <w:left w:w="108" w:type="dxa"/>
            <w:bottom w:w="0" w:type="dxa"/>
            <w:right w:w="108" w:type="dxa"/>
          </w:tblCellMar>
          <w:tblLook w:val="04A0" w:firstRow="1" w:lastRow="0" w:firstColumn="1" w:lastColumn="0" w:noHBand="0" w:noVBand="1"/>
        </w:tblPrEx>
        <w:tc>
          <w:tcPr>
            <w:tcW w:w="1367" w:type="pct"/>
            <w:shd w:val="clear" w:color="auto" w:fill="F2F2F2" w:themeFill="background1" w:themeFillShade="F2"/>
          </w:tcPr>
          <w:p w14:paraId="52C68743" w14:textId="77777777" w:rsidR="005854DA" w:rsidRPr="00712266" w:rsidRDefault="005854DA" w:rsidP="00C84E9B">
            <w:pPr>
              <w:pStyle w:val="TableParagraph"/>
              <w:rPr>
                <w:b/>
                <w:sz w:val="24"/>
                <w:szCs w:val="24"/>
              </w:rPr>
            </w:pPr>
            <w:r w:rsidRPr="00712266">
              <w:rPr>
                <w:b/>
                <w:sz w:val="24"/>
                <w:szCs w:val="24"/>
              </w:rPr>
              <w:t>Критерии за оценяване на ЕРУ:</w:t>
            </w:r>
          </w:p>
          <w:p w14:paraId="253FFCF8" w14:textId="77777777" w:rsidR="005854DA" w:rsidRPr="00B21A09" w:rsidRDefault="005854DA" w:rsidP="00C84E9B">
            <w:pPr>
              <w:pStyle w:val="TableParagraph"/>
              <w:rPr>
                <w:b/>
                <w:sz w:val="24"/>
                <w:szCs w:val="24"/>
              </w:rPr>
            </w:pPr>
          </w:p>
        </w:tc>
        <w:tc>
          <w:tcPr>
            <w:tcW w:w="3633" w:type="pct"/>
            <w:shd w:val="clear" w:color="auto" w:fill="F2F2F2" w:themeFill="background1" w:themeFillShade="F2"/>
          </w:tcPr>
          <w:p w14:paraId="22D87197" w14:textId="77777777" w:rsidR="005854DA" w:rsidRDefault="005854DA" w:rsidP="00C84E9B">
            <w:pPr>
              <w:tabs>
                <w:tab w:val="left" w:pos="318"/>
                <w:tab w:val="left" w:pos="567"/>
              </w:tabs>
              <w:spacing w:line="276" w:lineRule="auto"/>
              <w:contextualSpacing/>
              <w:rPr>
                <w:sz w:val="24"/>
                <w:szCs w:val="24"/>
              </w:rPr>
            </w:pPr>
            <w:r w:rsidRPr="00B21A09">
              <w:rPr>
                <w:sz w:val="24"/>
                <w:szCs w:val="24"/>
              </w:rPr>
              <w:t>Част по теория</w:t>
            </w:r>
            <w:r>
              <w:rPr>
                <w:sz w:val="24"/>
                <w:szCs w:val="24"/>
              </w:rPr>
              <w:t xml:space="preserve"> на професията</w:t>
            </w:r>
            <w:r w:rsidRPr="00B21A09">
              <w:rPr>
                <w:sz w:val="24"/>
                <w:szCs w:val="24"/>
              </w:rPr>
              <w:t>:</w:t>
            </w:r>
          </w:p>
          <w:p w14:paraId="648A69DF" w14:textId="77777777" w:rsidR="005854DA" w:rsidRPr="00B21A09" w:rsidRDefault="005854DA" w:rsidP="00C84E9B">
            <w:pPr>
              <w:tabs>
                <w:tab w:val="left" w:pos="318"/>
                <w:tab w:val="left" w:pos="567"/>
              </w:tabs>
              <w:spacing w:line="276" w:lineRule="auto"/>
              <w:contextualSpacing/>
              <w:rPr>
                <w:sz w:val="24"/>
                <w:szCs w:val="24"/>
              </w:rPr>
            </w:pPr>
            <w:r>
              <w:rPr>
                <w:sz w:val="24"/>
                <w:szCs w:val="24"/>
              </w:rPr>
              <w:t>……….</w:t>
            </w:r>
          </w:p>
          <w:p w14:paraId="2D0C7CCF" w14:textId="77777777" w:rsidR="005854DA" w:rsidRPr="00B21A09" w:rsidRDefault="005854DA" w:rsidP="00C84E9B">
            <w:pPr>
              <w:tabs>
                <w:tab w:val="left" w:pos="318"/>
                <w:tab w:val="left" w:pos="567"/>
              </w:tabs>
              <w:spacing w:line="276" w:lineRule="auto"/>
              <w:contextualSpacing/>
              <w:rPr>
                <w:sz w:val="24"/>
                <w:szCs w:val="24"/>
              </w:rPr>
            </w:pPr>
          </w:p>
          <w:p w14:paraId="531CE126" w14:textId="77777777" w:rsidR="005854DA" w:rsidRDefault="005854DA" w:rsidP="00C84E9B">
            <w:pPr>
              <w:tabs>
                <w:tab w:val="left" w:pos="318"/>
                <w:tab w:val="left" w:pos="567"/>
              </w:tabs>
              <w:spacing w:line="276" w:lineRule="auto"/>
              <w:contextualSpacing/>
              <w:rPr>
                <w:sz w:val="24"/>
                <w:szCs w:val="24"/>
              </w:rPr>
            </w:pPr>
            <w:r w:rsidRPr="00B21A09">
              <w:rPr>
                <w:sz w:val="24"/>
                <w:szCs w:val="24"/>
              </w:rPr>
              <w:t>Част по практика</w:t>
            </w:r>
            <w:r>
              <w:rPr>
                <w:sz w:val="24"/>
                <w:szCs w:val="24"/>
              </w:rPr>
              <w:t xml:space="preserve"> на професията</w:t>
            </w:r>
            <w:r w:rsidRPr="00B21A09">
              <w:rPr>
                <w:sz w:val="24"/>
                <w:szCs w:val="24"/>
              </w:rPr>
              <w:t>:</w:t>
            </w:r>
          </w:p>
          <w:p w14:paraId="15F64161" w14:textId="77777777" w:rsidR="005854DA" w:rsidRDefault="005854DA" w:rsidP="00C84E9B">
            <w:pPr>
              <w:tabs>
                <w:tab w:val="left" w:pos="318"/>
                <w:tab w:val="left" w:pos="567"/>
              </w:tabs>
              <w:spacing w:line="276" w:lineRule="auto"/>
              <w:contextualSpacing/>
              <w:rPr>
                <w:sz w:val="24"/>
                <w:szCs w:val="24"/>
              </w:rPr>
            </w:pPr>
            <w:r>
              <w:rPr>
                <w:sz w:val="24"/>
                <w:szCs w:val="24"/>
              </w:rPr>
              <w:t>………..</w:t>
            </w:r>
          </w:p>
          <w:p w14:paraId="2336E029" w14:textId="77777777" w:rsidR="005854DA" w:rsidRPr="00B21A09" w:rsidRDefault="005854DA" w:rsidP="00C84E9B">
            <w:pPr>
              <w:tabs>
                <w:tab w:val="left" w:pos="318"/>
                <w:tab w:val="left" w:pos="567"/>
              </w:tabs>
              <w:contextualSpacing/>
              <w:rPr>
                <w:sz w:val="24"/>
                <w:szCs w:val="24"/>
              </w:rPr>
            </w:pPr>
          </w:p>
        </w:tc>
      </w:tr>
      <w:tr w:rsidR="005854DA" w:rsidRPr="00712266" w14:paraId="761E9F66" w14:textId="77777777" w:rsidTr="00AB4308">
        <w:tblPrEx>
          <w:tblCellMar>
            <w:top w:w="0" w:type="dxa"/>
            <w:left w:w="108" w:type="dxa"/>
            <w:bottom w:w="0" w:type="dxa"/>
            <w:right w:w="108" w:type="dxa"/>
          </w:tblCellMar>
          <w:tblLook w:val="04A0" w:firstRow="1" w:lastRow="0" w:firstColumn="1" w:lastColumn="0" w:noHBand="0" w:noVBand="1"/>
        </w:tblPrEx>
        <w:tc>
          <w:tcPr>
            <w:tcW w:w="1367" w:type="pct"/>
            <w:shd w:val="clear" w:color="auto" w:fill="F2F2F2" w:themeFill="background1" w:themeFillShade="F2"/>
          </w:tcPr>
          <w:p w14:paraId="08D22B28" w14:textId="77777777" w:rsidR="005854DA" w:rsidRPr="00712266" w:rsidRDefault="005854DA" w:rsidP="00C84E9B">
            <w:pPr>
              <w:pStyle w:val="TableParagraph"/>
              <w:rPr>
                <w:b/>
                <w:sz w:val="24"/>
                <w:szCs w:val="24"/>
              </w:rPr>
            </w:pPr>
            <w:r w:rsidRPr="00712266">
              <w:rPr>
                <w:b/>
                <w:sz w:val="24"/>
                <w:szCs w:val="24"/>
              </w:rPr>
              <w:lastRenderedPageBreak/>
              <w:t>Средства за оценяване:</w:t>
            </w:r>
          </w:p>
          <w:p w14:paraId="01CE659E" w14:textId="77777777" w:rsidR="005854DA" w:rsidRPr="00B21A09" w:rsidRDefault="005854DA" w:rsidP="00C84E9B">
            <w:pPr>
              <w:pStyle w:val="TableParagraph"/>
              <w:rPr>
                <w:b/>
                <w:sz w:val="24"/>
                <w:szCs w:val="24"/>
              </w:rPr>
            </w:pPr>
          </w:p>
        </w:tc>
        <w:tc>
          <w:tcPr>
            <w:tcW w:w="3633" w:type="pct"/>
            <w:shd w:val="clear" w:color="auto" w:fill="F2F2F2" w:themeFill="background1" w:themeFillShade="F2"/>
          </w:tcPr>
          <w:p w14:paraId="661D07D5" w14:textId="77777777" w:rsidR="005854DA" w:rsidRPr="00B21A09" w:rsidRDefault="005854DA" w:rsidP="00C84E9B">
            <w:pPr>
              <w:tabs>
                <w:tab w:val="left" w:pos="318"/>
                <w:tab w:val="left" w:pos="567"/>
              </w:tabs>
              <w:contextualSpacing/>
              <w:rPr>
                <w:sz w:val="24"/>
                <w:szCs w:val="24"/>
              </w:rPr>
            </w:pPr>
            <w:r w:rsidRPr="00B21A09">
              <w:rPr>
                <w:sz w:val="24"/>
                <w:szCs w:val="24"/>
              </w:rPr>
              <w:t>Описват се средствата за оценяване (решаване на тест, изпълнение на практическа задача, казус, разработване на тема, и др.)</w:t>
            </w:r>
          </w:p>
          <w:p w14:paraId="02C26162" w14:textId="77777777" w:rsidR="005854DA" w:rsidRPr="00B21A09" w:rsidRDefault="005854DA" w:rsidP="00C84E9B">
            <w:pPr>
              <w:tabs>
                <w:tab w:val="left" w:pos="318"/>
                <w:tab w:val="left" w:pos="567"/>
              </w:tabs>
              <w:contextualSpacing/>
              <w:rPr>
                <w:sz w:val="24"/>
                <w:szCs w:val="24"/>
              </w:rPr>
            </w:pPr>
          </w:p>
        </w:tc>
      </w:tr>
    </w:tbl>
    <w:p w14:paraId="0002CB9E" w14:textId="58A985F2" w:rsidR="003472E0" w:rsidRDefault="003472E0" w:rsidP="00F53157">
      <w:pPr>
        <w:pStyle w:val="BodyText"/>
        <w:shd w:val="clear" w:color="auto" w:fill="FFFFFF" w:themeFill="background1"/>
        <w:spacing w:before="10"/>
        <w:jc w:val="both"/>
        <w:rPr>
          <w:b/>
          <w:color w:val="626A1A" w:themeColor="accent3" w:themeShade="80"/>
        </w:rPr>
      </w:pPr>
    </w:p>
    <w:p w14:paraId="064A0C8C" w14:textId="77777777" w:rsidR="00F53157" w:rsidRPr="003472E0" w:rsidRDefault="00F53157" w:rsidP="00F53157">
      <w:pPr>
        <w:pStyle w:val="BodyText"/>
        <w:shd w:val="clear" w:color="auto" w:fill="FFFFFF" w:themeFill="background1"/>
        <w:spacing w:before="10"/>
        <w:jc w:val="both"/>
        <w:rPr>
          <w:b/>
          <w:color w:val="626A1A" w:themeColor="accent3" w:themeShade="80"/>
          <w:sz w:val="9"/>
        </w:rPr>
      </w:pPr>
    </w:p>
    <w:p w14:paraId="14575239" w14:textId="4B36B79C" w:rsidR="00623CF6" w:rsidRPr="00AB4308" w:rsidRDefault="000A51FF" w:rsidP="00AB4308">
      <w:pPr>
        <w:pStyle w:val="TableParagraph"/>
        <w:shd w:val="clear" w:color="auto" w:fill="FFFFFF" w:themeFill="background1"/>
        <w:tabs>
          <w:tab w:val="left" w:pos="642"/>
        </w:tabs>
        <w:ind w:right="102"/>
        <w:jc w:val="both"/>
        <w:rPr>
          <w:b/>
          <w:sz w:val="24"/>
        </w:rPr>
      </w:pPr>
      <w:r w:rsidRPr="00AB4308">
        <w:rPr>
          <w:b/>
          <w:sz w:val="24"/>
        </w:rPr>
        <w:t xml:space="preserve">Единицата резултати от учене </w:t>
      </w:r>
      <w:r w:rsidR="00623CF6" w:rsidRPr="00AB4308">
        <w:rPr>
          <w:b/>
          <w:sz w:val="24"/>
        </w:rPr>
        <w:t xml:space="preserve">(ЕРУ) </w:t>
      </w:r>
      <w:r w:rsidR="005854DA" w:rsidRPr="00AB4308">
        <w:rPr>
          <w:b/>
          <w:sz w:val="24"/>
        </w:rPr>
        <w:t>включва</w:t>
      </w:r>
      <w:r w:rsidRPr="00AB4308">
        <w:rPr>
          <w:b/>
          <w:sz w:val="24"/>
        </w:rPr>
        <w:t xml:space="preserve"> </w:t>
      </w:r>
      <w:r w:rsidR="00623CF6" w:rsidRPr="00AB4308">
        <w:rPr>
          <w:b/>
          <w:sz w:val="24"/>
        </w:rPr>
        <w:t xml:space="preserve">резултати от учене –  </w:t>
      </w:r>
      <w:r w:rsidRPr="00AB4308">
        <w:rPr>
          <w:b/>
          <w:sz w:val="24"/>
        </w:rPr>
        <w:t>знания, умения и компетентности.</w:t>
      </w:r>
      <w:r w:rsidR="00623CF6" w:rsidRPr="00AB4308">
        <w:rPr>
          <w:b/>
          <w:sz w:val="24"/>
        </w:rPr>
        <w:t xml:space="preserve"> Всяка ЕРУ се състои от минимум 2 резултата от учене (РУ).</w:t>
      </w:r>
    </w:p>
    <w:p w14:paraId="5033C1EB" w14:textId="77777777" w:rsidR="000A51FF" w:rsidRPr="0090530C" w:rsidRDefault="000A51FF" w:rsidP="0090530C">
      <w:pPr>
        <w:pStyle w:val="BodyText"/>
        <w:shd w:val="clear" w:color="auto" w:fill="FFFFFF" w:themeFill="background1"/>
        <w:spacing w:before="10"/>
        <w:jc w:val="center"/>
        <w:rPr>
          <w:color w:val="549E39" w:themeColor="accent1"/>
          <w:sz w:val="9"/>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B1A2973" w14:textId="77777777" w:rsidR="003472E0" w:rsidRPr="0090530C" w:rsidRDefault="003472E0">
      <w:pPr>
        <w:pStyle w:val="BodyText"/>
        <w:spacing w:before="10"/>
        <w:rPr>
          <w:color w:val="549E39" w:themeColor="accent1"/>
          <w:sz w:val="9"/>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5B513B8" w14:textId="77777777" w:rsidR="0090530C" w:rsidRPr="0090530C" w:rsidRDefault="0090530C" w:rsidP="0090530C">
      <w:pPr>
        <w:widowControl/>
        <w:autoSpaceDE/>
        <w:autoSpaceDN/>
        <w:spacing w:before="100" w:beforeAutospacing="1" w:after="100" w:afterAutospacing="1"/>
        <w:jc w:val="center"/>
        <w:rPr>
          <w:sz w:val="24"/>
          <w:szCs w:val="24"/>
          <w:lang w:eastAsia="bg-BG"/>
        </w:rPr>
      </w:pPr>
      <w:r w:rsidRPr="0090530C">
        <w:rPr>
          <w:noProof/>
          <w:sz w:val="24"/>
          <w:szCs w:val="24"/>
          <w:lang w:eastAsia="bg-BG"/>
        </w:rPr>
        <w:drawing>
          <wp:inline distT="0" distB="0" distL="0" distR="0" wp14:anchorId="1A787667" wp14:editId="1A6316A0">
            <wp:extent cx="4796287" cy="4226560"/>
            <wp:effectExtent l="0" t="0" r="4445" b="2540"/>
            <wp:docPr id="70" name="Picture 70" descr="C:\Users\User\AppData\Local\Packages\Microsoft.Windows.Photos_8wekyb3d8bbwe\TempState\ShareServiceTempFolder\Colorful Minimalist Self Assessment Diagram Instagram Post(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Microsoft.Windows.Photos_8wekyb3d8bbwe\TempState\ShareServiceTempFolder\Colorful Minimalist Self Assessment Diagram Instagram Post(1).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96287" cy="4226560"/>
                    </a:xfrm>
                    <a:prstGeom prst="rect">
                      <a:avLst/>
                    </a:prstGeom>
                    <a:noFill/>
                    <a:ln>
                      <a:noFill/>
                    </a:ln>
                  </pic:spPr>
                </pic:pic>
              </a:graphicData>
            </a:graphic>
          </wp:inline>
        </w:drawing>
      </w:r>
    </w:p>
    <w:p w14:paraId="5EC245BF" w14:textId="77777777" w:rsidR="002F596F" w:rsidRDefault="002F596F">
      <w:pPr>
        <w:pStyle w:val="BodyText"/>
        <w:ind w:left="3149"/>
        <w:rPr>
          <w:sz w:val="20"/>
        </w:rPr>
      </w:pPr>
    </w:p>
    <w:p w14:paraId="5DFA8A4D" w14:textId="32CCE1D1" w:rsidR="002F596F" w:rsidRDefault="002F596F">
      <w:pPr>
        <w:pStyle w:val="BodyText"/>
        <w:spacing w:before="7"/>
        <w:rPr>
          <w:b/>
          <w:sz w:val="9"/>
        </w:rPr>
      </w:pPr>
    </w:p>
    <w:p w14:paraId="78FFD73A" w14:textId="77777777" w:rsidR="000A20C6" w:rsidRDefault="000A20C6">
      <w:pPr>
        <w:pStyle w:val="BodyText"/>
        <w:spacing w:before="7"/>
        <w:rPr>
          <w:b/>
          <w:sz w:val="9"/>
        </w:rPr>
      </w:pPr>
    </w:p>
    <w:p w14:paraId="6F98849C" w14:textId="77777777" w:rsidR="002F596F" w:rsidRDefault="007053BE">
      <w:pPr>
        <w:pStyle w:val="BodyText"/>
        <w:ind w:left="384"/>
        <w:rPr>
          <w:sz w:val="20"/>
        </w:rPr>
      </w:pPr>
      <w:r>
        <w:rPr>
          <w:noProof/>
          <w:sz w:val="20"/>
          <w:lang w:eastAsia="bg-BG"/>
        </w:rPr>
        <mc:AlternateContent>
          <mc:Choice Requires="wps">
            <w:drawing>
              <wp:inline distT="0" distB="0" distL="0" distR="0" wp14:anchorId="6667BD5B" wp14:editId="34D845F8">
                <wp:extent cx="6158230" cy="350520"/>
                <wp:effectExtent l="0" t="635" r="0" b="1270"/>
                <wp:docPr id="7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230" cy="35052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2FCA77" w14:textId="77777777" w:rsidR="00C53BC6" w:rsidRDefault="00C53BC6" w:rsidP="00696134">
                            <w:pPr>
                              <w:ind w:left="28"/>
                              <w:jc w:val="both"/>
                              <w:rPr>
                                <w:b/>
                                <w:sz w:val="24"/>
                              </w:rPr>
                            </w:pPr>
                            <w:r>
                              <w:rPr>
                                <w:b/>
                                <w:color w:val="FFFFFF"/>
                                <w:sz w:val="24"/>
                              </w:rPr>
                              <w:t>4.4. Съотносимост на единиците резултати от учене с нивата по Националната квалификационна рамка и Европейската квалификационна рамка:</w:t>
                            </w:r>
                          </w:p>
                        </w:txbxContent>
                      </wps:txbx>
                      <wps:bodyPr rot="0" vert="horz" wrap="square" lIns="0" tIns="0" rIns="0" bIns="0" anchor="t" anchorCtr="0" upright="1">
                        <a:noAutofit/>
                      </wps:bodyPr>
                    </wps:wsp>
                  </a:graphicData>
                </a:graphic>
              </wp:inline>
            </w:drawing>
          </mc:Choice>
          <mc:Fallback>
            <w:pict>
              <v:shape w14:anchorId="6667BD5B" id="Text Box 61" o:spid="_x0000_s1044" type="#_x0000_t202" style="width:484.9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" fillcolor="#365f91" stroked="f">
                <v:textbox inset="0,0,0,0">
                  <w:txbxContent>
                    <w:p w14:paraId="172FCA77" w14:textId="77777777" w:rsidR="00C53BC6" w:rsidRDefault="00C53BC6" w:rsidP="00696134">
                      <w:pPr>
                        <w:ind w:left="28"/>
                        <w:jc w:val="both"/>
                        <w:rPr>
                          <w:b/>
                          <w:sz w:val="24"/>
                        </w:rPr>
                      </w:pPr>
                      <w:r>
                        <w:rPr>
                          <w:b/>
                          <w:color w:val="FFFFFF"/>
                          <w:sz w:val="24"/>
                        </w:rPr>
                        <w:t>4.4. Съотносимост на единиците резултати от учене с нивата по Националната квалификационна рамка и Европейската квалификационна рамка:</w:t>
                      </w:r>
                    </w:p>
                  </w:txbxContent>
                </v:textbox>
                <w10:anchorlock/>
              </v:shape>
            </w:pict>
          </mc:Fallback>
        </mc:AlternateContent>
      </w:r>
    </w:p>
    <w:p w14:paraId="4924504E" w14:textId="77777777" w:rsidR="002F596F" w:rsidRDefault="002F596F">
      <w:pPr>
        <w:pStyle w:val="BodyText"/>
        <w:rPr>
          <w:b/>
          <w:sz w:val="20"/>
        </w:rPr>
      </w:pPr>
    </w:p>
    <w:p w14:paraId="0263152A" w14:textId="77777777" w:rsidR="00B0117C" w:rsidRDefault="00B0117C">
      <w:pPr>
        <w:pStyle w:val="BodyText"/>
        <w:ind w:left="412" w:right="398"/>
        <w:jc w:val="both"/>
      </w:pPr>
      <w:r w:rsidRPr="00B0117C">
        <w:t xml:space="preserve">Националната квалификационна рамка (НКР) улеснява съпоставимостта и признаването на </w:t>
      </w:r>
      <w:r>
        <w:t>българските квалификации</w:t>
      </w:r>
      <w:r w:rsidRPr="00B0117C">
        <w:t xml:space="preserve"> </w:t>
      </w:r>
      <w:r>
        <w:t xml:space="preserve">в </w:t>
      </w:r>
      <w:r w:rsidRPr="00B0117C">
        <w:t xml:space="preserve">останалите европейски държави, подпомага мобилността, допринася за повишаване качеството на обучението и насърчава валидирането и признаването на неформалното и </w:t>
      </w:r>
      <w:r>
        <w:t>информалното</w:t>
      </w:r>
      <w:r w:rsidRPr="00B0117C">
        <w:t xml:space="preserve"> учене.</w:t>
      </w:r>
      <w:r>
        <w:t xml:space="preserve"> НКР е изцяло съотнесена към Европейската квалификационна рамка</w:t>
      </w:r>
      <w:r w:rsidR="004B4A82">
        <w:t xml:space="preserve">* </w:t>
      </w:r>
      <w:r>
        <w:t xml:space="preserve">(ЕКР), т.е. отделните им нива </w:t>
      </w:r>
      <w:r w:rsidRPr="000A20C6">
        <w:rPr>
          <w:b/>
        </w:rPr>
        <w:t>съвпадат</w:t>
      </w:r>
      <w:r>
        <w:t>.</w:t>
      </w:r>
    </w:p>
    <w:p w14:paraId="2E2F9B64" w14:textId="77777777" w:rsidR="004B4A82" w:rsidRPr="000A20C6" w:rsidRDefault="004B4A82">
      <w:pPr>
        <w:pStyle w:val="BodyText"/>
        <w:ind w:left="412" w:right="398"/>
        <w:jc w:val="both"/>
        <w:rPr>
          <w:sz w:val="16"/>
          <w:szCs w:val="16"/>
        </w:rPr>
      </w:pPr>
    </w:p>
    <w:p w14:paraId="73690878" w14:textId="77777777" w:rsidR="004B4A82" w:rsidRPr="001F43E3" w:rsidRDefault="004B4A82">
      <w:pPr>
        <w:pStyle w:val="BodyText"/>
        <w:ind w:left="412" w:right="398"/>
        <w:jc w:val="both"/>
        <w:rPr>
          <w:i/>
        </w:rPr>
      </w:pPr>
      <w:r>
        <w:rPr>
          <w:i/>
        </w:rPr>
        <w:t xml:space="preserve">* </w:t>
      </w:r>
      <w:r w:rsidRPr="001F43E3">
        <w:rPr>
          <w:i/>
        </w:rPr>
        <w:t xml:space="preserve">Нагледно представено описание на нивата и дескрипторите по ЕКР можете да намерите на следния линк: </w:t>
      </w:r>
      <w:hyperlink r:id="rId27" w:history="1">
        <w:r w:rsidRPr="001F43E3">
          <w:rPr>
            <w:rStyle w:val="Hyperlink"/>
            <w:i/>
          </w:rPr>
          <w:t>https://europa.eu/europass/bg/description-eight-eqf-levels</w:t>
        </w:r>
      </w:hyperlink>
      <w:r w:rsidRPr="001F43E3">
        <w:rPr>
          <w:i/>
        </w:rPr>
        <w:t xml:space="preserve"> </w:t>
      </w:r>
    </w:p>
    <w:p w14:paraId="1F76DCD4" w14:textId="77777777" w:rsidR="004B4A82" w:rsidRPr="000A20C6" w:rsidRDefault="004B4A82">
      <w:pPr>
        <w:pStyle w:val="BodyText"/>
        <w:ind w:left="412" w:right="398"/>
        <w:jc w:val="both"/>
        <w:rPr>
          <w:sz w:val="16"/>
          <w:szCs w:val="16"/>
        </w:rPr>
      </w:pPr>
    </w:p>
    <w:p w14:paraId="2E0286F6" w14:textId="77777777" w:rsidR="002F596F" w:rsidRDefault="00B7100D">
      <w:pPr>
        <w:pStyle w:val="BodyText"/>
        <w:ind w:left="412" w:right="398"/>
        <w:jc w:val="both"/>
      </w:pPr>
      <w:r>
        <w:rPr>
          <w:b/>
        </w:rPr>
        <w:t xml:space="preserve">Нивата на ЕРУ </w:t>
      </w:r>
      <w:r>
        <w:t>се определят на базата на сравнение между спецификата на дейностите, които могат да се извършват от обученото лице, след като е усвоило всички резултати от учене, включени в съответната единица, с текстовете по чл. 8, ал. 3 на ЗПОО, свързани със съответната степен на професионална квалификация и нивата, описани в НКР.</w:t>
      </w:r>
    </w:p>
    <w:p w14:paraId="32004BF5" w14:textId="571ECA41" w:rsidR="002F596F" w:rsidRDefault="00B7100D">
      <w:pPr>
        <w:pStyle w:val="BodyText"/>
        <w:spacing w:before="120"/>
        <w:ind w:left="412" w:right="397"/>
        <w:jc w:val="both"/>
      </w:pPr>
      <w:r>
        <w:t>Допустимо е в ДОС за придобиване на квалификац</w:t>
      </w:r>
      <w:r w:rsidR="000A20C6">
        <w:t>ия по професия с определена СПК</w:t>
      </w:r>
      <w:r>
        <w:t xml:space="preserve"> да се включват и отделни ЕРУ със степен, различна от тази на съответната професия. Това зависи от спецификата на единицата и прилежащите й знания, умения и компетентности, съотнесени </w:t>
      </w:r>
      <w:r>
        <w:lastRenderedPageBreak/>
        <w:t>към референтните нива по</w:t>
      </w:r>
      <w:r>
        <w:rPr>
          <w:spacing w:val="-2"/>
        </w:rPr>
        <w:t xml:space="preserve"> </w:t>
      </w:r>
      <w:r>
        <w:t>НКР.</w:t>
      </w:r>
    </w:p>
    <w:p w14:paraId="5341F2B5" w14:textId="77777777" w:rsidR="000A20C6" w:rsidRPr="000A20C6" w:rsidRDefault="000A20C6">
      <w:pPr>
        <w:pStyle w:val="BodyText"/>
        <w:spacing w:before="120"/>
        <w:ind w:left="412" w:right="397"/>
        <w:jc w:val="both"/>
        <w:rPr>
          <w:sz w:val="4"/>
          <w:szCs w:val="4"/>
        </w:rPr>
      </w:pPr>
    </w:p>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2"/>
        <w:gridCol w:w="2551"/>
        <w:gridCol w:w="1276"/>
        <w:gridCol w:w="1701"/>
      </w:tblGrid>
      <w:tr w:rsidR="002F596F" w14:paraId="2A50065F" w14:textId="77777777" w:rsidTr="00EA7935">
        <w:trPr>
          <w:trHeight w:val="1382"/>
        </w:trPr>
        <w:tc>
          <w:tcPr>
            <w:tcW w:w="4542" w:type="dxa"/>
            <w:shd w:val="clear" w:color="auto" w:fill="D9D9D9"/>
          </w:tcPr>
          <w:p w14:paraId="506EBF82" w14:textId="77777777" w:rsidR="002F596F" w:rsidRDefault="00B7100D" w:rsidP="00F80785">
            <w:pPr>
              <w:pStyle w:val="TableParagraph"/>
              <w:ind w:left="110" w:right="287"/>
              <w:rPr>
                <w:b/>
                <w:sz w:val="24"/>
              </w:rPr>
            </w:pPr>
            <w:r>
              <w:rPr>
                <w:b/>
                <w:sz w:val="24"/>
              </w:rPr>
              <w:t xml:space="preserve">Описания </w:t>
            </w:r>
            <w:r w:rsidR="006B7B22">
              <w:rPr>
                <w:b/>
                <w:sz w:val="24"/>
              </w:rPr>
              <w:t xml:space="preserve">на </w:t>
            </w:r>
            <w:r>
              <w:rPr>
                <w:b/>
                <w:sz w:val="24"/>
              </w:rPr>
              <w:t>степените на професионална квалификация по чл. 8</w:t>
            </w:r>
            <w:r w:rsidR="00F80785">
              <w:rPr>
                <w:b/>
                <w:sz w:val="24"/>
              </w:rPr>
              <w:t>а</w:t>
            </w:r>
            <w:r>
              <w:rPr>
                <w:b/>
                <w:sz w:val="24"/>
              </w:rPr>
              <w:t xml:space="preserve"> ал. </w:t>
            </w:r>
            <w:r w:rsidR="00F80785">
              <w:rPr>
                <w:b/>
                <w:sz w:val="24"/>
              </w:rPr>
              <w:t>2</w:t>
            </w:r>
            <w:r>
              <w:rPr>
                <w:b/>
                <w:sz w:val="24"/>
              </w:rPr>
              <w:t xml:space="preserve"> от ЗПОО</w:t>
            </w:r>
          </w:p>
        </w:tc>
        <w:tc>
          <w:tcPr>
            <w:tcW w:w="2551" w:type="dxa"/>
            <w:shd w:val="clear" w:color="auto" w:fill="D9D9D9"/>
          </w:tcPr>
          <w:p w14:paraId="43B5BF55" w14:textId="77777777" w:rsidR="002F596F" w:rsidRDefault="00B7100D">
            <w:pPr>
              <w:pStyle w:val="TableParagraph"/>
              <w:ind w:left="108" w:right="122"/>
              <w:rPr>
                <w:b/>
                <w:sz w:val="24"/>
              </w:rPr>
            </w:pPr>
            <w:r>
              <w:rPr>
                <w:b/>
                <w:sz w:val="24"/>
              </w:rPr>
              <w:t>Степен на професионална</w:t>
            </w:r>
          </w:p>
          <w:p w14:paraId="2E7A094E" w14:textId="77777777" w:rsidR="002F596F" w:rsidRDefault="00B7100D">
            <w:pPr>
              <w:pStyle w:val="TableParagraph"/>
              <w:spacing w:line="270" w:lineRule="atLeast"/>
              <w:ind w:left="108" w:right="122"/>
              <w:rPr>
                <w:b/>
                <w:sz w:val="24"/>
              </w:rPr>
            </w:pPr>
            <w:r>
              <w:rPr>
                <w:b/>
                <w:sz w:val="24"/>
              </w:rPr>
              <w:t>квалификация по ЗПОО</w:t>
            </w:r>
          </w:p>
        </w:tc>
        <w:tc>
          <w:tcPr>
            <w:tcW w:w="1276" w:type="dxa"/>
            <w:shd w:val="clear" w:color="auto" w:fill="D9D9D9"/>
          </w:tcPr>
          <w:p w14:paraId="1AC3BE9E" w14:textId="77777777" w:rsidR="002F596F" w:rsidRDefault="00B7100D">
            <w:pPr>
              <w:pStyle w:val="TableParagraph"/>
              <w:ind w:left="111" w:right="526"/>
              <w:rPr>
                <w:b/>
                <w:sz w:val="24"/>
              </w:rPr>
            </w:pPr>
            <w:r>
              <w:rPr>
                <w:b/>
                <w:sz w:val="24"/>
              </w:rPr>
              <w:t>Ниво по НКР</w:t>
            </w:r>
          </w:p>
        </w:tc>
        <w:tc>
          <w:tcPr>
            <w:tcW w:w="1701" w:type="dxa"/>
            <w:shd w:val="clear" w:color="auto" w:fill="D9D9D9"/>
          </w:tcPr>
          <w:p w14:paraId="62747F99" w14:textId="77777777" w:rsidR="002F596F" w:rsidRDefault="00B7100D">
            <w:pPr>
              <w:pStyle w:val="TableParagraph"/>
              <w:spacing w:line="272" w:lineRule="exact"/>
              <w:ind w:left="109"/>
              <w:rPr>
                <w:b/>
                <w:sz w:val="24"/>
              </w:rPr>
            </w:pPr>
            <w:r>
              <w:rPr>
                <w:b/>
                <w:sz w:val="24"/>
              </w:rPr>
              <w:t>Ниво по ЕКР</w:t>
            </w:r>
          </w:p>
        </w:tc>
      </w:tr>
      <w:tr w:rsidR="002F596F" w14:paraId="77E6C717" w14:textId="77777777" w:rsidTr="00EA7935">
        <w:trPr>
          <w:trHeight w:val="1103"/>
        </w:trPr>
        <w:tc>
          <w:tcPr>
            <w:tcW w:w="4542" w:type="dxa"/>
            <w:shd w:val="clear" w:color="auto" w:fill="F2F5D7" w:themeFill="accent3" w:themeFillTint="33"/>
          </w:tcPr>
          <w:p w14:paraId="5B1132AB" w14:textId="77777777" w:rsidR="002F596F" w:rsidRPr="001F43E3" w:rsidRDefault="00B7100D" w:rsidP="001F43E3">
            <w:pPr>
              <w:pStyle w:val="TableParagraph"/>
              <w:ind w:left="110" w:right="287"/>
              <w:jc w:val="both"/>
              <w:rPr>
                <w:b/>
                <w:sz w:val="24"/>
              </w:rPr>
            </w:pPr>
            <w:r w:rsidRPr="001F43E3">
              <w:rPr>
                <w:b/>
                <w:sz w:val="24"/>
              </w:rPr>
              <w:t>Придобити професионални знания, умения и компетентности за извършване на рутинни дейности, извършвани при неизменящи се</w:t>
            </w:r>
            <w:r w:rsidR="00F80785">
              <w:rPr>
                <w:b/>
                <w:sz w:val="24"/>
              </w:rPr>
              <w:t xml:space="preserve"> у</w:t>
            </w:r>
            <w:r w:rsidRPr="001F43E3">
              <w:rPr>
                <w:b/>
                <w:sz w:val="24"/>
              </w:rPr>
              <w:t>словия</w:t>
            </w:r>
            <w:r w:rsidR="00F80785">
              <w:rPr>
                <w:b/>
                <w:sz w:val="24"/>
              </w:rPr>
              <w:t xml:space="preserve">, </w:t>
            </w:r>
            <w:r w:rsidR="00F80785" w:rsidRPr="00F80785">
              <w:rPr>
                <w:b/>
                <w:sz w:val="24"/>
              </w:rPr>
              <w:t>при упражняване на професията</w:t>
            </w:r>
          </w:p>
        </w:tc>
        <w:tc>
          <w:tcPr>
            <w:tcW w:w="2551" w:type="dxa"/>
            <w:shd w:val="clear" w:color="auto" w:fill="F2F5D7" w:themeFill="accent3" w:themeFillTint="33"/>
          </w:tcPr>
          <w:p w14:paraId="3DD1A0E3" w14:textId="77777777" w:rsidR="002F596F" w:rsidRDefault="00B7100D">
            <w:pPr>
              <w:pStyle w:val="TableParagraph"/>
              <w:spacing w:line="265" w:lineRule="exact"/>
              <w:ind w:left="108"/>
              <w:rPr>
                <w:sz w:val="24"/>
              </w:rPr>
            </w:pPr>
            <w:r>
              <w:rPr>
                <w:sz w:val="24"/>
              </w:rPr>
              <w:t>Първа</w:t>
            </w:r>
          </w:p>
        </w:tc>
        <w:tc>
          <w:tcPr>
            <w:tcW w:w="1276" w:type="dxa"/>
            <w:shd w:val="clear" w:color="auto" w:fill="F2F5D7" w:themeFill="accent3" w:themeFillTint="33"/>
          </w:tcPr>
          <w:p w14:paraId="2E160B58" w14:textId="77777777" w:rsidR="002F596F" w:rsidRDefault="00B7100D">
            <w:pPr>
              <w:pStyle w:val="TableParagraph"/>
              <w:spacing w:line="265" w:lineRule="exact"/>
              <w:ind w:left="111"/>
              <w:rPr>
                <w:sz w:val="24"/>
              </w:rPr>
            </w:pPr>
            <w:r>
              <w:rPr>
                <w:sz w:val="24"/>
              </w:rPr>
              <w:t>2</w:t>
            </w:r>
          </w:p>
        </w:tc>
        <w:tc>
          <w:tcPr>
            <w:tcW w:w="1701" w:type="dxa"/>
            <w:shd w:val="clear" w:color="auto" w:fill="F2F5D7" w:themeFill="accent3" w:themeFillTint="33"/>
          </w:tcPr>
          <w:p w14:paraId="1EBDF182" w14:textId="77777777" w:rsidR="002F596F" w:rsidRDefault="00B7100D">
            <w:pPr>
              <w:pStyle w:val="TableParagraph"/>
              <w:spacing w:line="265" w:lineRule="exact"/>
              <w:ind w:left="109"/>
              <w:rPr>
                <w:sz w:val="24"/>
              </w:rPr>
            </w:pPr>
            <w:r>
              <w:rPr>
                <w:sz w:val="24"/>
              </w:rPr>
              <w:t>2</w:t>
            </w:r>
          </w:p>
        </w:tc>
      </w:tr>
      <w:tr w:rsidR="002F596F" w14:paraId="7341B33D" w14:textId="77777777" w:rsidTr="00EA7935">
        <w:trPr>
          <w:trHeight w:val="1103"/>
        </w:trPr>
        <w:tc>
          <w:tcPr>
            <w:tcW w:w="4542" w:type="dxa"/>
            <w:shd w:val="clear" w:color="auto" w:fill="D6E1DB" w:themeFill="text2" w:themeFillTint="33"/>
          </w:tcPr>
          <w:p w14:paraId="6B70A667" w14:textId="77777777" w:rsidR="002F596F" w:rsidRPr="001F43E3" w:rsidRDefault="00B7100D" w:rsidP="006B7B22">
            <w:pPr>
              <w:pStyle w:val="TableParagraph"/>
              <w:ind w:left="110" w:right="257"/>
              <w:jc w:val="both"/>
              <w:rPr>
                <w:b/>
                <w:sz w:val="24"/>
              </w:rPr>
            </w:pPr>
            <w:r w:rsidRPr="001F43E3">
              <w:rPr>
                <w:b/>
                <w:sz w:val="24"/>
              </w:rPr>
              <w:t>Придобити професионални знания, умения и компетентности за извършване на дейности с комплексен характер, извършвани при</w:t>
            </w:r>
          </w:p>
          <w:p w14:paraId="5BACB0BB" w14:textId="77777777" w:rsidR="002F596F" w:rsidRPr="001F43E3" w:rsidRDefault="00B7100D" w:rsidP="006B7B22">
            <w:pPr>
              <w:pStyle w:val="TableParagraph"/>
              <w:spacing w:line="267" w:lineRule="exact"/>
              <w:ind w:left="110"/>
              <w:jc w:val="both"/>
              <w:rPr>
                <w:b/>
                <w:sz w:val="24"/>
              </w:rPr>
            </w:pPr>
            <w:r w:rsidRPr="001F43E3">
              <w:rPr>
                <w:b/>
                <w:sz w:val="24"/>
              </w:rPr>
              <w:t>изменящи се условия</w:t>
            </w:r>
            <w:r w:rsidR="00F80785">
              <w:rPr>
                <w:b/>
                <w:sz w:val="24"/>
              </w:rPr>
              <w:t xml:space="preserve">, </w:t>
            </w:r>
            <w:r w:rsidR="00F80785" w:rsidRPr="001F43E3">
              <w:rPr>
                <w:b/>
                <w:color w:val="000000"/>
                <w:sz w:val="24"/>
                <w:szCs w:val="24"/>
              </w:rPr>
              <w:t>при упражняване на професията</w:t>
            </w:r>
          </w:p>
        </w:tc>
        <w:tc>
          <w:tcPr>
            <w:tcW w:w="2551" w:type="dxa"/>
            <w:shd w:val="clear" w:color="auto" w:fill="D6E1DB" w:themeFill="text2" w:themeFillTint="33"/>
          </w:tcPr>
          <w:p w14:paraId="0B04E4C2" w14:textId="77777777" w:rsidR="002F596F" w:rsidRDefault="00B7100D">
            <w:pPr>
              <w:pStyle w:val="TableParagraph"/>
              <w:spacing w:line="265" w:lineRule="exact"/>
              <w:ind w:left="108"/>
              <w:rPr>
                <w:sz w:val="24"/>
              </w:rPr>
            </w:pPr>
            <w:r>
              <w:rPr>
                <w:sz w:val="24"/>
              </w:rPr>
              <w:t>Втора</w:t>
            </w:r>
          </w:p>
        </w:tc>
        <w:tc>
          <w:tcPr>
            <w:tcW w:w="1276" w:type="dxa"/>
            <w:shd w:val="clear" w:color="auto" w:fill="D6E1DB" w:themeFill="text2" w:themeFillTint="33"/>
          </w:tcPr>
          <w:p w14:paraId="55C88C64" w14:textId="77777777" w:rsidR="002F596F" w:rsidRDefault="00B7100D">
            <w:pPr>
              <w:pStyle w:val="TableParagraph"/>
              <w:spacing w:line="265" w:lineRule="exact"/>
              <w:ind w:left="111"/>
              <w:rPr>
                <w:sz w:val="24"/>
              </w:rPr>
            </w:pPr>
            <w:r>
              <w:rPr>
                <w:sz w:val="24"/>
              </w:rPr>
              <w:t>3</w:t>
            </w:r>
          </w:p>
        </w:tc>
        <w:tc>
          <w:tcPr>
            <w:tcW w:w="1701" w:type="dxa"/>
            <w:shd w:val="clear" w:color="auto" w:fill="D6E1DB" w:themeFill="text2" w:themeFillTint="33"/>
          </w:tcPr>
          <w:p w14:paraId="09BEAEB9" w14:textId="77777777" w:rsidR="002F596F" w:rsidRDefault="00B7100D">
            <w:pPr>
              <w:pStyle w:val="TableParagraph"/>
              <w:spacing w:line="265" w:lineRule="exact"/>
              <w:ind w:left="109"/>
              <w:rPr>
                <w:sz w:val="24"/>
              </w:rPr>
            </w:pPr>
            <w:r>
              <w:rPr>
                <w:sz w:val="24"/>
              </w:rPr>
              <w:t>3</w:t>
            </w:r>
          </w:p>
        </w:tc>
      </w:tr>
      <w:tr w:rsidR="002F596F" w14:paraId="01DFE04F" w14:textId="77777777" w:rsidTr="00EA7935">
        <w:trPr>
          <w:trHeight w:val="1380"/>
        </w:trPr>
        <w:tc>
          <w:tcPr>
            <w:tcW w:w="4542" w:type="dxa"/>
            <w:shd w:val="clear" w:color="auto" w:fill="F9E4BF"/>
          </w:tcPr>
          <w:p w14:paraId="3A8628AA" w14:textId="77777777" w:rsidR="002F596F" w:rsidRPr="001F43E3" w:rsidRDefault="00B7100D" w:rsidP="006B7B22">
            <w:pPr>
              <w:pStyle w:val="TableParagraph"/>
              <w:ind w:left="110" w:right="256"/>
              <w:jc w:val="both"/>
              <w:rPr>
                <w:b/>
                <w:sz w:val="24"/>
              </w:rPr>
            </w:pPr>
            <w:r w:rsidRPr="001F43E3">
              <w:rPr>
                <w:b/>
                <w:sz w:val="24"/>
              </w:rPr>
              <w:t>Придобити професионални знания, умения и компетентности за извършване на дейности с комплексен характер, извършвани при</w:t>
            </w:r>
          </w:p>
          <w:p w14:paraId="47D2E530" w14:textId="77777777" w:rsidR="002F596F" w:rsidRPr="001F43E3" w:rsidRDefault="00B7100D" w:rsidP="006B7B22">
            <w:pPr>
              <w:pStyle w:val="TableParagraph"/>
              <w:spacing w:line="270" w:lineRule="atLeast"/>
              <w:ind w:left="110" w:right="660"/>
              <w:jc w:val="both"/>
              <w:rPr>
                <w:b/>
                <w:sz w:val="24"/>
              </w:rPr>
            </w:pPr>
            <w:r w:rsidRPr="001F43E3">
              <w:rPr>
                <w:b/>
                <w:sz w:val="24"/>
              </w:rPr>
              <w:t>изменящи се условия, както и поемане на отговорности за работата на други лица</w:t>
            </w:r>
            <w:r w:rsidR="00F80785">
              <w:rPr>
                <w:b/>
                <w:sz w:val="24"/>
              </w:rPr>
              <w:t xml:space="preserve">, </w:t>
            </w:r>
            <w:r w:rsidR="00F80785" w:rsidRPr="000A20C6">
              <w:rPr>
                <w:b/>
                <w:color w:val="000000"/>
                <w:sz w:val="24"/>
                <w:szCs w:val="24"/>
              </w:rPr>
              <w:t>при упражняване на професията</w:t>
            </w:r>
          </w:p>
        </w:tc>
        <w:tc>
          <w:tcPr>
            <w:tcW w:w="2551" w:type="dxa"/>
            <w:shd w:val="clear" w:color="auto" w:fill="F9E4BF"/>
          </w:tcPr>
          <w:p w14:paraId="00AF3DB4" w14:textId="77777777" w:rsidR="002F596F" w:rsidRDefault="00B7100D">
            <w:pPr>
              <w:pStyle w:val="TableParagraph"/>
              <w:spacing w:line="265" w:lineRule="exact"/>
              <w:ind w:left="108"/>
              <w:rPr>
                <w:sz w:val="24"/>
              </w:rPr>
            </w:pPr>
            <w:r>
              <w:rPr>
                <w:sz w:val="24"/>
              </w:rPr>
              <w:t>Трета</w:t>
            </w:r>
          </w:p>
        </w:tc>
        <w:tc>
          <w:tcPr>
            <w:tcW w:w="1276" w:type="dxa"/>
            <w:shd w:val="clear" w:color="auto" w:fill="F9E4BF"/>
          </w:tcPr>
          <w:p w14:paraId="5DDEDF02" w14:textId="77777777" w:rsidR="002F596F" w:rsidRDefault="00B7100D">
            <w:pPr>
              <w:pStyle w:val="TableParagraph"/>
              <w:spacing w:line="265" w:lineRule="exact"/>
              <w:ind w:left="111"/>
              <w:rPr>
                <w:sz w:val="24"/>
              </w:rPr>
            </w:pPr>
            <w:r>
              <w:rPr>
                <w:sz w:val="24"/>
              </w:rPr>
              <w:t>4</w:t>
            </w:r>
          </w:p>
        </w:tc>
        <w:tc>
          <w:tcPr>
            <w:tcW w:w="1701" w:type="dxa"/>
            <w:shd w:val="clear" w:color="auto" w:fill="F9E4BF"/>
          </w:tcPr>
          <w:p w14:paraId="4A1E278B" w14:textId="77777777" w:rsidR="002F596F" w:rsidRDefault="00B7100D">
            <w:pPr>
              <w:pStyle w:val="TableParagraph"/>
              <w:spacing w:line="265" w:lineRule="exact"/>
              <w:ind w:left="109"/>
              <w:rPr>
                <w:sz w:val="24"/>
              </w:rPr>
            </w:pPr>
            <w:r>
              <w:rPr>
                <w:sz w:val="24"/>
              </w:rPr>
              <w:t>4</w:t>
            </w:r>
          </w:p>
        </w:tc>
      </w:tr>
      <w:tr w:rsidR="002F596F" w14:paraId="3ACA004E" w14:textId="77777777" w:rsidTr="00EA7935">
        <w:trPr>
          <w:trHeight w:val="700"/>
        </w:trPr>
        <w:tc>
          <w:tcPr>
            <w:tcW w:w="4542" w:type="dxa"/>
            <w:shd w:val="clear" w:color="auto" w:fill="E3DED1" w:themeFill="background2"/>
          </w:tcPr>
          <w:p w14:paraId="76C9273A" w14:textId="3D91159C" w:rsidR="002F596F" w:rsidRPr="001F43E3" w:rsidRDefault="00B7100D" w:rsidP="000A20C6">
            <w:pPr>
              <w:pStyle w:val="TableParagraph"/>
              <w:ind w:left="110" w:right="161"/>
              <w:jc w:val="both"/>
              <w:rPr>
                <w:b/>
                <w:sz w:val="24"/>
              </w:rPr>
            </w:pPr>
            <w:r w:rsidRPr="001F43E3">
              <w:rPr>
                <w:b/>
                <w:sz w:val="24"/>
              </w:rPr>
              <w:t>Придобити професионални знания, умения и компетентности за извършване на широк кръг дейности с комплексен характер, извършвани при изменящи се условия, както и поемане на</w:t>
            </w:r>
            <w:r w:rsidR="000A20C6">
              <w:rPr>
                <w:b/>
                <w:sz w:val="24"/>
              </w:rPr>
              <w:t xml:space="preserve"> </w:t>
            </w:r>
            <w:r w:rsidRPr="001F43E3">
              <w:rPr>
                <w:b/>
                <w:sz w:val="24"/>
              </w:rPr>
              <w:t>управленски отговорности за работата на други лица и за разпределяне на ресурси</w:t>
            </w:r>
            <w:r w:rsidR="00F80785">
              <w:rPr>
                <w:b/>
                <w:sz w:val="24"/>
              </w:rPr>
              <w:t xml:space="preserve">, </w:t>
            </w:r>
            <w:r w:rsidR="00F80785" w:rsidRPr="000A20C6">
              <w:rPr>
                <w:b/>
                <w:color w:val="000000"/>
                <w:sz w:val="24"/>
                <w:szCs w:val="24"/>
              </w:rPr>
              <w:t>при упражняване на професията</w:t>
            </w:r>
          </w:p>
        </w:tc>
        <w:tc>
          <w:tcPr>
            <w:tcW w:w="2551" w:type="dxa"/>
            <w:shd w:val="clear" w:color="auto" w:fill="E3DED1" w:themeFill="background2"/>
          </w:tcPr>
          <w:p w14:paraId="1DF2E422" w14:textId="77777777" w:rsidR="002F596F" w:rsidRDefault="00B7100D">
            <w:pPr>
              <w:pStyle w:val="TableParagraph"/>
              <w:spacing w:line="265" w:lineRule="exact"/>
              <w:ind w:left="108"/>
              <w:rPr>
                <w:sz w:val="24"/>
              </w:rPr>
            </w:pPr>
            <w:r>
              <w:rPr>
                <w:sz w:val="24"/>
              </w:rPr>
              <w:t>Четвърта</w:t>
            </w:r>
          </w:p>
        </w:tc>
        <w:tc>
          <w:tcPr>
            <w:tcW w:w="1276" w:type="dxa"/>
            <w:shd w:val="clear" w:color="auto" w:fill="E3DED1" w:themeFill="background2"/>
          </w:tcPr>
          <w:p w14:paraId="0A26B1AA" w14:textId="77777777" w:rsidR="002F596F" w:rsidRDefault="00B7100D">
            <w:pPr>
              <w:pStyle w:val="TableParagraph"/>
              <w:spacing w:line="265" w:lineRule="exact"/>
              <w:ind w:left="111"/>
              <w:rPr>
                <w:sz w:val="24"/>
              </w:rPr>
            </w:pPr>
            <w:r>
              <w:rPr>
                <w:sz w:val="24"/>
              </w:rPr>
              <w:t>5</w:t>
            </w:r>
          </w:p>
        </w:tc>
        <w:tc>
          <w:tcPr>
            <w:tcW w:w="1701" w:type="dxa"/>
            <w:shd w:val="clear" w:color="auto" w:fill="E3DED1" w:themeFill="background2"/>
          </w:tcPr>
          <w:p w14:paraId="097A7AE9" w14:textId="77777777" w:rsidR="002F596F" w:rsidRDefault="00B7100D">
            <w:pPr>
              <w:pStyle w:val="TableParagraph"/>
              <w:spacing w:line="265" w:lineRule="exact"/>
              <w:ind w:left="109"/>
              <w:rPr>
                <w:sz w:val="24"/>
              </w:rPr>
            </w:pPr>
            <w:r>
              <w:rPr>
                <w:sz w:val="24"/>
              </w:rPr>
              <w:t>5</w:t>
            </w:r>
          </w:p>
        </w:tc>
      </w:tr>
    </w:tbl>
    <w:p w14:paraId="62335098" w14:textId="77777777" w:rsidR="002F596F" w:rsidRPr="00486A0B" w:rsidRDefault="00F7714E" w:rsidP="00486A0B">
      <w:pPr>
        <w:pStyle w:val="Heading2"/>
        <w:tabs>
          <w:tab w:val="left" w:pos="834"/>
          <w:tab w:val="left" w:pos="10081"/>
        </w:tabs>
        <w:spacing w:before="90"/>
      </w:pPr>
      <w:r>
        <w:rPr>
          <w:color w:val="FFFFFF"/>
          <w:shd w:val="clear" w:color="auto" w:fill="365F91"/>
        </w:rPr>
        <w:t>4.5</w:t>
      </w:r>
      <w:r w:rsidR="00B26459">
        <w:rPr>
          <w:color w:val="FFFFFF"/>
          <w:shd w:val="clear" w:color="auto" w:fill="365F91"/>
        </w:rPr>
        <w:t xml:space="preserve">. </w:t>
      </w:r>
      <w:r w:rsidR="00B7100D">
        <w:rPr>
          <w:color w:val="FFFFFF"/>
          <w:shd w:val="clear" w:color="auto" w:fill="365F91"/>
        </w:rPr>
        <w:t>Видове единици резултати от</w:t>
      </w:r>
      <w:r w:rsidR="00B7100D">
        <w:rPr>
          <w:color w:val="FFFFFF"/>
          <w:spacing w:val="-11"/>
          <w:shd w:val="clear" w:color="auto" w:fill="365F91"/>
        </w:rPr>
        <w:t xml:space="preserve"> </w:t>
      </w:r>
      <w:r w:rsidR="00B7100D">
        <w:rPr>
          <w:color w:val="FFFFFF"/>
          <w:shd w:val="clear" w:color="auto" w:fill="365F91"/>
        </w:rPr>
        <w:t>учене</w:t>
      </w:r>
      <w:r w:rsidR="00B7100D">
        <w:rPr>
          <w:color w:val="FFFFFF"/>
          <w:shd w:val="clear" w:color="auto" w:fill="365F91"/>
        </w:rPr>
        <w:tab/>
      </w:r>
    </w:p>
    <w:p w14:paraId="65A7D013" w14:textId="6C5E498A" w:rsidR="002F596F" w:rsidRPr="00486A0B" w:rsidRDefault="00B7100D" w:rsidP="00F230F2">
      <w:pPr>
        <w:pStyle w:val="BodyText"/>
        <w:spacing w:before="213"/>
        <w:ind w:left="284" w:right="385"/>
        <w:jc w:val="both"/>
      </w:pPr>
      <w:r>
        <w:t xml:space="preserve">Професионалната подготовка за всяка професия от СППОО включва </w:t>
      </w:r>
      <w:r w:rsidRPr="001F43E3">
        <w:rPr>
          <w:b/>
        </w:rPr>
        <w:t>обща, отраслова, специфична</w:t>
      </w:r>
      <w:r w:rsidR="00207133">
        <w:t xml:space="preserve"> </w:t>
      </w:r>
      <w:r>
        <w:t>и разширена подготовка</w:t>
      </w:r>
      <w:r w:rsidR="009B6304">
        <w:t>.</w:t>
      </w:r>
      <w:r w:rsidR="00B26459">
        <w:t xml:space="preserve"> </w:t>
      </w:r>
      <w:r w:rsidR="00B26459" w:rsidRPr="00B26459">
        <w:t xml:space="preserve">Съдържанието на разширената професионална подготовка </w:t>
      </w:r>
      <w:r w:rsidR="00B26459" w:rsidRPr="001F43E3">
        <w:rPr>
          <w:b/>
        </w:rPr>
        <w:t>не се описва</w:t>
      </w:r>
      <w:r w:rsidR="00B26459" w:rsidRPr="00B26459">
        <w:t xml:space="preserve"> в ДОС.</w:t>
      </w:r>
    </w:p>
    <w:p w14:paraId="4F16385D" w14:textId="77777777" w:rsidR="006363F7" w:rsidRDefault="00440C72" w:rsidP="006363F7">
      <w:pPr>
        <w:tabs>
          <w:tab w:val="left" w:pos="1047"/>
        </w:tabs>
        <w:spacing w:before="92" w:line="237" w:lineRule="auto"/>
        <w:ind w:left="284" w:right="390"/>
        <w:jc w:val="both"/>
        <w:rPr>
          <w:sz w:val="24"/>
        </w:rPr>
      </w:pPr>
      <w:r w:rsidRPr="00440C72">
        <w:rPr>
          <w:b/>
          <w:sz w:val="24"/>
        </w:rPr>
        <w:t>4.5.1.</w:t>
      </w:r>
      <w:r>
        <w:rPr>
          <w:sz w:val="24"/>
        </w:rPr>
        <w:t xml:space="preserve"> </w:t>
      </w:r>
      <w:r w:rsidR="00B7100D" w:rsidRPr="00207133">
        <w:rPr>
          <w:b/>
          <w:sz w:val="24"/>
        </w:rPr>
        <w:t>Единици</w:t>
      </w:r>
      <w:r w:rsidR="0096527A">
        <w:rPr>
          <w:b/>
          <w:sz w:val="24"/>
        </w:rPr>
        <w:t xml:space="preserve"> резултати от учене в</w:t>
      </w:r>
      <w:r w:rsidR="00B7100D" w:rsidRPr="00207133">
        <w:rPr>
          <w:b/>
          <w:sz w:val="24"/>
        </w:rPr>
        <w:t xml:space="preserve"> </w:t>
      </w:r>
      <w:r w:rsidR="00207133">
        <w:rPr>
          <w:b/>
          <w:sz w:val="24"/>
        </w:rPr>
        <w:t>общата професионална подготовка</w:t>
      </w:r>
    </w:p>
    <w:p w14:paraId="4D8E1CEA" w14:textId="745AC02C" w:rsidR="002F596F" w:rsidRPr="000F330F" w:rsidRDefault="005854DA" w:rsidP="006363F7">
      <w:pPr>
        <w:tabs>
          <w:tab w:val="left" w:pos="1047"/>
        </w:tabs>
        <w:spacing w:before="92" w:line="237" w:lineRule="auto"/>
        <w:ind w:left="284" w:right="390"/>
        <w:jc w:val="both"/>
        <w:rPr>
          <w:sz w:val="24"/>
          <w:szCs w:val="24"/>
        </w:rPr>
      </w:pPr>
      <w:r w:rsidRPr="000F330F">
        <w:rPr>
          <w:sz w:val="24"/>
          <w:szCs w:val="24"/>
        </w:rPr>
        <w:t>Съгласно чл.</w:t>
      </w:r>
      <w:r w:rsidR="006363F7" w:rsidRPr="000F330F">
        <w:rPr>
          <w:sz w:val="24"/>
          <w:szCs w:val="24"/>
        </w:rPr>
        <w:t xml:space="preserve"> </w:t>
      </w:r>
      <w:r w:rsidRPr="000F330F">
        <w:rPr>
          <w:sz w:val="24"/>
          <w:szCs w:val="24"/>
        </w:rPr>
        <w:t>28 на ЗПОО о</w:t>
      </w:r>
      <w:r w:rsidRPr="000F330F">
        <w:rPr>
          <w:color w:val="000000"/>
          <w:sz w:val="24"/>
          <w:szCs w:val="24"/>
          <w:lang w:val="en"/>
        </w:rPr>
        <w:t>бщата професионална подготовка е съвкупност от компетентности в областта на здравословните и безопасни условия на труд и опазването на околната среда, на икономиката и на предприемачеството</w:t>
      </w:r>
      <w:r w:rsidRPr="000F330F">
        <w:rPr>
          <w:color w:val="000000"/>
          <w:sz w:val="24"/>
          <w:szCs w:val="24"/>
        </w:rPr>
        <w:t>. Тя включва две ЕРУ:</w:t>
      </w:r>
      <w:r w:rsidRPr="000F330F" w:rsidDel="0096527A">
        <w:rPr>
          <w:sz w:val="24"/>
          <w:szCs w:val="24"/>
        </w:rPr>
        <w:t xml:space="preserve"> </w:t>
      </w:r>
      <w:r w:rsidR="0096527A" w:rsidRPr="000F330F" w:rsidDel="0096527A">
        <w:rPr>
          <w:sz w:val="24"/>
          <w:szCs w:val="24"/>
        </w:rPr>
        <w:t xml:space="preserve"> </w:t>
      </w:r>
    </w:p>
    <w:p w14:paraId="017ABC63" w14:textId="77777777" w:rsidR="0096527A" w:rsidRPr="000F330F" w:rsidRDefault="0096527A" w:rsidP="006363F7">
      <w:pPr>
        <w:pStyle w:val="BodyText"/>
        <w:numPr>
          <w:ilvl w:val="0"/>
          <w:numId w:val="33"/>
        </w:numPr>
      </w:pPr>
      <w:r w:rsidRPr="000F330F">
        <w:t>Здравословни и безопасни условия на труд (ЗБУТ) и опазване на околната среда</w:t>
      </w:r>
    </w:p>
    <w:p w14:paraId="412CEC92" w14:textId="5C99D06B" w:rsidR="0096527A" w:rsidRPr="000F330F" w:rsidRDefault="0096527A" w:rsidP="006363F7">
      <w:pPr>
        <w:pStyle w:val="BodyText"/>
        <w:numPr>
          <w:ilvl w:val="0"/>
          <w:numId w:val="33"/>
        </w:numPr>
      </w:pPr>
      <w:r w:rsidRPr="000F330F">
        <w:t>Икономика и предприемачество</w:t>
      </w:r>
    </w:p>
    <w:p w14:paraId="71AACB4A" w14:textId="7F1E8411" w:rsidR="002D609D" w:rsidRPr="000F330F" w:rsidRDefault="0031657B" w:rsidP="006363F7">
      <w:pPr>
        <w:pStyle w:val="BodyText"/>
        <w:ind w:firstLine="284"/>
        <w:rPr>
          <w:b/>
          <w:bCs/>
        </w:rPr>
      </w:pPr>
      <w:r w:rsidRPr="000F330F">
        <w:rPr>
          <w:color w:val="000000"/>
        </w:rPr>
        <w:t>ЕРУ от о</w:t>
      </w:r>
      <w:r w:rsidRPr="000F330F">
        <w:rPr>
          <w:color w:val="000000"/>
          <w:lang w:val="en"/>
        </w:rPr>
        <w:t>бщата професионална подготовка</w:t>
      </w:r>
      <w:r w:rsidR="00B63161" w:rsidRPr="000F330F">
        <w:rPr>
          <w:color w:val="000000"/>
        </w:rPr>
        <w:t xml:space="preserve"> </w:t>
      </w:r>
      <w:r w:rsidRPr="000F330F">
        <w:rPr>
          <w:color w:val="000000"/>
        </w:rPr>
        <w:t>е са еднакви за всички професии от СППОО</w:t>
      </w:r>
      <w:r w:rsidR="005854DA" w:rsidRPr="000F330F">
        <w:rPr>
          <w:color w:val="000000"/>
          <w:lang w:val="en"/>
        </w:rPr>
        <w:t>.</w:t>
      </w:r>
      <w:r w:rsidR="002D609D" w:rsidRPr="000F330F">
        <w:t xml:space="preserve">     </w:t>
      </w:r>
    </w:p>
    <w:p w14:paraId="57639788" w14:textId="77777777" w:rsidR="002D609D" w:rsidRPr="000F330F" w:rsidRDefault="002D609D" w:rsidP="002D609D">
      <w:pPr>
        <w:pStyle w:val="BodyText"/>
        <w:spacing w:before="10"/>
        <w:rPr>
          <w:b/>
        </w:rPr>
      </w:pPr>
    </w:p>
    <w:p w14:paraId="12D10253" w14:textId="77777777" w:rsidR="00F6498E" w:rsidRDefault="00440C72" w:rsidP="00C77E65">
      <w:pPr>
        <w:tabs>
          <w:tab w:val="left" w:pos="709"/>
          <w:tab w:val="left" w:pos="851"/>
        </w:tabs>
        <w:spacing w:before="7" w:line="237" w:lineRule="auto"/>
        <w:ind w:left="284" w:right="393"/>
        <w:jc w:val="both"/>
        <w:rPr>
          <w:b/>
          <w:sz w:val="24"/>
        </w:rPr>
      </w:pPr>
      <w:r w:rsidRPr="002D609D">
        <w:rPr>
          <w:b/>
          <w:sz w:val="24"/>
        </w:rPr>
        <w:t>4.5.2.</w:t>
      </w:r>
      <w:r>
        <w:rPr>
          <w:b/>
          <w:sz w:val="24"/>
        </w:rPr>
        <w:t xml:space="preserve"> </w:t>
      </w:r>
      <w:r w:rsidR="00B7100D" w:rsidRPr="00587341">
        <w:rPr>
          <w:b/>
          <w:sz w:val="24"/>
        </w:rPr>
        <w:t>Единици по отрасловата професионална подготовка</w:t>
      </w:r>
    </w:p>
    <w:p w14:paraId="4A7A810C" w14:textId="727F2BA8" w:rsidR="002F596F" w:rsidRDefault="00F6498E" w:rsidP="00C77E65">
      <w:pPr>
        <w:tabs>
          <w:tab w:val="left" w:pos="709"/>
          <w:tab w:val="left" w:pos="851"/>
        </w:tabs>
        <w:spacing w:before="7" w:line="237" w:lineRule="auto"/>
        <w:ind w:left="284" w:right="393"/>
        <w:jc w:val="both"/>
        <w:rPr>
          <w:sz w:val="24"/>
        </w:rPr>
      </w:pPr>
      <w:r>
        <w:rPr>
          <w:sz w:val="24"/>
        </w:rPr>
        <w:t>С</w:t>
      </w:r>
      <w:r w:rsidR="0031657B">
        <w:rPr>
          <w:sz w:val="24"/>
        </w:rPr>
        <w:t xml:space="preserve">ъгласно чл. 28а от ЗПОО </w:t>
      </w:r>
      <w:r w:rsidR="0031657B" w:rsidRPr="00A46F39">
        <w:rPr>
          <w:sz w:val="24"/>
          <w:szCs w:val="24"/>
        </w:rPr>
        <w:t>о</w:t>
      </w:r>
      <w:r w:rsidR="0031657B" w:rsidRPr="00AD6588">
        <w:rPr>
          <w:color w:val="000000"/>
          <w:sz w:val="24"/>
          <w:szCs w:val="24"/>
          <w:lang w:val="en"/>
        </w:rPr>
        <w:t>трасловата професионална подготовка е съвкупност от компетентности, необходими за упражняване на професиите от съответното професионално направление</w:t>
      </w:r>
      <w:r w:rsidR="0031657B">
        <w:rPr>
          <w:color w:val="000000"/>
          <w:lang w:val="en"/>
        </w:rPr>
        <w:t>.</w:t>
      </w:r>
      <w:r w:rsidR="00A46F39">
        <w:rPr>
          <w:sz w:val="24"/>
        </w:rPr>
        <w:t xml:space="preserve"> </w:t>
      </w:r>
      <w:r w:rsidR="0031657B">
        <w:rPr>
          <w:sz w:val="24"/>
        </w:rPr>
        <w:t xml:space="preserve">ЕРУ в отрасловата професионална подготовка са </w:t>
      </w:r>
      <w:r w:rsidR="00A46F39">
        <w:rPr>
          <w:sz w:val="24"/>
        </w:rPr>
        <w:t>еднакви</w:t>
      </w:r>
      <w:r w:rsidR="0031657B">
        <w:rPr>
          <w:sz w:val="24"/>
        </w:rPr>
        <w:t xml:space="preserve"> за всички професии от </w:t>
      </w:r>
      <w:r w:rsidR="0031657B">
        <w:rPr>
          <w:sz w:val="24"/>
        </w:rPr>
        <w:lastRenderedPageBreak/>
        <w:t>професионалното направление</w:t>
      </w:r>
      <w:r w:rsidR="00A46F39">
        <w:rPr>
          <w:sz w:val="24"/>
        </w:rPr>
        <w:t>.</w:t>
      </w:r>
    </w:p>
    <w:p w14:paraId="027ED2E3" w14:textId="191E0DF6" w:rsidR="00981BF3" w:rsidRDefault="00981BF3" w:rsidP="00C77E65">
      <w:pPr>
        <w:tabs>
          <w:tab w:val="left" w:pos="709"/>
          <w:tab w:val="left" w:pos="851"/>
        </w:tabs>
        <w:spacing w:before="7" w:line="237" w:lineRule="auto"/>
        <w:ind w:left="284" w:right="393"/>
        <w:jc w:val="both"/>
        <w:rPr>
          <w:sz w:val="20"/>
        </w:rPr>
      </w:pPr>
    </w:p>
    <w:p w14:paraId="4F379DEC" w14:textId="77777777" w:rsidR="00981BF3" w:rsidRPr="00A1748A" w:rsidRDefault="00981BF3" w:rsidP="00981BF3">
      <w:pPr>
        <w:pStyle w:val="BodyText"/>
        <w:spacing w:before="10"/>
        <w:rPr>
          <w:b/>
          <w:sz w:val="21"/>
        </w:rPr>
      </w:pPr>
    </w:p>
    <w:p w14:paraId="15495777" w14:textId="56E86669" w:rsidR="00981BF3" w:rsidRDefault="00F7714E" w:rsidP="00052960">
      <w:pPr>
        <w:tabs>
          <w:tab w:val="left" w:pos="1047"/>
        </w:tabs>
        <w:spacing w:before="92" w:line="237" w:lineRule="auto"/>
        <w:ind w:left="284" w:right="390"/>
        <w:jc w:val="both"/>
        <w:rPr>
          <w:sz w:val="24"/>
        </w:rPr>
      </w:pPr>
      <w:r w:rsidRPr="00981BF3">
        <w:rPr>
          <w:b/>
          <w:sz w:val="24"/>
        </w:rPr>
        <w:t>4.5.3.</w:t>
      </w:r>
      <w:r>
        <w:rPr>
          <w:b/>
          <w:sz w:val="24"/>
        </w:rPr>
        <w:t xml:space="preserve"> </w:t>
      </w:r>
      <w:r w:rsidR="00B7100D" w:rsidRPr="001F43E3">
        <w:rPr>
          <w:b/>
          <w:sz w:val="24"/>
        </w:rPr>
        <w:t xml:space="preserve">Единици по специфичната професионална подготовка </w:t>
      </w:r>
      <w:r w:rsidR="00D070AF">
        <w:rPr>
          <w:b/>
          <w:sz w:val="24"/>
        </w:rPr>
        <w:t xml:space="preserve">– съгласно чл. 28б от ЗПОО </w:t>
      </w:r>
      <w:r w:rsidR="00B7100D" w:rsidRPr="001F43E3">
        <w:rPr>
          <w:b/>
          <w:sz w:val="24"/>
        </w:rPr>
        <w:t xml:space="preserve"> </w:t>
      </w:r>
      <w:r w:rsidR="00D070AF">
        <w:rPr>
          <w:b/>
          <w:sz w:val="24"/>
        </w:rPr>
        <w:t>с</w:t>
      </w:r>
      <w:r w:rsidR="00D070AF" w:rsidRPr="00D070AF">
        <w:rPr>
          <w:sz w:val="24"/>
        </w:rPr>
        <w:t>пецифичната професионална подготовка е съвкупност от компетентности, включително свързани с използването на информационните технологии, необходими за упражняване на конкретната професия в зависимост от съответната степен на професионална квалификация или за упражняване на трудовата дейност по частта от професия, за която се извършва обучението</w:t>
      </w:r>
      <w:r w:rsidR="00052960">
        <w:rPr>
          <w:sz w:val="24"/>
        </w:rPr>
        <w:t xml:space="preserve">. </w:t>
      </w:r>
      <w:r w:rsidR="00052960" w:rsidRPr="00052960">
        <w:rPr>
          <w:sz w:val="24"/>
        </w:rPr>
        <w:t>В специфичната професионална подготовка в ДОС не</w:t>
      </w:r>
      <w:r w:rsidR="00981BF3">
        <w:rPr>
          <w:sz w:val="24"/>
        </w:rPr>
        <w:t xml:space="preserve"> се фиксира определен брой ЕРУ.</w:t>
      </w:r>
    </w:p>
    <w:p w14:paraId="1A027C43" w14:textId="184E7FDB" w:rsidR="00B20D04" w:rsidRDefault="00B20D04" w:rsidP="00052960">
      <w:pPr>
        <w:tabs>
          <w:tab w:val="left" w:pos="1047"/>
        </w:tabs>
        <w:spacing w:before="92" w:line="237" w:lineRule="auto"/>
        <w:ind w:left="284" w:right="390"/>
        <w:jc w:val="both"/>
        <w:rPr>
          <w:sz w:val="24"/>
        </w:rPr>
      </w:pPr>
      <w:r>
        <w:rPr>
          <w:sz w:val="24"/>
        </w:rPr>
        <w:t>При дефиниране на ЕРУ в специфичната професионална подготовка задължително се спазва изискването – всяка следваща СПК включва и ЕРУ усвоени в предходната СПК. Така съществува възможност за надграждане или признаване на ЕРУ</w:t>
      </w:r>
      <w:r w:rsidR="003B420C">
        <w:rPr>
          <w:sz w:val="24"/>
        </w:rPr>
        <w:t>,</w:t>
      </w:r>
      <w:r>
        <w:rPr>
          <w:sz w:val="24"/>
        </w:rPr>
        <w:t xml:space="preserve"> включени в по-ни</w:t>
      </w:r>
      <w:r w:rsidR="003B420C">
        <w:rPr>
          <w:sz w:val="24"/>
        </w:rPr>
        <w:t>ск</w:t>
      </w:r>
      <w:r>
        <w:rPr>
          <w:sz w:val="24"/>
        </w:rPr>
        <w:t>ата СПК.</w:t>
      </w:r>
    </w:p>
    <w:p w14:paraId="19962883" w14:textId="77777777" w:rsidR="002F596F" w:rsidRDefault="002F596F">
      <w:pPr>
        <w:pStyle w:val="BodyText"/>
        <w:spacing w:before="1"/>
        <w:rPr>
          <w:i/>
          <w:sz w:val="17"/>
        </w:rPr>
      </w:pPr>
    </w:p>
    <w:p w14:paraId="309CDA85" w14:textId="1C48901C" w:rsidR="002F596F" w:rsidRDefault="00B7100D" w:rsidP="001F43E3">
      <w:pPr>
        <w:pStyle w:val="Heading2"/>
        <w:tabs>
          <w:tab w:val="left" w:pos="834"/>
          <w:tab w:val="left" w:pos="10081"/>
        </w:tabs>
        <w:spacing w:before="90"/>
        <w:jc w:val="both"/>
      </w:pPr>
      <w:r>
        <w:rPr>
          <w:color w:val="FFFFFF"/>
          <w:shd w:val="clear" w:color="auto" w:fill="365F91"/>
        </w:rPr>
        <w:t>Изисквания към формулирането на единица резултати от учене</w:t>
      </w:r>
      <w:r>
        <w:rPr>
          <w:color w:val="FFFFFF"/>
          <w:spacing w:val="-25"/>
          <w:shd w:val="clear" w:color="auto" w:fill="365F91"/>
        </w:rPr>
        <w:t xml:space="preserve"> </w:t>
      </w:r>
      <w:r w:rsidR="001A4170">
        <w:rPr>
          <w:color w:val="FFFFFF"/>
          <w:shd w:val="clear" w:color="auto" w:fill="365F91"/>
        </w:rPr>
        <w:t>(ЕРУ)</w:t>
      </w:r>
      <w:r>
        <w:rPr>
          <w:color w:val="FFFFFF"/>
          <w:shd w:val="clear" w:color="auto" w:fill="365F91"/>
        </w:rPr>
        <w:tab/>
      </w:r>
    </w:p>
    <w:p w14:paraId="0C77EB40" w14:textId="77777777" w:rsidR="002F596F" w:rsidRPr="001F43E3" w:rsidRDefault="00B7100D">
      <w:pPr>
        <w:pStyle w:val="BodyText"/>
        <w:spacing w:before="115"/>
        <w:ind w:left="412"/>
        <w:jc w:val="both"/>
        <w:rPr>
          <w:b/>
        </w:rPr>
      </w:pPr>
      <w:r w:rsidRPr="001F43E3">
        <w:rPr>
          <w:b/>
        </w:rPr>
        <w:t>Единиците резултати от учене трябва да са описани така</w:t>
      </w:r>
      <w:r w:rsidR="003038E5" w:rsidRPr="001F43E3">
        <w:rPr>
          <w:b/>
        </w:rPr>
        <w:t>,</w:t>
      </w:r>
      <w:r w:rsidRPr="001F43E3">
        <w:rPr>
          <w:b/>
        </w:rPr>
        <w:t xml:space="preserve"> че:</w:t>
      </w:r>
    </w:p>
    <w:p w14:paraId="6F889BF0" w14:textId="77777777" w:rsidR="002F596F" w:rsidRDefault="00B7100D" w:rsidP="00B21089">
      <w:pPr>
        <w:pStyle w:val="ListParagraph"/>
        <w:numPr>
          <w:ilvl w:val="0"/>
          <w:numId w:val="11"/>
        </w:numPr>
        <w:tabs>
          <w:tab w:val="left" w:pos="1182"/>
        </w:tabs>
        <w:spacing w:before="119"/>
        <w:ind w:right="388" w:hanging="360"/>
        <w:jc w:val="both"/>
        <w:rPr>
          <w:sz w:val="24"/>
        </w:rPr>
      </w:pPr>
      <w:r>
        <w:tab/>
      </w:r>
      <w:r>
        <w:rPr>
          <w:sz w:val="24"/>
        </w:rPr>
        <w:t>Да са</w:t>
      </w:r>
      <w:r w:rsidRPr="006864E8">
        <w:rPr>
          <w:b/>
          <w:sz w:val="24"/>
        </w:rPr>
        <w:t xml:space="preserve"> разбираеми</w:t>
      </w:r>
      <w:r>
        <w:rPr>
          <w:sz w:val="24"/>
        </w:rPr>
        <w:t xml:space="preserve"> за експерти от институциите, представители на социалните партньори, представители на обучаващи институции, кандидати за обучение и за обучаеми;</w:t>
      </w:r>
    </w:p>
    <w:p w14:paraId="66D32E09" w14:textId="58F5FB95" w:rsidR="002F596F" w:rsidRDefault="00B7100D" w:rsidP="00B21089">
      <w:pPr>
        <w:pStyle w:val="ListParagraph"/>
        <w:numPr>
          <w:ilvl w:val="0"/>
          <w:numId w:val="11"/>
        </w:numPr>
        <w:tabs>
          <w:tab w:val="left" w:pos="1122"/>
        </w:tabs>
        <w:spacing w:before="119"/>
        <w:ind w:right="394" w:hanging="360"/>
        <w:jc w:val="both"/>
        <w:rPr>
          <w:sz w:val="24"/>
        </w:rPr>
      </w:pPr>
      <w:r>
        <w:rPr>
          <w:sz w:val="24"/>
        </w:rPr>
        <w:t xml:space="preserve">Да са съставени по начин, който позволява организиране на професионално обучение, както и </w:t>
      </w:r>
      <w:r w:rsidRPr="001F43E3">
        <w:rPr>
          <w:b/>
          <w:sz w:val="24"/>
        </w:rPr>
        <w:t>оценка и валидиране</w:t>
      </w:r>
      <w:r>
        <w:rPr>
          <w:sz w:val="24"/>
        </w:rPr>
        <w:t xml:space="preserve"> по всеки един от</w:t>
      </w:r>
      <w:r>
        <w:rPr>
          <w:spacing w:val="-3"/>
          <w:sz w:val="24"/>
        </w:rPr>
        <w:t xml:space="preserve"> </w:t>
      </w:r>
      <w:r>
        <w:rPr>
          <w:sz w:val="24"/>
        </w:rPr>
        <w:t>тях;</w:t>
      </w:r>
    </w:p>
    <w:p w14:paraId="4E9A062E" w14:textId="77777777" w:rsidR="002F596F" w:rsidRDefault="00B7100D" w:rsidP="00B21089">
      <w:pPr>
        <w:pStyle w:val="ListParagraph"/>
        <w:numPr>
          <w:ilvl w:val="0"/>
          <w:numId w:val="11"/>
        </w:numPr>
        <w:tabs>
          <w:tab w:val="left" w:pos="1122"/>
        </w:tabs>
        <w:spacing w:before="122"/>
        <w:ind w:right="397" w:hanging="360"/>
        <w:jc w:val="both"/>
        <w:rPr>
          <w:sz w:val="24"/>
        </w:rPr>
      </w:pPr>
      <w:r>
        <w:rPr>
          <w:sz w:val="24"/>
        </w:rPr>
        <w:t xml:space="preserve">Да е възможно да се придобиват в </w:t>
      </w:r>
      <w:r w:rsidRPr="001F43E3">
        <w:rPr>
          <w:b/>
          <w:sz w:val="24"/>
        </w:rPr>
        <w:t>различна среда</w:t>
      </w:r>
      <w:r>
        <w:rPr>
          <w:sz w:val="24"/>
        </w:rPr>
        <w:t xml:space="preserve"> и в </w:t>
      </w:r>
      <w:r w:rsidRPr="001F43E3">
        <w:rPr>
          <w:b/>
          <w:sz w:val="24"/>
        </w:rPr>
        <w:t>различен образователен контекст</w:t>
      </w:r>
      <w:r>
        <w:rPr>
          <w:sz w:val="24"/>
        </w:rPr>
        <w:t>;</w:t>
      </w:r>
    </w:p>
    <w:p w14:paraId="05EBF6AB" w14:textId="77777777" w:rsidR="002F596F" w:rsidRDefault="00B7100D" w:rsidP="00B21089">
      <w:pPr>
        <w:pStyle w:val="ListParagraph"/>
        <w:numPr>
          <w:ilvl w:val="0"/>
          <w:numId w:val="11"/>
        </w:numPr>
        <w:tabs>
          <w:tab w:val="left" w:pos="1122"/>
        </w:tabs>
        <w:spacing w:before="118"/>
        <w:ind w:right="388" w:hanging="360"/>
        <w:jc w:val="both"/>
        <w:rPr>
          <w:sz w:val="24"/>
        </w:rPr>
      </w:pPr>
      <w:r>
        <w:rPr>
          <w:sz w:val="24"/>
        </w:rPr>
        <w:t xml:space="preserve">След усвояване на всички единици резултати от ученето, включени в ДОС за придобиване на квалификация по професията, обучаваният да може да изпълнява </w:t>
      </w:r>
      <w:r w:rsidRPr="001F43E3">
        <w:rPr>
          <w:b/>
          <w:sz w:val="24"/>
        </w:rPr>
        <w:t>всички трудови дейности</w:t>
      </w:r>
      <w:r>
        <w:rPr>
          <w:sz w:val="24"/>
        </w:rPr>
        <w:t>, посочени в елемента „Описание на</w:t>
      </w:r>
      <w:r>
        <w:rPr>
          <w:spacing w:val="-7"/>
          <w:sz w:val="24"/>
        </w:rPr>
        <w:t xml:space="preserve"> </w:t>
      </w:r>
      <w:r>
        <w:rPr>
          <w:sz w:val="24"/>
        </w:rPr>
        <w:t>професията“;</w:t>
      </w:r>
    </w:p>
    <w:p w14:paraId="4862BD6F" w14:textId="6A91A6E9" w:rsidR="002F596F" w:rsidRDefault="00B7100D" w:rsidP="00D7450D">
      <w:pPr>
        <w:pStyle w:val="BodyText"/>
        <w:spacing w:before="120"/>
        <w:ind w:left="284" w:right="389"/>
        <w:jc w:val="both"/>
      </w:pPr>
      <w:r>
        <w:t>ЕРУ трябва да съответстват на трудовите дейности/</w:t>
      </w:r>
      <w:r w:rsidR="003038E5">
        <w:t xml:space="preserve"> </w:t>
      </w:r>
      <w:r>
        <w:t>задачи/</w:t>
      </w:r>
      <w:r w:rsidR="003038E5">
        <w:t xml:space="preserve"> </w:t>
      </w:r>
      <w:r>
        <w:t xml:space="preserve">отговорности, посочени в трудовите (професионалните, длъжностните) стандарти. При формулирането на единиците резултати от учене може да </w:t>
      </w:r>
      <w:r w:rsidR="001A4170">
        <w:t xml:space="preserve">се използват различни подходи: </w:t>
      </w:r>
      <w:r>
        <w:t xml:space="preserve">ЕРУ да съответстват на отделните </w:t>
      </w:r>
      <w:r w:rsidRPr="001A4170">
        <w:rPr>
          <w:b/>
        </w:rPr>
        <w:t>етапи от производствения процес</w:t>
      </w:r>
      <w:r>
        <w:t xml:space="preserve"> в дадената професия; ЕРУ да съответстват на отделни </w:t>
      </w:r>
      <w:r w:rsidRPr="001A4170">
        <w:rPr>
          <w:b/>
        </w:rPr>
        <w:t>типове продукти</w:t>
      </w:r>
      <w:r>
        <w:t xml:space="preserve">, </w:t>
      </w:r>
      <w:r w:rsidRPr="001A4170">
        <w:rPr>
          <w:b/>
        </w:rPr>
        <w:t>услуги</w:t>
      </w:r>
      <w:r>
        <w:t xml:space="preserve"> или други.</w:t>
      </w:r>
    </w:p>
    <w:p w14:paraId="0F0A37D3" w14:textId="5B9B0F9D" w:rsidR="002F596F" w:rsidRDefault="00B7100D" w:rsidP="001A4170">
      <w:pPr>
        <w:pStyle w:val="BodyText"/>
        <w:spacing w:before="120"/>
        <w:ind w:left="284" w:right="392"/>
        <w:jc w:val="both"/>
      </w:pPr>
      <w:r>
        <w:t>Допустимо е да има ЕРУ, които не са свързани с конкретен етап от производството или продукт, а се отнасят към всеки от тях – напр. свързани със здравословни и безопасни условия на труд</w:t>
      </w:r>
      <w:r w:rsidR="00E36C1C">
        <w:t xml:space="preserve"> и опазване на околната среда</w:t>
      </w:r>
      <w:r>
        <w:t>, трудово-правни отношения, комуникация на чужд език и др.</w:t>
      </w:r>
      <w:r w:rsidR="00E36C1C">
        <w:t xml:space="preserve"> </w:t>
      </w:r>
      <w:r>
        <w:t>Единици на резултатите от учене трябва да включват не само техническите и методологичните знания, умения и компетентности, но и нагласи</w:t>
      </w:r>
      <w:r w:rsidR="001A4170">
        <w:t>,</w:t>
      </w:r>
      <w:r>
        <w:t xml:space="preserve"> </w:t>
      </w:r>
      <w:r w:rsidR="001A4170">
        <w:t xml:space="preserve">както </w:t>
      </w:r>
      <w:r>
        <w:t>и други социални, лични и преносими компетентности, важни за упражняването на професията.</w:t>
      </w:r>
    </w:p>
    <w:p w14:paraId="160C4DBB" w14:textId="77777777" w:rsidR="002F596F" w:rsidRPr="008822E4" w:rsidRDefault="00B7100D" w:rsidP="001A4170">
      <w:pPr>
        <w:pStyle w:val="BodyText"/>
        <w:spacing w:before="121"/>
        <w:ind w:left="284" w:right="392"/>
        <w:jc w:val="both"/>
      </w:pPr>
      <w:r>
        <w:t xml:space="preserve">При формулиране на ЕРУ имайте предвид, че обучението на лица, навършили 16 години често се организира </w:t>
      </w:r>
      <w:r>
        <w:rPr>
          <w:b/>
        </w:rPr>
        <w:t xml:space="preserve">по част </w:t>
      </w:r>
      <w:r w:rsidRPr="008822E4">
        <w:rPr>
          <w:b/>
        </w:rPr>
        <w:t xml:space="preserve">от професия </w:t>
      </w:r>
      <w:r w:rsidRPr="008822E4">
        <w:t>и е насочено към подготвяне на обучаемите за заемане на конкретни работни места.</w:t>
      </w:r>
      <w:r w:rsidR="00EB2C4F" w:rsidRPr="008822E4">
        <w:t xml:space="preserve"> Това обучение ще се съобразява с дефинираните в ДОС </w:t>
      </w:r>
      <w:r w:rsidR="00EB2C4F" w:rsidRPr="00335B6F">
        <w:rPr>
          <w:b/>
        </w:rPr>
        <w:t>съвкупности от ЕРУ</w:t>
      </w:r>
      <w:r w:rsidR="00EB2C4F" w:rsidRPr="008822E4">
        <w:t>, които формират придобиването на квалификация по част от професия.</w:t>
      </w:r>
    </w:p>
    <w:p w14:paraId="710EBB9F" w14:textId="77777777" w:rsidR="002F596F" w:rsidRPr="008822E4" w:rsidRDefault="002F596F">
      <w:pPr>
        <w:pStyle w:val="BodyText"/>
        <w:rPr>
          <w:sz w:val="20"/>
        </w:rPr>
      </w:pPr>
    </w:p>
    <w:p w14:paraId="5D40C7E8" w14:textId="775D1516" w:rsidR="002F596F" w:rsidRPr="00CB1E13" w:rsidRDefault="00EB2C4F" w:rsidP="008822E4">
      <w:pPr>
        <w:pStyle w:val="BodyText"/>
        <w:spacing w:before="5"/>
        <w:ind w:left="284" w:right="385"/>
        <w:jc w:val="both"/>
        <w:rPr>
          <w:b/>
        </w:rPr>
      </w:pPr>
      <w:r w:rsidRPr="008822E4">
        <w:t xml:space="preserve">Професионалното обучение осигурява придобиването на квалификация по професия, по част от професия, актуализирането или надграждането ѝ с по-висока степен на професионална квалификация, както и </w:t>
      </w:r>
      <w:r w:rsidRPr="00335B6F">
        <w:rPr>
          <w:b/>
        </w:rPr>
        <w:t>достигане на отделни единици резултати от ученето</w:t>
      </w:r>
      <w:r w:rsidRPr="008822E4">
        <w:t>, включени в държавния образователен стандарт за придобиване на квалификация по професия с оглед на натрупването или трансфера им в процеса на придобиване на квалификация по професията и улесняване на достъпа до пазара на труда.</w:t>
      </w:r>
      <w:r w:rsidR="00CB1E13">
        <w:t xml:space="preserve"> За подробна информация относно н</w:t>
      </w:r>
      <w:r w:rsidR="00CB1E13" w:rsidRPr="00CB1E13">
        <w:t>атрупване</w:t>
      </w:r>
      <w:r w:rsidR="00CB1E13">
        <w:t>то</w:t>
      </w:r>
      <w:r w:rsidR="00CB1E13" w:rsidRPr="00CB1E13">
        <w:t xml:space="preserve"> и трансфер</w:t>
      </w:r>
      <w:r w:rsidR="00CB1E13">
        <w:t>а</w:t>
      </w:r>
      <w:r w:rsidR="00CB1E13" w:rsidRPr="00CB1E13">
        <w:t xml:space="preserve"> на единици резултати от ученето</w:t>
      </w:r>
      <w:r w:rsidR="00CB1E13">
        <w:t xml:space="preserve">, моля да се запознаете </w:t>
      </w:r>
      <w:r w:rsidR="00CB1E13" w:rsidRPr="00CB1E13">
        <w:t>с</w:t>
      </w:r>
      <w:r w:rsidR="00CB1E13" w:rsidRPr="00CB1E13">
        <w:rPr>
          <w:color w:val="0070C0"/>
        </w:rPr>
        <w:t xml:space="preserve"> </w:t>
      </w:r>
      <w:r w:rsidR="00CB1E13" w:rsidRPr="00CB1E13">
        <w:rPr>
          <w:b/>
          <w:color w:val="066684" w:themeColor="accent6" w:themeShade="BF"/>
        </w:rPr>
        <w:t>Раздел V</w:t>
      </w:r>
      <w:r w:rsidR="0073770F">
        <w:rPr>
          <w:b/>
          <w:color w:val="066684" w:themeColor="accent6" w:themeShade="BF"/>
        </w:rPr>
        <w:t>.</w:t>
      </w:r>
      <w:r w:rsidR="00CB1E13" w:rsidRPr="00CB1E13">
        <w:rPr>
          <w:b/>
          <w:color w:val="066684" w:themeColor="accent6" w:themeShade="BF"/>
        </w:rPr>
        <w:t xml:space="preserve"> Натрупване и трансфер на единици резултати от ученето в професионалното образование и в професионалното обучение, чл. 32е. от Закона за професионалното образование и </w:t>
      </w:r>
      <w:r w:rsidR="00CB1E13" w:rsidRPr="00CB1E13">
        <w:rPr>
          <w:b/>
          <w:color w:val="066684" w:themeColor="accent6" w:themeShade="BF"/>
        </w:rPr>
        <w:lastRenderedPageBreak/>
        <w:t>обучение</w:t>
      </w:r>
      <w:r w:rsidR="00CB1E13">
        <w:rPr>
          <w:b/>
        </w:rPr>
        <w:t>.</w:t>
      </w:r>
    </w:p>
    <w:p w14:paraId="23FE4EAD" w14:textId="1B869A17" w:rsidR="00546083" w:rsidRDefault="00546083" w:rsidP="008822E4">
      <w:pPr>
        <w:pStyle w:val="BodyText"/>
        <w:spacing w:before="5"/>
        <w:ind w:left="284" w:right="385"/>
        <w:jc w:val="both"/>
      </w:pPr>
    </w:p>
    <w:p w14:paraId="15D226BF" w14:textId="650C9A82" w:rsidR="00AB4308" w:rsidRDefault="00AB4308" w:rsidP="008822E4">
      <w:pPr>
        <w:pStyle w:val="BodyText"/>
        <w:spacing w:before="5"/>
        <w:ind w:left="284" w:right="385"/>
        <w:jc w:val="both"/>
      </w:pPr>
    </w:p>
    <w:p w14:paraId="2F904797" w14:textId="5F0CAF7B" w:rsidR="00AB4308" w:rsidRDefault="00AB4308" w:rsidP="008822E4">
      <w:pPr>
        <w:pStyle w:val="BodyText"/>
        <w:spacing w:before="5"/>
        <w:ind w:left="284" w:right="385"/>
        <w:jc w:val="both"/>
      </w:pPr>
    </w:p>
    <w:p w14:paraId="04B4EA4A" w14:textId="27B29525" w:rsidR="00AB4308" w:rsidRDefault="00AB4308" w:rsidP="008822E4">
      <w:pPr>
        <w:pStyle w:val="BodyText"/>
        <w:spacing w:before="5"/>
        <w:ind w:left="284" w:right="385"/>
        <w:jc w:val="both"/>
      </w:pPr>
    </w:p>
    <w:p w14:paraId="091085D6" w14:textId="40BE67B9" w:rsidR="00AB4308" w:rsidRDefault="00AB4308" w:rsidP="008822E4">
      <w:pPr>
        <w:pStyle w:val="BodyText"/>
        <w:spacing w:before="5"/>
        <w:ind w:left="284" w:right="385"/>
        <w:jc w:val="both"/>
      </w:pPr>
    </w:p>
    <w:p w14:paraId="639DFB32" w14:textId="77777777" w:rsidR="00AB4308" w:rsidRPr="008822E4" w:rsidRDefault="00AB4308" w:rsidP="008822E4">
      <w:pPr>
        <w:pStyle w:val="BodyText"/>
        <w:spacing w:before="5"/>
        <w:ind w:left="284" w:right="385"/>
        <w:jc w:val="both"/>
      </w:pPr>
    </w:p>
    <w:p w14:paraId="194206F2" w14:textId="77777777" w:rsidR="002F596F" w:rsidRDefault="00B7100D" w:rsidP="001F43E3">
      <w:pPr>
        <w:pStyle w:val="Heading2"/>
        <w:tabs>
          <w:tab w:val="left" w:pos="834"/>
          <w:tab w:val="left" w:pos="10081"/>
        </w:tabs>
        <w:spacing w:before="90"/>
        <w:jc w:val="both"/>
      </w:pPr>
      <w:r>
        <w:rPr>
          <w:color w:val="FFFFFF"/>
          <w:shd w:val="clear" w:color="auto" w:fill="365F91"/>
        </w:rPr>
        <w:t>Формулиране на резултати от</w:t>
      </w:r>
      <w:r>
        <w:rPr>
          <w:color w:val="FFFFFF"/>
          <w:spacing w:val="-12"/>
          <w:shd w:val="clear" w:color="auto" w:fill="365F91"/>
        </w:rPr>
        <w:t xml:space="preserve"> </w:t>
      </w:r>
      <w:r>
        <w:rPr>
          <w:color w:val="FFFFFF"/>
          <w:shd w:val="clear" w:color="auto" w:fill="365F91"/>
        </w:rPr>
        <w:t>ученето</w:t>
      </w:r>
      <w:r>
        <w:rPr>
          <w:color w:val="FFFFFF"/>
          <w:shd w:val="clear" w:color="auto" w:fill="365F91"/>
        </w:rPr>
        <w:tab/>
      </w:r>
    </w:p>
    <w:p w14:paraId="15112877" w14:textId="77777777" w:rsidR="002F596F" w:rsidRDefault="002F596F">
      <w:pPr>
        <w:pStyle w:val="BodyText"/>
        <w:spacing w:before="11"/>
        <w:rPr>
          <w:b/>
          <w:sz w:val="10"/>
        </w:rPr>
      </w:pPr>
    </w:p>
    <w:tbl>
      <w:tblPr>
        <w:tblW w:w="0" w:type="auto"/>
        <w:tblInd w:w="-5"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firstRow="1" w:lastRow="1" w:firstColumn="1" w:lastColumn="1" w:noHBand="0" w:noVBand="0"/>
      </w:tblPr>
      <w:tblGrid>
        <w:gridCol w:w="25"/>
        <w:gridCol w:w="10045"/>
      </w:tblGrid>
      <w:tr w:rsidR="002F596F" w14:paraId="07A18F79" w14:textId="77777777" w:rsidTr="000D183C">
        <w:trPr>
          <w:trHeight w:val="1218"/>
        </w:trPr>
        <w:tc>
          <w:tcPr>
            <w:tcW w:w="25" w:type="dxa"/>
            <w:shd w:val="clear" w:color="auto" w:fill="D6E1DB" w:themeFill="text2" w:themeFillTint="33"/>
          </w:tcPr>
          <w:p w14:paraId="4E4A19B2" w14:textId="4C8AF01A" w:rsidR="002F596F" w:rsidRDefault="00B7100D">
            <w:pPr>
              <w:pStyle w:val="TableParagraph"/>
              <w:tabs>
                <w:tab w:val="left" w:pos="790"/>
              </w:tabs>
              <w:spacing w:before="115" w:line="1084" w:lineRule="exact"/>
              <w:ind w:left="200" w:right="-116"/>
              <w:rPr>
                <w:b/>
                <w:i/>
                <w:sz w:val="96"/>
              </w:rPr>
            </w:pPr>
            <w:r>
              <w:rPr>
                <w:b/>
                <w:i/>
                <w:sz w:val="96"/>
                <w:shd w:val="clear" w:color="auto" w:fill="DBE4F0"/>
              </w:rPr>
              <w:tab/>
            </w:r>
          </w:p>
        </w:tc>
        <w:tc>
          <w:tcPr>
            <w:tcW w:w="10045" w:type="dxa"/>
            <w:shd w:val="clear" w:color="auto" w:fill="D6E1DB" w:themeFill="text2" w:themeFillTint="33"/>
          </w:tcPr>
          <w:p w14:paraId="0BC8B1E9" w14:textId="77777777" w:rsidR="002F596F" w:rsidRDefault="00B7100D">
            <w:pPr>
              <w:pStyle w:val="TableParagraph"/>
              <w:ind w:left="108" w:right="197"/>
              <w:jc w:val="both"/>
              <w:rPr>
                <w:sz w:val="24"/>
              </w:rPr>
            </w:pPr>
            <w:r>
              <w:rPr>
                <w:b/>
                <w:sz w:val="24"/>
              </w:rPr>
              <w:t xml:space="preserve">„Резултатите от ученето“ </w:t>
            </w:r>
            <w:r>
              <w:rPr>
                <w:sz w:val="24"/>
              </w:rPr>
              <w:t>са професионалните компетентности, придобити от индивида след приключване на процеса на формално или неформално обучение или на информално учене, които той е способен да демонстрира.</w:t>
            </w:r>
          </w:p>
          <w:p w14:paraId="2D5DEEDE" w14:textId="77777777" w:rsidR="002F596F" w:rsidRDefault="00B7100D">
            <w:pPr>
              <w:pStyle w:val="TableParagraph"/>
              <w:ind w:left="108"/>
              <w:jc w:val="both"/>
              <w:rPr>
                <w:i/>
                <w:sz w:val="24"/>
              </w:rPr>
            </w:pPr>
            <w:r>
              <w:rPr>
                <w:sz w:val="24"/>
              </w:rPr>
              <w:t xml:space="preserve">Източник: </w:t>
            </w:r>
            <w:r>
              <w:rPr>
                <w:i/>
                <w:sz w:val="24"/>
              </w:rPr>
              <w:t>Закон за професионалното образование и обучение</w:t>
            </w:r>
          </w:p>
        </w:tc>
      </w:tr>
    </w:tbl>
    <w:p w14:paraId="5C09B9BF" w14:textId="77777777" w:rsidR="002F596F" w:rsidRDefault="00B7100D">
      <w:pPr>
        <w:spacing w:before="120"/>
        <w:ind w:left="412"/>
        <w:jc w:val="both"/>
        <w:rPr>
          <w:b/>
          <w:sz w:val="24"/>
        </w:rPr>
      </w:pPr>
      <w:r>
        <w:rPr>
          <w:b/>
          <w:sz w:val="24"/>
        </w:rPr>
        <w:t>Резултатите от ученето трябва да бъдат:</w:t>
      </w:r>
    </w:p>
    <w:p w14:paraId="7C27B557" w14:textId="77777777" w:rsidR="002F596F" w:rsidRDefault="00B7100D" w:rsidP="00B21089">
      <w:pPr>
        <w:pStyle w:val="ListParagraph"/>
        <w:numPr>
          <w:ilvl w:val="0"/>
          <w:numId w:val="10"/>
        </w:numPr>
        <w:tabs>
          <w:tab w:val="left" w:pos="1182"/>
        </w:tabs>
        <w:spacing w:before="115"/>
        <w:ind w:right="395" w:firstLine="0"/>
        <w:jc w:val="both"/>
        <w:rPr>
          <w:sz w:val="24"/>
        </w:rPr>
      </w:pPr>
      <w:r>
        <w:rPr>
          <w:b/>
          <w:sz w:val="24"/>
        </w:rPr>
        <w:t xml:space="preserve">Конкретни </w:t>
      </w:r>
      <w:r>
        <w:rPr>
          <w:sz w:val="24"/>
        </w:rPr>
        <w:t>– да се фокусират върху това, което обучаваният трябва да може да прави или да</w:t>
      </w:r>
      <w:r>
        <w:rPr>
          <w:spacing w:val="-1"/>
          <w:sz w:val="24"/>
        </w:rPr>
        <w:t xml:space="preserve"> </w:t>
      </w:r>
      <w:r>
        <w:rPr>
          <w:sz w:val="24"/>
        </w:rPr>
        <w:t>знае;</w:t>
      </w:r>
    </w:p>
    <w:p w14:paraId="1A64CC75" w14:textId="77777777" w:rsidR="002F596F" w:rsidRDefault="00B7100D" w:rsidP="00B21089">
      <w:pPr>
        <w:pStyle w:val="ListParagraph"/>
        <w:numPr>
          <w:ilvl w:val="0"/>
          <w:numId w:val="10"/>
        </w:numPr>
        <w:tabs>
          <w:tab w:val="left" w:pos="1182"/>
        </w:tabs>
        <w:spacing w:before="121"/>
        <w:ind w:right="402" w:firstLine="0"/>
        <w:jc w:val="both"/>
        <w:rPr>
          <w:sz w:val="24"/>
        </w:rPr>
      </w:pPr>
      <w:r>
        <w:rPr>
          <w:b/>
          <w:sz w:val="24"/>
        </w:rPr>
        <w:t xml:space="preserve">Разбираеми </w:t>
      </w:r>
      <w:r>
        <w:rPr>
          <w:sz w:val="24"/>
        </w:rPr>
        <w:t>– да са ясни за всички въвлечени в процеса на обучение (описват се само с един глагол) и да информират обучаемите за процеса на</w:t>
      </w:r>
      <w:r>
        <w:rPr>
          <w:spacing w:val="-9"/>
          <w:sz w:val="24"/>
        </w:rPr>
        <w:t xml:space="preserve"> </w:t>
      </w:r>
      <w:r>
        <w:rPr>
          <w:sz w:val="24"/>
        </w:rPr>
        <w:t>обучение;</w:t>
      </w:r>
    </w:p>
    <w:p w14:paraId="2804761A" w14:textId="77777777" w:rsidR="002F596F" w:rsidRDefault="00B7100D" w:rsidP="00B21089">
      <w:pPr>
        <w:pStyle w:val="ListParagraph"/>
        <w:numPr>
          <w:ilvl w:val="0"/>
          <w:numId w:val="10"/>
        </w:numPr>
        <w:tabs>
          <w:tab w:val="left" w:pos="1182"/>
        </w:tabs>
        <w:spacing w:before="119"/>
        <w:ind w:right="393" w:firstLine="0"/>
        <w:jc w:val="both"/>
        <w:rPr>
          <w:sz w:val="24"/>
        </w:rPr>
      </w:pPr>
      <w:r>
        <w:rPr>
          <w:b/>
          <w:sz w:val="24"/>
        </w:rPr>
        <w:t xml:space="preserve">Постижими </w:t>
      </w:r>
      <w:r>
        <w:rPr>
          <w:sz w:val="24"/>
        </w:rPr>
        <w:t>– съобразени с изискваното минимално образователно равнище и степента на професионална квалификация. Те трябва да бъдат постижими както в класната стая, така и на работното</w:t>
      </w:r>
      <w:r>
        <w:rPr>
          <w:spacing w:val="-3"/>
          <w:sz w:val="24"/>
        </w:rPr>
        <w:t xml:space="preserve"> </w:t>
      </w:r>
      <w:r>
        <w:rPr>
          <w:sz w:val="24"/>
        </w:rPr>
        <w:t>място;</w:t>
      </w:r>
    </w:p>
    <w:p w14:paraId="4E3395DE" w14:textId="00B9C59E" w:rsidR="002F596F" w:rsidRDefault="00B7100D" w:rsidP="00B21089">
      <w:pPr>
        <w:pStyle w:val="ListParagraph"/>
        <w:numPr>
          <w:ilvl w:val="0"/>
          <w:numId w:val="10"/>
        </w:numPr>
        <w:tabs>
          <w:tab w:val="left" w:pos="1182"/>
        </w:tabs>
        <w:spacing w:before="119"/>
        <w:ind w:left="1181" w:hanging="203"/>
        <w:jc w:val="both"/>
        <w:rPr>
          <w:sz w:val="24"/>
        </w:rPr>
      </w:pPr>
      <w:r>
        <w:rPr>
          <w:b/>
          <w:sz w:val="24"/>
        </w:rPr>
        <w:t xml:space="preserve">Доказуеми </w:t>
      </w:r>
      <w:r>
        <w:rPr>
          <w:sz w:val="24"/>
        </w:rPr>
        <w:t>– всяко лице да може да докаже, че е постигнало определен</w:t>
      </w:r>
      <w:r>
        <w:rPr>
          <w:spacing w:val="-15"/>
          <w:sz w:val="24"/>
        </w:rPr>
        <w:t xml:space="preserve"> </w:t>
      </w:r>
      <w:r>
        <w:rPr>
          <w:sz w:val="24"/>
        </w:rPr>
        <w:t>резултат</w:t>
      </w:r>
      <w:r w:rsidR="002B4400">
        <w:rPr>
          <w:sz w:val="24"/>
        </w:rPr>
        <w:t>;</w:t>
      </w:r>
    </w:p>
    <w:p w14:paraId="2C0937FF" w14:textId="77777777" w:rsidR="002F596F" w:rsidRDefault="00B7100D" w:rsidP="00B21089">
      <w:pPr>
        <w:pStyle w:val="ListParagraph"/>
        <w:numPr>
          <w:ilvl w:val="0"/>
          <w:numId w:val="10"/>
        </w:numPr>
        <w:tabs>
          <w:tab w:val="left" w:pos="1182"/>
        </w:tabs>
        <w:spacing w:before="119"/>
        <w:ind w:right="395" w:firstLine="0"/>
        <w:jc w:val="both"/>
        <w:rPr>
          <w:sz w:val="24"/>
        </w:rPr>
      </w:pPr>
      <w:r>
        <w:rPr>
          <w:b/>
          <w:sz w:val="24"/>
        </w:rPr>
        <w:t xml:space="preserve">Измерими </w:t>
      </w:r>
      <w:r>
        <w:rPr>
          <w:sz w:val="24"/>
        </w:rPr>
        <w:t>– даващи мярката /нивото – колко добре обучаваният би трябвало да го прави/ при какви условия/ в съответствие с какви</w:t>
      </w:r>
      <w:r>
        <w:rPr>
          <w:spacing w:val="-5"/>
          <w:sz w:val="24"/>
        </w:rPr>
        <w:t xml:space="preserve"> </w:t>
      </w:r>
      <w:r>
        <w:rPr>
          <w:sz w:val="24"/>
        </w:rPr>
        <w:t>изисквания;</w:t>
      </w:r>
    </w:p>
    <w:p w14:paraId="78B5FD03" w14:textId="627380EE" w:rsidR="002F596F" w:rsidRDefault="00B7100D" w:rsidP="00B21089">
      <w:pPr>
        <w:pStyle w:val="ListParagraph"/>
        <w:numPr>
          <w:ilvl w:val="0"/>
          <w:numId w:val="10"/>
        </w:numPr>
        <w:tabs>
          <w:tab w:val="left" w:pos="1182"/>
        </w:tabs>
        <w:spacing w:before="119"/>
        <w:ind w:right="396" w:firstLine="0"/>
        <w:jc w:val="both"/>
        <w:rPr>
          <w:sz w:val="24"/>
        </w:rPr>
      </w:pPr>
      <w:r>
        <w:rPr>
          <w:b/>
          <w:sz w:val="24"/>
        </w:rPr>
        <w:t xml:space="preserve">Реалистични </w:t>
      </w:r>
      <w:r>
        <w:rPr>
          <w:sz w:val="24"/>
        </w:rPr>
        <w:t>– да могат да се постигнат в рамките на определеното за съответното формално обучение</w:t>
      </w:r>
      <w:r>
        <w:rPr>
          <w:spacing w:val="-2"/>
          <w:sz w:val="24"/>
        </w:rPr>
        <w:t xml:space="preserve"> </w:t>
      </w:r>
      <w:r>
        <w:rPr>
          <w:sz w:val="24"/>
        </w:rPr>
        <w:t>време.</w:t>
      </w:r>
    </w:p>
    <w:p w14:paraId="78B851F3" w14:textId="670FFFFC" w:rsidR="002F596F" w:rsidRDefault="00B7100D">
      <w:pPr>
        <w:spacing w:before="119"/>
        <w:ind w:left="412" w:right="391"/>
        <w:jc w:val="both"/>
        <w:rPr>
          <w:sz w:val="24"/>
        </w:rPr>
      </w:pPr>
      <w:r>
        <w:rPr>
          <w:sz w:val="24"/>
        </w:rPr>
        <w:t xml:space="preserve">Резултатите от учене трябва да съответстват на </w:t>
      </w:r>
      <w:r>
        <w:rPr>
          <w:b/>
          <w:sz w:val="24"/>
        </w:rPr>
        <w:t>отговорности</w:t>
      </w:r>
      <w:r w:rsidR="002B4400">
        <w:rPr>
          <w:b/>
          <w:sz w:val="24"/>
        </w:rPr>
        <w:t>те</w:t>
      </w:r>
      <w:r>
        <w:rPr>
          <w:b/>
          <w:sz w:val="24"/>
        </w:rPr>
        <w:t>, степен</w:t>
      </w:r>
      <w:r w:rsidR="002B4400">
        <w:rPr>
          <w:b/>
          <w:sz w:val="24"/>
        </w:rPr>
        <w:t>та</w:t>
      </w:r>
      <w:r>
        <w:rPr>
          <w:b/>
          <w:sz w:val="24"/>
        </w:rPr>
        <w:t xml:space="preserve"> на сложност</w:t>
      </w:r>
      <w:r w:rsidR="002B4400" w:rsidRPr="002B4400">
        <w:rPr>
          <w:b/>
          <w:sz w:val="24"/>
        </w:rPr>
        <w:t xml:space="preserve"> </w:t>
      </w:r>
      <w:r w:rsidR="002B4400">
        <w:rPr>
          <w:b/>
          <w:sz w:val="24"/>
        </w:rPr>
        <w:t>и на самостоятелност, видовете</w:t>
      </w:r>
      <w:r>
        <w:rPr>
          <w:b/>
          <w:sz w:val="24"/>
        </w:rPr>
        <w:t xml:space="preserve"> трудови дейности</w:t>
      </w:r>
      <w:r w:rsidR="00E70115">
        <w:rPr>
          <w:b/>
          <w:sz w:val="24"/>
        </w:rPr>
        <w:t xml:space="preserve"> </w:t>
      </w:r>
      <w:r>
        <w:rPr>
          <w:sz w:val="24"/>
        </w:rPr>
        <w:t>и т.н.</w:t>
      </w:r>
      <w:r w:rsidR="00821489">
        <w:rPr>
          <w:sz w:val="24"/>
        </w:rPr>
        <w:t>,</w:t>
      </w:r>
      <w:r>
        <w:rPr>
          <w:sz w:val="24"/>
        </w:rPr>
        <w:t xml:space="preserve"> посочени в </w:t>
      </w:r>
      <w:r w:rsidR="00821489">
        <w:rPr>
          <w:sz w:val="24"/>
        </w:rPr>
        <w:t>О</w:t>
      </w:r>
      <w:r>
        <w:rPr>
          <w:sz w:val="24"/>
        </w:rPr>
        <w:t>писанието на професията. Резултатите от учене трябва да съответстват и на нивото по НКР.</w:t>
      </w:r>
    </w:p>
    <w:p w14:paraId="522CCCD7" w14:textId="77777777" w:rsidR="002F596F" w:rsidRDefault="00B7100D">
      <w:pPr>
        <w:pStyle w:val="BodyText"/>
        <w:spacing w:before="120"/>
        <w:ind w:left="412" w:right="389"/>
        <w:jc w:val="both"/>
      </w:pPr>
      <w:r>
        <w:t>Изречението, с което се формулира резултата от ученето, трябва да съдържа следните важни части:</w:t>
      </w:r>
    </w:p>
    <w:p w14:paraId="1BBB2DCC" w14:textId="77777777" w:rsidR="002F596F" w:rsidRDefault="00B7100D" w:rsidP="00B21089">
      <w:pPr>
        <w:pStyle w:val="ListParagraph"/>
        <w:numPr>
          <w:ilvl w:val="0"/>
          <w:numId w:val="10"/>
        </w:numPr>
        <w:tabs>
          <w:tab w:val="left" w:pos="1122"/>
        </w:tabs>
        <w:spacing w:before="119"/>
        <w:ind w:right="393" w:firstLine="0"/>
        <w:jc w:val="both"/>
        <w:rPr>
          <w:sz w:val="24"/>
        </w:rPr>
      </w:pPr>
      <w:r>
        <w:rPr>
          <w:b/>
          <w:sz w:val="24"/>
        </w:rPr>
        <w:t xml:space="preserve">Действен глагол </w:t>
      </w:r>
      <w:r>
        <w:rPr>
          <w:sz w:val="24"/>
        </w:rPr>
        <w:t>(активен глагол/глагол за действие), който показва какво обучаваният/обученото лице може да</w:t>
      </w:r>
      <w:r>
        <w:rPr>
          <w:spacing w:val="-3"/>
          <w:sz w:val="24"/>
        </w:rPr>
        <w:t xml:space="preserve"> </w:t>
      </w:r>
      <w:r>
        <w:rPr>
          <w:sz w:val="24"/>
        </w:rPr>
        <w:t>прави;</w:t>
      </w:r>
    </w:p>
    <w:p w14:paraId="76D8AED7" w14:textId="50DF9DDC" w:rsidR="002F596F" w:rsidRDefault="00B7100D" w:rsidP="00B21089">
      <w:pPr>
        <w:pStyle w:val="ListParagraph"/>
        <w:numPr>
          <w:ilvl w:val="0"/>
          <w:numId w:val="10"/>
        </w:numPr>
        <w:tabs>
          <w:tab w:val="left" w:pos="1122"/>
        </w:tabs>
        <w:spacing w:before="119" w:line="242" w:lineRule="auto"/>
        <w:ind w:right="397" w:firstLine="0"/>
        <w:jc w:val="both"/>
        <w:rPr>
          <w:sz w:val="24"/>
        </w:rPr>
      </w:pPr>
      <w:r>
        <w:rPr>
          <w:b/>
          <w:sz w:val="24"/>
        </w:rPr>
        <w:t>Израз</w:t>
      </w:r>
      <w:r>
        <w:rPr>
          <w:sz w:val="24"/>
        </w:rPr>
        <w:t>, показващ как</w:t>
      </w:r>
      <w:r w:rsidR="000D183C">
        <w:rPr>
          <w:sz w:val="24"/>
        </w:rPr>
        <w:t>ви са</w:t>
      </w:r>
      <w:r>
        <w:rPr>
          <w:sz w:val="24"/>
        </w:rPr>
        <w:t xml:space="preserve"> предмета и условията, при които се изпълнява съответната трудова дейност или трудова задача.</w:t>
      </w:r>
    </w:p>
    <w:p w14:paraId="2DB7EAFC" w14:textId="49A7DE27" w:rsidR="00B10642" w:rsidRPr="00E70115" w:rsidRDefault="00B10642" w:rsidP="00E70115">
      <w:pPr>
        <w:tabs>
          <w:tab w:val="left" w:pos="1122"/>
        </w:tabs>
        <w:spacing w:before="119" w:line="242" w:lineRule="auto"/>
        <w:ind w:left="979" w:right="397"/>
        <w:jc w:val="both"/>
        <w:rPr>
          <w:sz w:val="24"/>
        </w:rPr>
      </w:pPr>
      <w:r w:rsidRPr="00B10642">
        <w:rPr>
          <w:sz w:val="24"/>
        </w:rPr>
        <w:t xml:space="preserve">Препоръчително е </w:t>
      </w:r>
      <w:r>
        <w:rPr>
          <w:sz w:val="24"/>
        </w:rPr>
        <w:t xml:space="preserve">формулировката на </w:t>
      </w:r>
      <w:r w:rsidRPr="00B10642">
        <w:rPr>
          <w:sz w:val="24"/>
        </w:rPr>
        <w:t>резултат</w:t>
      </w:r>
      <w:r>
        <w:rPr>
          <w:sz w:val="24"/>
        </w:rPr>
        <w:t>а</w:t>
      </w:r>
      <w:r w:rsidRPr="00B10642">
        <w:rPr>
          <w:sz w:val="24"/>
        </w:rPr>
        <w:t xml:space="preserve"> от учене</w:t>
      </w:r>
      <w:r>
        <w:rPr>
          <w:sz w:val="24"/>
          <w:lang w:val="en-US"/>
        </w:rPr>
        <w:t xml:space="preserve"> </w:t>
      </w:r>
      <w:r w:rsidRPr="00B10642">
        <w:rPr>
          <w:sz w:val="24"/>
        </w:rPr>
        <w:t>(комбинация</w:t>
      </w:r>
      <w:r>
        <w:rPr>
          <w:sz w:val="24"/>
          <w:lang w:val="en-US"/>
        </w:rPr>
        <w:t xml:space="preserve"> </w:t>
      </w:r>
      <w:r>
        <w:rPr>
          <w:sz w:val="24"/>
        </w:rPr>
        <w:t xml:space="preserve">от </w:t>
      </w:r>
      <w:r w:rsidRPr="00B10642">
        <w:rPr>
          <w:sz w:val="24"/>
        </w:rPr>
        <w:t>знани</w:t>
      </w:r>
      <w:r>
        <w:rPr>
          <w:sz w:val="24"/>
        </w:rPr>
        <w:t>я, умения и компетентности) да включва</w:t>
      </w:r>
      <w:r w:rsidRPr="00B10642">
        <w:rPr>
          <w:sz w:val="24"/>
        </w:rPr>
        <w:t xml:space="preserve"> с</w:t>
      </w:r>
      <w:r>
        <w:rPr>
          <w:sz w:val="24"/>
        </w:rPr>
        <w:t>амо</w:t>
      </w:r>
      <w:r w:rsidRPr="00B10642">
        <w:rPr>
          <w:sz w:val="24"/>
        </w:rPr>
        <w:t xml:space="preserve"> един глагол.</w:t>
      </w:r>
    </w:p>
    <w:p w14:paraId="28925ED1" w14:textId="77978A95" w:rsidR="002F596F" w:rsidRDefault="00B7100D" w:rsidP="00486A0B">
      <w:pPr>
        <w:spacing w:before="68" w:after="6"/>
        <w:ind w:firstLine="720"/>
        <w:rPr>
          <w:i/>
          <w:sz w:val="24"/>
        </w:rPr>
      </w:pPr>
      <w:r>
        <w:rPr>
          <w:i/>
          <w:color w:val="006FC0"/>
          <w:sz w:val="24"/>
        </w:rPr>
        <w:t>Пример</w:t>
      </w:r>
      <w:r w:rsidR="00AA43FB">
        <w:rPr>
          <w:i/>
          <w:color w:val="006FC0"/>
          <w:sz w:val="24"/>
        </w:rPr>
        <w:t>:</w:t>
      </w:r>
    </w:p>
    <w:tbl>
      <w:tblPr>
        <w:tblW w:w="0" w:type="auto"/>
        <w:tblInd w:w="421" w:type="dxa"/>
        <w:tblBorders>
          <w:top w:val="single" w:sz="4" w:space="0" w:color="30849B"/>
          <w:left w:val="single" w:sz="4" w:space="0" w:color="30849B"/>
          <w:bottom w:val="single" w:sz="4" w:space="0" w:color="30849B"/>
          <w:right w:val="single" w:sz="4" w:space="0" w:color="30849B"/>
          <w:insideH w:val="single" w:sz="4" w:space="0" w:color="30849B"/>
          <w:insideV w:val="single" w:sz="4" w:space="0" w:color="30849B"/>
        </w:tblBorders>
        <w:tblLayout w:type="fixed"/>
        <w:tblCellMar>
          <w:left w:w="0" w:type="dxa"/>
          <w:right w:w="0" w:type="dxa"/>
        </w:tblCellMar>
        <w:tblLook w:val="01E0" w:firstRow="1" w:lastRow="1" w:firstColumn="1" w:lastColumn="1" w:noHBand="0" w:noVBand="0"/>
      </w:tblPr>
      <w:tblGrid>
        <w:gridCol w:w="2268"/>
        <w:gridCol w:w="1559"/>
        <w:gridCol w:w="5952"/>
      </w:tblGrid>
      <w:tr w:rsidR="002F596F" w14:paraId="2923E176" w14:textId="77777777" w:rsidTr="00722742">
        <w:trPr>
          <w:trHeight w:val="943"/>
        </w:trPr>
        <w:tc>
          <w:tcPr>
            <w:tcW w:w="2268" w:type="dxa"/>
            <w:shd w:val="clear" w:color="auto" w:fill="F2F5D7" w:themeFill="accent3" w:themeFillTint="33"/>
          </w:tcPr>
          <w:p w14:paraId="124C2DBA" w14:textId="77777777" w:rsidR="002F596F" w:rsidRDefault="00B7100D">
            <w:pPr>
              <w:pStyle w:val="TableParagraph"/>
              <w:spacing w:before="56"/>
              <w:ind w:left="30" w:right="641"/>
              <w:rPr>
                <w:b/>
                <w:i/>
                <w:sz w:val="24"/>
              </w:rPr>
            </w:pPr>
            <w:r>
              <w:rPr>
                <w:b/>
                <w:i/>
                <w:color w:val="006FC0"/>
                <w:sz w:val="24"/>
              </w:rPr>
              <w:t>Резултати от ученето:</w:t>
            </w:r>
          </w:p>
        </w:tc>
        <w:tc>
          <w:tcPr>
            <w:tcW w:w="1559" w:type="dxa"/>
            <w:shd w:val="clear" w:color="auto" w:fill="DAF0F3" w:themeFill="accent5" w:themeFillTint="33"/>
          </w:tcPr>
          <w:p w14:paraId="0F82FC16" w14:textId="77777777" w:rsidR="002F596F" w:rsidRDefault="00B7100D">
            <w:pPr>
              <w:pStyle w:val="TableParagraph"/>
              <w:spacing w:before="56" w:line="274" w:lineRule="exact"/>
              <w:ind w:left="28"/>
              <w:rPr>
                <w:b/>
                <w:i/>
                <w:sz w:val="24"/>
              </w:rPr>
            </w:pPr>
            <w:r>
              <w:rPr>
                <w:b/>
                <w:i/>
                <w:color w:val="006FC0"/>
                <w:sz w:val="24"/>
              </w:rPr>
              <w:t>Какво прави?</w:t>
            </w:r>
          </w:p>
          <w:p w14:paraId="2F0D7E5B" w14:textId="77777777" w:rsidR="002F596F" w:rsidRDefault="00B7100D">
            <w:pPr>
              <w:pStyle w:val="TableParagraph"/>
              <w:spacing w:line="274" w:lineRule="exact"/>
              <w:ind w:left="28"/>
              <w:rPr>
                <w:i/>
                <w:sz w:val="24"/>
              </w:rPr>
            </w:pPr>
            <w:r>
              <w:rPr>
                <w:i/>
                <w:color w:val="006FC0"/>
                <w:sz w:val="24"/>
              </w:rPr>
              <w:t>Обучаваният</w:t>
            </w:r>
          </w:p>
        </w:tc>
        <w:tc>
          <w:tcPr>
            <w:tcW w:w="5952" w:type="dxa"/>
            <w:shd w:val="clear" w:color="auto" w:fill="D6E1DB" w:themeFill="text2" w:themeFillTint="33"/>
          </w:tcPr>
          <w:p w14:paraId="33B542E6" w14:textId="77777777" w:rsidR="002F596F" w:rsidRDefault="00B7100D">
            <w:pPr>
              <w:pStyle w:val="TableParagraph"/>
              <w:spacing w:before="56"/>
              <w:ind w:left="27"/>
              <w:rPr>
                <w:b/>
                <w:i/>
                <w:sz w:val="24"/>
              </w:rPr>
            </w:pPr>
            <w:r>
              <w:rPr>
                <w:b/>
                <w:i/>
                <w:color w:val="006FC0"/>
                <w:sz w:val="24"/>
              </w:rPr>
              <w:t>Какъв е предметът на дейност?</w:t>
            </w:r>
          </w:p>
          <w:p w14:paraId="4BD4433A" w14:textId="77777777" w:rsidR="002F596F" w:rsidRDefault="00B7100D">
            <w:pPr>
              <w:pStyle w:val="TableParagraph"/>
              <w:spacing w:before="1"/>
              <w:ind w:left="27"/>
              <w:rPr>
                <w:b/>
                <w:i/>
                <w:sz w:val="24"/>
              </w:rPr>
            </w:pPr>
            <w:r>
              <w:rPr>
                <w:b/>
                <w:i/>
                <w:color w:val="006FC0"/>
                <w:sz w:val="24"/>
              </w:rPr>
              <w:t>продукт, документ, изделие, процес - допълнение</w:t>
            </w:r>
          </w:p>
        </w:tc>
      </w:tr>
      <w:tr w:rsidR="002F596F" w14:paraId="085F70B6" w14:textId="77777777" w:rsidTr="00722742">
        <w:trPr>
          <w:trHeight w:val="390"/>
        </w:trPr>
        <w:tc>
          <w:tcPr>
            <w:tcW w:w="2268" w:type="dxa"/>
            <w:shd w:val="clear" w:color="auto" w:fill="F2F5D7" w:themeFill="accent3" w:themeFillTint="33"/>
          </w:tcPr>
          <w:p w14:paraId="608D3A17" w14:textId="77777777" w:rsidR="002F596F" w:rsidRDefault="00B7100D">
            <w:pPr>
              <w:pStyle w:val="TableParagraph"/>
              <w:spacing w:before="51"/>
              <w:ind w:left="11" w:right="38"/>
              <w:jc w:val="center"/>
              <w:rPr>
                <w:i/>
                <w:sz w:val="24"/>
              </w:rPr>
            </w:pPr>
            <w:r>
              <w:rPr>
                <w:i/>
                <w:color w:val="006FC0"/>
                <w:sz w:val="24"/>
              </w:rPr>
              <w:t>Резултат от учене 1</w:t>
            </w:r>
          </w:p>
        </w:tc>
        <w:tc>
          <w:tcPr>
            <w:tcW w:w="1559" w:type="dxa"/>
            <w:shd w:val="clear" w:color="auto" w:fill="DAF0F3" w:themeFill="accent5" w:themeFillTint="33"/>
          </w:tcPr>
          <w:p w14:paraId="24FA7679" w14:textId="77777777" w:rsidR="002F596F" w:rsidRPr="001F43E3" w:rsidRDefault="00B7100D">
            <w:pPr>
              <w:pStyle w:val="TableParagraph"/>
              <w:spacing w:before="51"/>
              <w:ind w:left="28"/>
              <w:rPr>
                <w:i/>
                <w:color w:val="626A1A" w:themeColor="accent3" w:themeShade="80"/>
                <w:sz w:val="24"/>
              </w:rPr>
            </w:pPr>
            <w:r w:rsidRPr="001F43E3">
              <w:rPr>
                <w:i/>
                <w:color w:val="626A1A" w:themeColor="accent3" w:themeShade="80"/>
                <w:sz w:val="24"/>
              </w:rPr>
              <w:t>Проверява</w:t>
            </w:r>
          </w:p>
        </w:tc>
        <w:tc>
          <w:tcPr>
            <w:tcW w:w="5952" w:type="dxa"/>
            <w:shd w:val="clear" w:color="auto" w:fill="D6E1DB" w:themeFill="text2" w:themeFillTint="33"/>
          </w:tcPr>
          <w:p w14:paraId="379FCBEF" w14:textId="77777777" w:rsidR="002F596F" w:rsidRDefault="00B7100D">
            <w:pPr>
              <w:pStyle w:val="TableParagraph"/>
              <w:spacing w:before="51"/>
              <w:ind w:left="27"/>
              <w:rPr>
                <w:i/>
                <w:sz w:val="24"/>
              </w:rPr>
            </w:pPr>
            <w:r>
              <w:rPr>
                <w:i/>
                <w:color w:val="006FC0"/>
                <w:sz w:val="24"/>
              </w:rPr>
              <w:t>качеството и количеството на приготвените ястия</w:t>
            </w:r>
          </w:p>
        </w:tc>
      </w:tr>
      <w:tr w:rsidR="002F596F" w14:paraId="430C0D53" w14:textId="77777777" w:rsidTr="00722742">
        <w:trPr>
          <w:trHeight w:val="388"/>
        </w:trPr>
        <w:tc>
          <w:tcPr>
            <w:tcW w:w="2268" w:type="dxa"/>
            <w:shd w:val="clear" w:color="auto" w:fill="F2F5D7" w:themeFill="accent3" w:themeFillTint="33"/>
          </w:tcPr>
          <w:p w14:paraId="5073A446" w14:textId="77777777" w:rsidR="002F596F" w:rsidRDefault="00B7100D">
            <w:pPr>
              <w:pStyle w:val="TableParagraph"/>
              <w:spacing w:before="51"/>
              <w:ind w:left="11" w:right="38"/>
              <w:jc w:val="center"/>
              <w:rPr>
                <w:i/>
                <w:sz w:val="24"/>
              </w:rPr>
            </w:pPr>
            <w:r>
              <w:rPr>
                <w:i/>
                <w:color w:val="006FC0"/>
                <w:sz w:val="24"/>
              </w:rPr>
              <w:t>Резултат от учене 2</w:t>
            </w:r>
          </w:p>
        </w:tc>
        <w:tc>
          <w:tcPr>
            <w:tcW w:w="1559" w:type="dxa"/>
            <w:shd w:val="clear" w:color="auto" w:fill="DAF0F3" w:themeFill="accent5" w:themeFillTint="33"/>
          </w:tcPr>
          <w:p w14:paraId="7F71E712" w14:textId="77777777" w:rsidR="002F596F" w:rsidRPr="001F43E3" w:rsidRDefault="00B7100D">
            <w:pPr>
              <w:pStyle w:val="TableParagraph"/>
              <w:spacing w:before="51"/>
              <w:ind w:left="28"/>
              <w:rPr>
                <w:i/>
                <w:color w:val="626A1A" w:themeColor="accent3" w:themeShade="80"/>
                <w:sz w:val="24"/>
              </w:rPr>
            </w:pPr>
            <w:r w:rsidRPr="001F43E3">
              <w:rPr>
                <w:i/>
                <w:color w:val="626A1A" w:themeColor="accent3" w:themeShade="80"/>
                <w:sz w:val="24"/>
              </w:rPr>
              <w:t>Изчислява</w:t>
            </w:r>
          </w:p>
        </w:tc>
        <w:tc>
          <w:tcPr>
            <w:tcW w:w="5952" w:type="dxa"/>
            <w:shd w:val="clear" w:color="auto" w:fill="D6E1DB" w:themeFill="text2" w:themeFillTint="33"/>
          </w:tcPr>
          <w:p w14:paraId="4FBA8EFB" w14:textId="77777777" w:rsidR="002F596F" w:rsidRDefault="00B7100D">
            <w:pPr>
              <w:pStyle w:val="TableParagraph"/>
              <w:spacing w:before="51"/>
              <w:ind w:left="27"/>
              <w:rPr>
                <w:i/>
                <w:sz w:val="24"/>
              </w:rPr>
            </w:pPr>
            <w:r>
              <w:rPr>
                <w:i/>
                <w:color w:val="006FC0"/>
                <w:sz w:val="24"/>
              </w:rPr>
              <w:t>с калкулатор сумата за плащане</w:t>
            </w:r>
          </w:p>
        </w:tc>
      </w:tr>
      <w:tr w:rsidR="002F596F" w14:paraId="04ABB814" w14:textId="77777777" w:rsidTr="00722742">
        <w:trPr>
          <w:trHeight w:val="666"/>
        </w:trPr>
        <w:tc>
          <w:tcPr>
            <w:tcW w:w="2268" w:type="dxa"/>
            <w:shd w:val="clear" w:color="auto" w:fill="F2F5D7" w:themeFill="accent3" w:themeFillTint="33"/>
          </w:tcPr>
          <w:p w14:paraId="4067F056" w14:textId="77777777" w:rsidR="002F596F" w:rsidRDefault="00B7100D">
            <w:pPr>
              <w:pStyle w:val="TableParagraph"/>
              <w:spacing w:before="51"/>
              <w:ind w:left="11" w:right="38"/>
              <w:jc w:val="center"/>
              <w:rPr>
                <w:i/>
                <w:sz w:val="24"/>
              </w:rPr>
            </w:pPr>
            <w:r>
              <w:rPr>
                <w:i/>
                <w:color w:val="006FC0"/>
                <w:sz w:val="24"/>
              </w:rPr>
              <w:t>Резултат от учене 3</w:t>
            </w:r>
          </w:p>
        </w:tc>
        <w:tc>
          <w:tcPr>
            <w:tcW w:w="1559" w:type="dxa"/>
            <w:shd w:val="clear" w:color="auto" w:fill="DAF0F3" w:themeFill="accent5" w:themeFillTint="33"/>
          </w:tcPr>
          <w:p w14:paraId="6E7BDC25" w14:textId="77777777" w:rsidR="002F596F" w:rsidRPr="001F43E3" w:rsidRDefault="00B7100D">
            <w:pPr>
              <w:pStyle w:val="TableParagraph"/>
              <w:spacing w:before="51"/>
              <w:ind w:left="28"/>
              <w:rPr>
                <w:i/>
                <w:color w:val="626A1A" w:themeColor="accent3" w:themeShade="80"/>
                <w:sz w:val="24"/>
              </w:rPr>
            </w:pPr>
            <w:r w:rsidRPr="001F43E3">
              <w:rPr>
                <w:i/>
                <w:color w:val="626A1A" w:themeColor="accent3" w:themeShade="80"/>
                <w:sz w:val="24"/>
              </w:rPr>
              <w:t>Подрежда</w:t>
            </w:r>
          </w:p>
        </w:tc>
        <w:tc>
          <w:tcPr>
            <w:tcW w:w="5952" w:type="dxa"/>
            <w:shd w:val="clear" w:color="auto" w:fill="D6E1DB" w:themeFill="text2" w:themeFillTint="33"/>
          </w:tcPr>
          <w:p w14:paraId="20B96D88" w14:textId="77777777" w:rsidR="002F596F" w:rsidRDefault="00B7100D">
            <w:pPr>
              <w:pStyle w:val="TableParagraph"/>
              <w:spacing w:before="51"/>
              <w:ind w:left="27" w:right="483"/>
              <w:rPr>
                <w:i/>
                <w:sz w:val="24"/>
              </w:rPr>
            </w:pPr>
            <w:r>
              <w:rPr>
                <w:i/>
                <w:color w:val="006FC0"/>
                <w:sz w:val="24"/>
              </w:rPr>
              <w:t>масите и столовете в заведението за хранене по три различни начина</w:t>
            </w:r>
          </w:p>
        </w:tc>
      </w:tr>
      <w:tr w:rsidR="002F596F" w14:paraId="66259C63" w14:textId="77777777" w:rsidTr="00722742">
        <w:trPr>
          <w:trHeight w:val="390"/>
        </w:trPr>
        <w:tc>
          <w:tcPr>
            <w:tcW w:w="2268" w:type="dxa"/>
            <w:shd w:val="clear" w:color="auto" w:fill="F2F5D7" w:themeFill="accent3" w:themeFillTint="33"/>
          </w:tcPr>
          <w:p w14:paraId="4AC1772F" w14:textId="77777777" w:rsidR="002F596F" w:rsidRDefault="00B7100D">
            <w:pPr>
              <w:pStyle w:val="TableParagraph"/>
              <w:spacing w:before="51"/>
              <w:ind w:left="11" w:right="38"/>
              <w:jc w:val="center"/>
              <w:rPr>
                <w:i/>
                <w:sz w:val="24"/>
              </w:rPr>
            </w:pPr>
            <w:r>
              <w:rPr>
                <w:i/>
                <w:color w:val="006FC0"/>
                <w:sz w:val="24"/>
              </w:rPr>
              <w:lastRenderedPageBreak/>
              <w:t>Резултат от учене 4</w:t>
            </w:r>
          </w:p>
        </w:tc>
        <w:tc>
          <w:tcPr>
            <w:tcW w:w="1559" w:type="dxa"/>
            <w:shd w:val="clear" w:color="auto" w:fill="DAF0F3" w:themeFill="accent5" w:themeFillTint="33"/>
          </w:tcPr>
          <w:p w14:paraId="7B062E72" w14:textId="77777777" w:rsidR="002F596F" w:rsidRPr="001F43E3" w:rsidRDefault="00B7100D">
            <w:pPr>
              <w:pStyle w:val="TableParagraph"/>
              <w:spacing w:before="51"/>
              <w:ind w:left="28"/>
              <w:rPr>
                <w:i/>
                <w:color w:val="626A1A" w:themeColor="accent3" w:themeShade="80"/>
                <w:sz w:val="24"/>
              </w:rPr>
            </w:pPr>
            <w:r w:rsidRPr="001F43E3">
              <w:rPr>
                <w:i/>
                <w:color w:val="626A1A" w:themeColor="accent3" w:themeShade="80"/>
                <w:sz w:val="24"/>
              </w:rPr>
              <w:t>Избира</w:t>
            </w:r>
          </w:p>
        </w:tc>
        <w:tc>
          <w:tcPr>
            <w:tcW w:w="5952" w:type="dxa"/>
            <w:shd w:val="clear" w:color="auto" w:fill="D6E1DB" w:themeFill="text2" w:themeFillTint="33"/>
          </w:tcPr>
          <w:p w14:paraId="3730CC97" w14:textId="77777777" w:rsidR="002F596F" w:rsidRDefault="00B7100D">
            <w:pPr>
              <w:pStyle w:val="TableParagraph"/>
              <w:spacing w:before="51"/>
              <w:ind w:left="27"/>
              <w:rPr>
                <w:i/>
                <w:sz w:val="24"/>
              </w:rPr>
            </w:pPr>
            <w:r>
              <w:rPr>
                <w:i/>
                <w:color w:val="006FC0"/>
                <w:sz w:val="24"/>
              </w:rPr>
              <w:t>такелажни средства и окачване</w:t>
            </w:r>
          </w:p>
        </w:tc>
      </w:tr>
      <w:tr w:rsidR="002F596F" w14:paraId="7BA5E40F" w14:textId="77777777" w:rsidTr="00722742">
        <w:trPr>
          <w:trHeight w:val="664"/>
        </w:trPr>
        <w:tc>
          <w:tcPr>
            <w:tcW w:w="2268" w:type="dxa"/>
            <w:shd w:val="clear" w:color="auto" w:fill="F2F5D7" w:themeFill="accent3" w:themeFillTint="33"/>
          </w:tcPr>
          <w:p w14:paraId="4BED7282" w14:textId="77777777" w:rsidR="002F596F" w:rsidRDefault="00B7100D">
            <w:pPr>
              <w:pStyle w:val="TableParagraph"/>
              <w:spacing w:before="51"/>
              <w:ind w:left="11" w:right="38"/>
              <w:jc w:val="center"/>
              <w:rPr>
                <w:i/>
                <w:sz w:val="24"/>
              </w:rPr>
            </w:pPr>
            <w:r>
              <w:rPr>
                <w:i/>
                <w:color w:val="006FC0"/>
                <w:sz w:val="24"/>
              </w:rPr>
              <w:t>Резултат от учене 5</w:t>
            </w:r>
          </w:p>
        </w:tc>
        <w:tc>
          <w:tcPr>
            <w:tcW w:w="1559" w:type="dxa"/>
            <w:shd w:val="clear" w:color="auto" w:fill="DAF0F3" w:themeFill="accent5" w:themeFillTint="33"/>
          </w:tcPr>
          <w:p w14:paraId="6F4EB852" w14:textId="77777777" w:rsidR="002F596F" w:rsidRPr="001F43E3" w:rsidRDefault="00B7100D">
            <w:pPr>
              <w:pStyle w:val="TableParagraph"/>
              <w:spacing w:before="51"/>
              <w:ind w:left="28"/>
              <w:rPr>
                <w:i/>
                <w:color w:val="626A1A" w:themeColor="accent3" w:themeShade="80"/>
                <w:sz w:val="24"/>
              </w:rPr>
            </w:pPr>
            <w:r w:rsidRPr="001F43E3">
              <w:rPr>
                <w:i/>
                <w:color w:val="626A1A" w:themeColor="accent3" w:themeShade="80"/>
                <w:sz w:val="24"/>
              </w:rPr>
              <w:t>Транспортира</w:t>
            </w:r>
          </w:p>
        </w:tc>
        <w:tc>
          <w:tcPr>
            <w:tcW w:w="5952" w:type="dxa"/>
            <w:shd w:val="clear" w:color="auto" w:fill="D6E1DB" w:themeFill="text2" w:themeFillTint="33"/>
          </w:tcPr>
          <w:p w14:paraId="3A020C7D" w14:textId="77777777" w:rsidR="002F596F" w:rsidRDefault="00B7100D" w:rsidP="008822E4">
            <w:pPr>
              <w:pStyle w:val="TableParagraph"/>
              <w:spacing w:before="51"/>
              <w:ind w:left="27" w:right="207"/>
              <w:rPr>
                <w:i/>
                <w:sz w:val="24"/>
              </w:rPr>
            </w:pPr>
            <w:r>
              <w:rPr>
                <w:i/>
                <w:color w:val="006FC0"/>
                <w:sz w:val="24"/>
              </w:rPr>
              <w:t xml:space="preserve">вредните за околната среда строителни материали </w:t>
            </w:r>
          </w:p>
        </w:tc>
      </w:tr>
      <w:tr w:rsidR="002F596F" w14:paraId="6CD7C6C9" w14:textId="77777777" w:rsidTr="00722742">
        <w:trPr>
          <w:trHeight w:val="943"/>
        </w:trPr>
        <w:tc>
          <w:tcPr>
            <w:tcW w:w="2268" w:type="dxa"/>
            <w:shd w:val="clear" w:color="auto" w:fill="F2F5D7" w:themeFill="accent3" w:themeFillTint="33"/>
          </w:tcPr>
          <w:p w14:paraId="262B0CAF" w14:textId="77777777" w:rsidR="002F596F" w:rsidRDefault="00B7100D">
            <w:pPr>
              <w:pStyle w:val="TableParagraph"/>
              <w:spacing w:before="51"/>
              <w:ind w:left="11" w:right="38"/>
              <w:jc w:val="center"/>
              <w:rPr>
                <w:i/>
                <w:sz w:val="24"/>
              </w:rPr>
            </w:pPr>
            <w:r>
              <w:rPr>
                <w:i/>
                <w:color w:val="006FC0"/>
                <w:sz w:val="24"/>
              </w:rPr>
              <w:t>Резултат от учене 6</w:t>
            </w:r>
          </w:p>
        </w:tc>
        <w:tc>
          <w:tcPr>
            <w:tcW w:w="1559" w:type="dxa"/>
            <w:shd w:val="clear" w:color="auto" w:fill="DAF0F3" w:themeFill="accent5" w:themeFillTint="33"/>
          </w:tcPr>
          <w:p w14:paraId="5C926B84" w14:textId="77777777" w:rsidR="002F596F" w:rsidRPr="001F43E3" w:rsidRDefault="00B7100D">
            <w:pPr>
              <w:pStyle w:val="TableParagraph"/>
              <w:spacing w:before="51"/>
              <w:ind w:left="28"/>
              <w:rPr>
                <w:i/>
                <w:color w:val="626A1A" w:themeColor="accent3" w:themeShade="80"/>
                <w:sz w:val="24"/>
              </w:rPr>
            </w:pPr>
            <w:r w:rsidRPr="001F43E3">
              <w:rPr>
                <w:i/>
                <w:color w:val="626A1A" w:themeColor="accent3" w:themeShade="80"/>
                <w:sz w:val="24"/>
              </w:rPr>
              <w:t>Измерва</w:t>
            </w:r>
          </w:p>
        </w:tc>
        <w:tc>
          <w:tcPr>
            <w:tcW w:w="5952" w:type="dxa"/>
            <w:shd w:val="clear" w:color="auto" w:fill="D6E1DB" w:themeFill="text2" w:themeFillTint="33"/>
          </w:tcPr>
          <w:p w14:paraId="78338DE7" w14:textId="77777777" w:rsidR="002F596F" w:rsidRDefault="00B7100D" w:rsidP="008822E4">
            <w:pPr>
              <w:pStyle w:val="TableParagraph"/>
              <w:spacing w:before="51"/>
              <w:ind w:left="27" w:right="38"/>
              <w:rPr>
                <w:i/>
                <w:sz w:val="24"/>
              </w:rPr>
            </w:pPr>
            <w:r>
              <w:rPr>
                <w:i/>
                <w:color w:val="006FC0"/>
                <w:sz w:val="24"/>
              </w:rPr>
              <w:t xml:space="preserve">основните електрически величини и параметри на възли и устройства в електрониката </w:t>
            </w:r>
          </w:p>
        </w:tc>
      </w:tr>
    </w:tbl>
    <w:p w14:paraId="2CF1EE34" w14:textId="77777777" w:rsidR="002F596F" w:rsidRDefault="00B7100D">
      <w:pPr>
        <w:pStyle w:val="BodyText"/>
        <w:spacing w:before="114"/>
        <w:ind w:left="412" w:right="388"/>
        <w:jc w:val="both"/>
      </w:pPr>
      <w:r>
        <w:t xml:space="preserve">При формулиране на резултатите от учене, както и на знанията, уменията и компетентностите, трябва да се ползват </w:t>
      </w:r>
      <w:r>
        <w:rPr>
          <w:b/>
        </w:rPr>
        <w:t>глаголи</w:t>
      </w:r>
      <w:r>
        <w:t>, подходящи за съответното ниво на ЕРУ, определено в съответствие с нивата по НКР:</w:t>
      </w:r>
    </w:p>
    <w:p w14:paraId="584C0AFE" w14:textId="77777777" w:rsidR="002F596F" w:rsidRDefault="00B7100D" w:rsidP="00B21089">
      <w:pPr>
        <w:pStyle w:val="ListParagraph"/>
        <w:numPr>
          <w:ilvl w:val="0"/>
          <w:numId w:val="9"/>
        </w:numPr>
        <w:tabs>
          <w:tab w:val="left" w:pos="1121"/>
          <w:tab w:val="left" w:pos="1122"/>
        </w:tabs>
        <w:spacing w:before="40"/>
        <w:ind w:right="395" w:hanging="356"/>
        <w:jc w:val="both"/>
        <w:rPr>
          <w:i/>
          <w:sz w:val="24"/>
        </w:rPr>
      </w:pPr>
      <w:r>
        <w:rPr>
          <w:sz w:val="24"/>
        </w:rPr>
        <w:t>за РУ с ниско ниво на сложност подходящи глаголи са</w:t>
      </w:r>
      <w:r>
        <w:rPr>
          <w:i/>
          <w:sz w:val="24"/>
        </w:rPr>
        <w:t xml:space="preserve"> възпроизвежда,</w:t>
      </w:r>
      <w:r w:rsidR="008822E4">
        <w:rPr>
          <w:i/>
          <w:sz w:val="24"/>
        </w:rPr>
        <w:t xml:space="preserve"> </w:t>
      </w:r>
      <w:r>
        <w:rPr>
          <w:i/>
          <w:sz w:val="24"/>
        </w:rPr>
        <w:t>идентифицира, дефинира, назовава, описва, маркира и</w:t>
      </w:r>
      <w:r>
        <w:rPr>
          <w:i/>
          <w:spacing w:val="-16"/>
          <w:sz w:val="24"/>
        </w:rPr>
        <w:t xml:space="preserve"> </w:t>
      </w:r>
      <w:r>
        <w:rPr>
          <w:i/>
          <w:sz w:val="24"/>
        </w:rPr>
        <w:t>др.;</w:t>
      </w:r>
    </w:p>
    <w:p w14:paraId="784EA4C3" w14:textId="77777777" w:rsidR="002F596F" w:rsidRDefault="00B7100D" w:rsidP="00B21089">
      <w:pPr>
        <w:pStyle w:val="ListParagraph"/>
        <w:numPr>
          <w:ilvl w:val="0"/>
          <w:numId w:val="9"/>
        </w:numPr>
        <w:tabs>
          <w:tab w:val="left" w:pos="1121"/>
          <w:tab w:val="left" w:pos="1122"/>
        </w:tabs>
        <w:spacing w:before="40"/>
        <w:ind w:right="394" w:hanging="356"/>
        <w:jc w:val="both"/>
        <w:rPr>
          <w:i/>
          <w:sz w:val="24"/>
        </w:rPr>
      </w:pPr>
      <w:r>
        <w:rPr>
          <w:sz w:val="24"/>
        </w:rPr>
        <w:t xml:space="preserve">за РУ с умерено ниво на сложност подходящи глаголи са </w:t>
      </w:r>
      <w:r>
        <w:rPr>
          <w:i/>
          <w:sz w:val="24"/>
        </w:rPr>
        <w:t>прилага, избира, обяснява, разграничава, използва, произвежда и</w:t>
      </w:r>
      <w:r>
        <w:rPr>
          <w:i/>
          <w:spacing w:val="-1"/>
          <w:sz w:val="24"/>
        </w:rPr>
        <w:t xml:space="preserve"> </w:t>
      </w:r>
      <w:r>
        <w:rPr>
          <w:i/>
          <w:sz w:val="24"/>
        </w:rPr>
        <w:t>др.;</w:t>
      </w:r>
    </w:p>
    <w:p w14:paraId="7C13BBA8" w14:textId="77777777" w:rsidR="002F596F" w:rsidRDefault="00B7100D" w:rsidP="00B21089">
      <w:pPr>
        <w:pStyle w:val="ListParagraph"/>
        <w:numPr>
          <w:ilvl w:val="0"/>
          <w:numId w:val="9"/>
        </w:numPr>
        <w:tabs>
          <w:tab w:val="left" w:pos="1121"/>
          <w:tab w:val="left" w:pos="1122"/>
        </w:tabs>
        <w:spacing w:before="40"/>
        <w:ind w:right="393" w:hanging="356"/>
        <w:jc w:val="both"/>
        <w:rPr>
          <w:i/>
          <w:sz w:val="24"/>
        </w:rPr>
      </w:pPr>
      <w:r>
        <w:rPr>
          <w:sz w:val="24"/>
        </w:rPr>
        <w:t xml:space="preserve">за РУ с високо ниво на сложност подходящи глаголи са </w:t>
      </w:r>
      <w:r>
        <w:rPr>
          <w:i/>
          <w:sz w:val="24"/>
        </w:rPr>
        <w:t>създава, пресмята, оценява, тълкува, преустройва, пренарежда, и др.</w:t>
      </w:r>
    </w:p>
    <w:p w14:paraId="1C130EC0" w14:textId="77777777" w:rsidR="002F596F" w:rsidRDefault="00B7100D">
      <w:pPr>
        <w:spacing w:before="119" w:after="6"/>
        <w:ind w:left="412"/>
        <w:rPr>
          <w:i/>
          <w:sz w:val="24"/>
        </w:rPr>
      </w:pPr>
      <w:r>
        <w:rPr>
          <w:i/>
          <w:color w:val="006FC0"/>
          <w:sz w:val="24"/>
        </w:rPr>
        <w:t>Пример:</w:t>
      </w:r>
    </w:p>
    <w:tbl>
      <w:tblPr>
        <w:tblW w:w="0" w:type="auto"/>
        <w:tblInd w:w="279" w:type="dxa"/>
        <w:tblBorders>
          <w:top w:val="single" w:sz="4" w:space="0" w:color="30849B"/>
          <w:left w:val="single" w:sz="4" w:space="0" w:color="30849B"/>
          <w:bottom w:val="single" w:sz="4" w:space="0" w:color="30849B"/>
          <w:right w:val="single" w:sz="4" w:space="0" w:color="30849B"/>
          <w:insideH w:val="single" w:sz="4" w:space="0" w:color="30849B"/>
          <w:insideV w:val="single" w:sz="4" w:space="0" w:color="30849B"/>
        </w:tblBorders>
        <w:tblLayout w:type="fixed"/>
        <w:tblCellMar>
          <w:left w:w="0" w:type="dxa"/>
          <w:right w:w="0" w:type="dxa"/>
        </w:tblCellMar>
        <w:tblLook w:val="01E0" w:firstRow="1" w:lastRow="1" w:firstColumn="1" w:lastColumn="1" w:noHBand="0" w:noVBand="0"/>
      </w:tblPr>
      <w:tblGrid>
        <w:gridCol w:w="3536"/>
        <w:gridCol w:w="6421"/>
      </w:tblGrid>
      <w:tr w:rsidR="002F596F" w14:paraId="5BFF6177" w14:textId="77777777" w:rsidTr="002F0049">
        <w:trPr>
          <w:trHeight w:val="552"/>
        </w:trPr>
        <w:tc>
          <w:tcPr>
            <w:tcW w:w="3536" w:type="dxa"/>
            <w:shd w:val="clear" w:color="auto" w:fill="DAEFD3" w:themeFill="accent1" w:themeFillTint="33"/>
          </w:tcPr>
          <w:p w14:paraId="222992D3" w14:textId="77777777" w:rsidR="002F596F" w:rsidRDefault="00B7100D">
            <w:pPr>
              <w:pStyle w:val="TableParagraph"/>
              <w:spacing w:line="270" w:lineRule="exact"/>
              <w:ind w:left="107"/>
              <w:rPr>
                <w:i/>
                <w:sz w:val="24"/>
              </w:rPr>
            </w:pPr>
            <w:r>
              <w:rPr>
                <w:i/>
                <w:color w:val="006FC0"/>
                <w:sz w:val="24"/>
              </w:rPr>
              <w:t>Професия</w:t>
            </w:r>
          </w:p>
        </w:tc>
        <w:tc>
          <w:tcPr>
            <w:tcW w:w="6421" w:type="dxa"/>
            <w:shd w:val="clear" w:color="auto" w:fill="F2F2F2" w:themeFill="background1" w:themeFillShade="F2"/>
          </w:tcPr>
          <w:p w14:paraId="2FF26F89" w14:textId="77777777" w:rsidR="002F596F" w:rsidRDefault="00B7100D">
            <w:pPr>
              <w:pStyle w:val="TableParagraph"/>
              <w:spacing w:line="270" w:lineRule="exact"/>
              <w:ind w:left="110"/>
              <w:rPr>
                <w:i/>
                <w:sz w:val="24"/>
              </w:rPr>
            </w:pPr>
            <w:r>
              <w:rPr>
                <w:i/>
                <w:color w:val="006FC0"/>
                <w:sz w:val="24"/>
              </w:rPr>
              <w:t>Професия „Електротехник“ – трета степен на</w:t>
            </w:r>
          </w:p>
          <w:p w14:paraId="02ADAE2B" w14:textId="77777777" w:rsidR="002F596F" w:rsidRDefault="00B7100D">
            <w:pPr>
              <w:pStyle w:val="TableParagraph"/>
              <w:spacing w:line="261" w:lineRule="exact"/>
              <w:ind w:left="110"/>
              <w:rPr>
                <w:i/>
                <w:sz w:val="24"/>
              </w:rPr>
            </w:pPr>
            <w:r>
              <w:rPr>
                <w:i/>
                <w:color w:val="006FC0"/>
                <w:sz w:val="24"/>
              </w:rPr>
              <w:t>професионална квалификация (четвърто ниво по НКР/ЕКР)</w:t>
            </w:r>
          </w:p>
        </w:tc>
      </w:tr>
      <w:tr w:rsidR="002F596F" w14:paraId="7EB9A4B1" w14:textId="77777777" w:rsidTr="002F0049">
        <w:trPr>
          <w:trHeight w:val="275"/>
        </w:trPr>
        <w:tc>
          <w:tcPr>
            <w:tcW w:w="3536" w:type="dxa"/>
            <w:shd w:val="clear" w:color="auto" w:fill="DAEFD3" w:themeFill="accent1" w:themeFillTint="33"/>
          </w:tcPr>
          <w:p w14:paraId="6F4AF4C3" w14:textId="77777777" w:rsidR="002F596F" w:rsidRDefault="00B7100D">
            <w:pPr>
              <w:pStyle w:val="TableParagraph"/>
              <w:spacing w:line="256" w:lineRule="exact"/>
              <w:ind w:left="107"/>
              <w:rPr>
                <w:i/>
                <w:sz w:val="24"/>
              </w:rPr>
            </w:pPr>
            <w:r>
              <w:rPr>
                <w:i/>
                <w:color w:val="006FC0"/>
                <w:sz w:val="24"/>
              </w:rPr>
              <w:t>Единица резултати от учене</w:t>
            </w:r>
          </w:p>
        </w:tc>
        <w:tc>
          <w:tcPr>
            <w:tcW w:w="6421" w:type="dxa"/>
            <w:shd w:val="clear" w:color="auto" w:fill="F2F2F2" w:themeFill="background1" w:themeFillShade="F2"/>
          </w:tcPr>
          <w:p w14:paraId="299CC837" w14:textId="77777777" w:rsidR="002F596F" w:rsidRDefault="00B7100D">
            <w:pPr>
              <w:pStyle w:val="TableParagraph"/>
              <w:spacing w:line="256" w:lineRule="exact"/>
              <w:ind w:left="110"/>
              <w:rPr>
                <w:i/>
                <w:sz w:val="24"/>
              </w:rPr>
            </w:pPr>
            <w:r>
              <w:rPr>
                <w:i/>
                <w:color w:val="006FC0"/>
                <w:sz w:val="24"/>
              </w:rPr>
              <w:t>ЕРУ „Електрически мрежи“</w:t>
            </w:r>
          </w:p>
        </w:tc>
      </w:tr>
      <w:tr w:rsidR="002F596F" w14:paraId="35D6A14D" w14:textId="77777777" w:rsidTr="002F0049">
        <w:trPr>
          <w:trHeight w:val="275"/>
        </w:trPr>
        <w:tc>
          <w:tcPr>
            <w:tcW w:w="3536" w:type="dxa"/>
            <w:shd w:val="clear" w:color="auto" w:fill="DAEFD3" w:themeFill="accent1" w:themeFillTint="33"/>
          </w:tcPr>
          <w:p w14:paraId="32F01BC7" w14:textId="77777777" w:rsidR="002F596F" w:rsidRDefault="00B7100D">
            <w:pPr>
              <w:pStyle w:val="TableParagraph"/>
              <w:spacing w:line="256" w:lineRule="exact"/>
              <w:ind w:left="107"/>
              <w:rPr>
                <w:i/>
                <w:sz w:val="24"/>
              </w:rPr>
            </w:pPr>
            <w:r>
              <w:rPr>
                <w:i/>
                <w:color w:val="006FC0"/>
                <w:sz w:val="24"/>
              </w:rPr>
              <w:t>Резултати от учене</w:t>
            </w:r>
          </w:p>
        </w:tc>
        <w:tc>
          <w:tcPr>
            <w:tcW w:w="6421" w:type="dxa"/>
            <w:shd w:val="clear" w:color="auto" w:fill="F2F2F2" w:themeFill="background1" w:themeFillShade="F2"/>
          </w:tcPr>
          <w:p w14:paraId="40667656" w14:textId="77777777" w:rsidR="002F596F" w:rsidRDefault="00B7100D">
            <w:pPr>
              <w:pStyle w:val="TableParagraph"/>
              <w:spacing w:line="256" w:lineRule="exact"/>
              <w:ind w:left="110"/>
              <w:rPr>
                <w:i/>
                <w:sz w:val="24"/>
              </w:rPr>
            </w:pPr>
            <w:r>
              <w:rPr>
                <w:i/>
                <w:color w:val="006FC0"/>
                <w:sz w:val="24"/>
              </w:rPr>
              <w:t>1. Планира електромонтажните работи</w:t>
            </w:r>
          </w:p>
        </w:tc>
      </w:tr>
      <w:tr w:rsidR="002F596F" w14:paraId="6C93ABD6" w14:textId="77777777" w:rsidTr="002F0049">
        <w:trPr>
          <w:trHeight w:val="275"/>
        </w:trPr>
        <w:tc>
          <w:tcPr>
            <w:tcW w:w="3536" w:type="dxa"/>
            <w:shd w:val="clear" w:color="auto" w:fill="DAEFD3" w:themeFill="accent1" w:themeFillTint="33"/>
          </w:tcPr>
          <w:p w14:paraId="05F6DB92" w14:textId="77777777" w:rsidR="002F596F" w:rsidRDefault="002F596F">
            <w:pPr>
              <w:pStyle w:val="TableParagraph"/>
              <w:rPr>
                <w:sz w:val="20"/>
              </w:rPr>
            </w:pPr>
          </w:p>
        </w:tc>
        <w:tc>
          <w:tcPr>
            <w:tcW w:w="6421" w:type="dxa"/>
            <w:shd w:val="clear" w:color="auto" w:fill="F2F2F2" w:themeFill="background1" w:themeFillShade="F2"/>
          </w:tcPr>
          <w:p w14:paraId="6A522649" w14:textId="77777777" w:rsidR="002F596F" w:rsidRDefault="00B7100D">
            <w:pPr>
              <w:pStyle w:val="TableParagraph"/>
              <w:spacing w:line="256" w:lineRule="exact"/>
              <w:ind w:left="110"/>
              <w:rPr>
                <w:i/>
                <w:sz w:val="24"/>
              </w:rPr>
            </w:pPr>
            <w:r>
              <w:rPr>
                <w:i/>
                <w:color w:val="006FC0"/>
                <w:sz w:val="24"/>
              </w:rPr>
              <w:t>2. Полага кабелни електропроводни линии</w:t>
            </w:r>
          </w:p>
        </w:tc>
      </w:tr>
      <w:tr w:rsidR="002F596F" w14:paraId="017249F0" w14:textId="77777777" w:rsidTr="002F0049">
        <w:trPr>
          <w:trHeight w:val="275"/>
        </w:trPr>
        <w:tc>
          <w:tcPr>
            <w:tcW w:w="3536" w:type="dxa"/>
            <w:shd w:val="clear" w:color="auto" w:fill="DAEFD3" w:themeFill="accent1" w:themeFillTint="33"/>
          </w:tcPr>
          <w:p w14:paraId="78343177" w14:textId="77777777" w:rsidR="002F596F" w:rsidRDefault="002F596F">
            <w:pPr>
              <w:pStyle w:val="TableParagraph"/>
              <w:rPr>
                <w:sz w:val="20"/>
              </w:rPr>
            </w:pPr>
          </w:p>
        </w:tc>
        <w:tc>
          <w:tcPr>
            <w:tcW w:w="6421" w:type="dxa"/>
            <w:shd w:val="clear" w:color="auto" w:fill="F2F2F2" w:themeFill="background1" w:themeFillShade="F2"/>
          </w:tcPr>
          <w:p w14:paraId="055AA4D6" w14:textId="77777777" w:rsidR="002F596F" w:rsidRDefault="00B7100D">
            <w:pPr>
              <w:pStyle w:val="TableParagraph"/>
              <w:spacing w:line="256" w:lineRule="exact"/>
              <w:ind w:left="110"/>
              <w:rPr>
                <w:i/>
                <w:sz w:val="24"/>
              </w:rPr>
            </w:pPr>
            <w:r>
              <w:rPr>
                <w:i/>
                <w:color w:val="006FC0"/>
                <w:sz w:val="24"/>
              </w:rPr>
              <w:t>3. Монтира въздушни електропроводни линии</w:t>
            </w:r>
          </w:p>
        </w:tc>
      </w:tr>
      <w:tr w:rsidR="002F596F" w14:paraId="3B74DBD5" w14:textId="77777777" w:rsidTr="002F0049">
        <w:trPr>
          <w:trHeight w:val="277"/>
        </w:trPr>
        <w:tc>
          <w:tcPr>
            <w:tcW w:w="3536" w:type="dxa"/>
            <w:shd w:val="clear" w:color="auto" w:fill="DAEFD3" w:themeFill="accent1" w:themeFillTint="33"/>
          </w:tcPr>
          <w:p w14:paraId="188B2567" w14:textId="77777777" w:rsidR="002F596F" w:rsidRDefault="002F596F">
            <w:pPr>
              <w:pStyle w:val="TableParagraph"/>
              <w:rPr>
                <w:sz w:val="20"/>
              </w:rPr>
            </w:pPr>
          </w:p>
        </w:tc>
        <w:tc>
          <w:tcPr>
            <w:tcW w:w="6421" w:type="dxa"/>
            <w:shd w:val="clear" w:color="auto" w:fill="F2F2F2" w:themeFill="background1" w:themeFillShade="F2"/>
          </w:tcPr>
          <w:p w14:paraId="2D269026" w14:textId="77777777" w:rsidR="002F596F" w:rsidRDefault="00B7100D">
            <w:pPr>
              <w:pStyle w:val="TableParagraph"/>
              <w:spacing w:line="258" w:lineRule="exact"/>
              <w:ind w:left="110"/>
              <w:rPr>
                <w:i/>
                <w:sz w:val="24"/>
              </w:rPr>
            </w:pPr>
            <w:r>
              <w:rPr>
                <w:i/>
                <w:color w:val="006FC0"/>
                <w:sz w:val="24"/>
              </w:rPr>
              <w:t>4. Присъединява мрежите НН към захранващи табла</w:t>
            </w:r>
          </w:p>
        </w:tc>
      </w:tr>
      <w:tr w:rsidR="002F596F" w14:paraId="584DA644" w14:textId="77777777" w:rsidTr="002F0049">
        <w:trPr>
          <w:trHeight w:val="275"/>
        </w:trPr>
        <w:tc>
          <w:tcPr>
            <w:tcW w:w="3536" w:type="dxa"/>
            <w:shd w:val="clear" w:color="auto" w:fill="DAEFD3" w:themeFill="accent1" w:themeFillTint="33"/>
          </w:tcPr>
          <w:p w14:paraId="0D224A4B" w14:textId="77777777" w:rsidR="002F596F" w:rsidRDefault="002F596F">
            <w:pPr>
              <w:pStyle w:val="TableParagraph"/>
              <w:rPr>
                <w:sz w:val="20"/>
              </w:rPr>
            </w:pPr>
          </w:p>
        </w:tc>
        <w:tc>
          <w:tcPr>
            <w:tcW w:w="6421" w:type="dxa"/>
            <w:shd w:val="clear" w:color="auto" w:fill="F2F2F2" w:themeFill="background1" w:themeFillShade="F2"/>
          </w:tcPr>
          <w:p w14:paraId="7788DB30" w14:textId="77777777" w:rsidR="002F596F" w:rsidRDefault="00B7100D">
            <w:pPr>
              <w:pStyle w:val="TableParagraph"/>
              <w:spacing w:line="256" w:lineRule="exact"/>
              <w:ind w:left="110"/>
              <w:rPr>
                <w:i/>
                <w:sz w:val="24"/>
              </w:rPr>
            </w:pPr>
            <w:r>
              <w:rPr>
                <w:i/>
                <w:color w:val="006FC0"/>
                <w:sz w:val="24"/>
              </w:rPr>
              <w:t>5. Проверява състоянието на електрически мрежи</w:t>
            </w:r>
          </w:p>
        </w:tc>
      </w:tr>
      <w:tr w:rsidR="002F596F" w14:paraId="2AB64152" w14:textId="77777777" w:rsidTr="002F0049">
        <w:trPr>
          <w:trHeight w:val="419"/>
        </w:trPr>
        <w:tc>
          <w:tcPr>
            <w:tcW w:w="3536" w:type="dxa"/>
            <w:shd w:val="clear" w:color="auto" w:fill="DAEFD3" w:themeFill="accent1" w:themeFillTint="33"/>
          </w:tcPr>
          <w:p w14:paraId="35F052D9" w14:textId="77777777" w:rsidR="002F596F" w:rsidRDefault="002F596F">
            <w:pPr>
              <w:pStyle w:val="TableParagraph"/>
              <w:rPr>
                <w:sz w:val="20"/>
              </w:rPr>
            </w:pPr>
          </w:p>
        </w:tc>
        <w:tc>
          <w:tcPr>
            <w:tcW w:w="6421" w:type="dxa"/>
            <w:shd w:val="clear" w:color="auto" w:fill="F2F2F2" w:themeFill="background1" w:themeFillShade="F2"/>
          </w:tcPr>
          <w:p w14:paraId="5FA727FF" w14:textId="77777777" w:rsidR="002F596F" w:rsidRDefault="00B7100D">
            <w:pPr>
              <w:pStyle w:val="TableParagraph"/>
              <w:spacing w:line="256" w:lineRule="exact"/>
              <w:ind w:left="110"/>
              <w:rPr>
                <w:i/>
                <w:sz w:val="24"/>
              </w:rPr>
            </w:pPr>
            <w:r>
              <w:rPr>
                <w:i/>
                <w:color w:val="006FC0"/>
                <w:sz w:val="24"/>
              </w:rPr>
              <w:t>6. Поддържа електрически мрежи</w:t>
            </w:r>
          </w:p>
        </w:tc>
      </w:tr>
    </w:tbl>
    <w:p w14:paraId="2CF4BEE8" w14:textId="77777777" w:rsidR="002F596F" w:rsidRDefault="002F596F">
      <w:pPr>
        <w:pStyle w:val="BodyText"/>
        <w:rPr>
          <w:i/>
          <w:sz w:val="20"/>
        </w:rPr>
      </w:pPr>
    </w:p>
    <w:p w14:paraId="444C9522" w14:textId="3DA466E2" w:rsidR="002F596F" w:rsidRDefault="002F596F">
      <w:pPr>
        <w:pStyle w:val="BodyText"/>
        <w:spacing w:before="3"/>
        <w:rPr>
          <w:i/>
          <w:sz w:val="28"/>
        </w:rPr>
      </w:pPr>
    </w:p>
    <w:p w14:paraId="670BBF58" w14:textId="77777777" w:rsidR="002F0049" w:rsidRDefault="002F0049" w:rsidP="002F0049">
      <w:pPr>
        <w:pStyle w:val="BodyText"/>
        <w:spacing w:before="3"/>
        <w:ind w:left="567" w:hanging="142"/>
        <w:rPr>
          <w:i/>
          <w:sz w:val="28"/>
        </w:rPr>
      </w:pPr>
    </w:p>
    <w:tbl>
      <w:tblPr>
        <w:tblW w:w="9941" w:type="dxa"/>
        <w:tblInd w:w="26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firstRow="1" w:lastRow="1" w:firstColumn="1" w:lastColumn="1" w:noHBand="0" w:noVBand="0"/>
      </w:tblPr>
      <w:tblGrid>
        <w:gridCol w:w="25"/>
        <w:gridCol w:w="9916"/>
      </w:tblGrid>
      <w:tr w:rsidR="002F596F" w14:paraId="31D2FFA7" w14:textId="77777777" w:rsidTr="00062988">
        <w:trPr>
          <w:trHeight w:val="1272"/>
        </w:trPr>
        <w:tc>
          <w:tcPr>
            <w:tcW w:w="25" w:type="dxa"/>
            <w:shd w:val="clear" w:color="auto" w:fill="DBE4F0"/>
          </w:tcPr>
          <w:p w14:paraId="490224CC" w14:textId="18179694" w:rsidR="002F596F" w:rsidRDefault="00B7100D">
            <w:pPr>
              <w:pStyle w:val="TableParagraph"/>
              <w:tabs>
                <w:tab w:val="left" w:pos="790"/>
              </w:tabs>
              <w:spacing w:line="1043" w:lineRule="exact"/>
              <w:ind w:left="200" w:right="-116"/>
              <w:rPr>
                <w:b/>
                <w:i/>
                <w:sz w:val="96"/>
              </w:rPr>
            </w:pPr>
            <w:r>
              <w:rPr>
                <w:b/>
                <w:i/>
                <w:sz w:val="96"/>
                <w:shd w:val="clear" w:color="auto" w:fill="DBE4F0"/>
              </w:rPr>
              <w:tab/>
            </w:r>
          </w:p>
        </w:tc>
        <w:tc>
          <w:tcPr>
            <w:tcW w:w="9916" w:type="dxa"/>
            <w:shd w:val="clear" w:color="auto" w:fill="DBE4F0"/>
          </w:tcPr>
          <w:p w14:paraId="724A9214" w14:textId="680FD471" w:rsidR="002F596F" w:rsidRDefault="00B7100D">
            <w:pPr>
              <w:pStyle w:val="TableParagraph"/>
              <w:spacing w:before="110"/>
              <w:ind w:left="108" w:right="197"/>
              <w:jc w:val="both"/>
              <w:rPr>
                <w:sz w:val="24"/>
              </w:rPr>
            </w:pPr>
            <w:r w:rsidRPr="001F43E3">
              <w:rPr>
                <w:b/>
                <w:sz w:val="24"/>
              </w:rPr>
              <w:t>Таксономията на Блум</w:t>
            </w:r>
            <w:r>
              <w:rPr>
                <w:sz w:val="24"/>
              </w:rPr>
              <w:t>, както и Помощният списък с глаголи, насочени към работа с хора, работа с информация или работа с предмети</w:t>
            </w:r>
            <w:r w:rsidR="002F0049">
              <w:rPr>
                <w:sz w:val="24"/>
              </w:rPr>
              <w:t>,</w:t>
            </w:r>
            <w:r>
              <w:rPr>
                <w:sz w:val="24"/>
              </w:rPr>
              <w:t xml:space="preserve"> могат да бъдат използвани при формулиране на резултатите от учене, на знанията, уменията и компетентностите.</w:t>
            </w:r>
          </w:p>
        </w:tc>
      </w:tr>
    </w:tbl>
    <w:p w14:paraId="06A68336" w14:textId="77777777" w:rsidR="002F596F" w:rsidRDefault="002F596F">
      <w:pPr>
        <w:pStyle w:val="BodyText"/>
        <w:spacing w:before="5"/>
        <w:rPr>
          <w:i/>
          <w:sz w:val="34"/>
        </w:rPr>
      </w:pPr>
    </w:p>
    <w:p w14:paraId="76459928" w14:textId="77777777" w:rsidR="00062988" w:rsidRDefault="00062988" w:rsidP="004F055F">
      <w:pPr>
        <w:pStyle w:val="Heading2"/>
        <w:spacing w:before="1" w:line="274" w:lineRule="exact"/>
        <w:ind w:left="412"/>
        <w:jc w:val="both"/>
      </w:pPr>
    </w:p>
    <w:p w14:paraId="6C8D2061" w14:textId="38FDA8E8" w:rsidR="002F596F" w:rsidRDefault="00B7100D" w:rsidP="004F055F">
      <w:pPr>
        <w:pStyle w:val="Heading2"/>
        <w:spacing w:before="1" w:line="274" w:lineRule="exact"/>
        <w:ind w:left="412"/>
        <w:jc w:val="both"/>
      </w:pPr>
      <w:r>
        <w:t>Таблица 4. Таксономия на Блум за дефиниране на резултатите от ученето</w:t>
      </w:r>
      <w:r w:rsidR="004F055F">
        <w:t xml:space="preserve"> </w:t>
      </w:r>
      <w:r w:rsidRPr="004F055F">
        <w:rPr>
          <w:b w:val="0"/>
        </w:rPr>
        <w:t>(адаптирана версия)</w:t>
      </w:r>
    </w:p>
    <w:p w14:paraId="7D201C53" w14:textId="77777777" w:rsidR="002F596F" w:rsidRDefault="002F596F">
      <w:pPr>
        <w:pStyle w:val="BodyText"/>
        <w:spacing w:before="11"/>
        <w:rPr>
          <w:sz w:val="23"/>
        </w:rPr>
      </w:pPr>
    </w:p>
    <w:p w14:paraId="10DA20CF" w14:textId="32560379" w:rsidR="002F596F" w:rsidRDefault="00B7100D" w:rsidP="004F055F">
      <w:pPr>
        <w:pStyle w:val="BodyText"/>
        <w:ind w:left="864"/>
        <w:jc w:val="both"/>
      </w:pPr>
      <w:r>
        <w:t xml:space="preserve">Ключови глаголи за формулиране на </w:t>
      </w:r>
      <w:r>
        <w:rPr>
          <w:b/>
        </w:rPr>
        <w:t xml:space="preserve">знания </w:t>
      </w:r>
      <w:r>
        <w:t>(такива, които могат да бъдат разказани,</w:t>
      </w:r>
      <w:r w:rsidR="004F055F">
        <w:t xml:space="preserve"> </w:t>
      </w:r>
      <w:r>
        <w:rPr>
          <w:u w:val="single" w:color="30849B"/>
        </w:rPr>
        <w:t>написани)</w:t>
      </w:r>
      <w:r>
        <w:rPr>
          <w:u w:val="single" w:color="30849B"/>
        </w:rPr>
        <w:tab/>
      </w:r>
    </w:p>
    <w:tbl>
      <w:tblPr>
        <w:tblW w:w="0" w:type="auto"/>
        <w:tblInd w:w="262" w:type="dxa"/>
        <w:tblBorders>
          <w:top w:val="single" w:sz="4" w:space="0" w:color="auto"/>
          <w:left w:val="single" w:sz="4" w:space="0" w:color="auto"/>
          <w:bottom w:val="single" w:sz="4" w:space="0" w:color="auto"/>
          <w:right w:val="single" w:sz="4" w:space="0" w:color="auto"/>
          <w:insideH w:val="single" w:sz="4" w:space="0" w:color="30849B"/>
        </w:tblBorders>
        <w:tblLayout w:type="fixed"/>
        <w:tblCellMar>
          <w:left w:w="0" w:type="dxa"/>
          <w:right w:w="0" w:type="dxa"/>
        </w:tblCellMar>
        <w:tblLook w:val="01E0" w:firstRow="1" w:lastRow="1" w:firstColumn="1" w:lastColumn="1" w:noHBand="0" w:noVBand="0"/>
      </w:tblPr>
      <w:tblGrid>
        <w:gridCol w:w="7"/>
        <w:gridCol w:w="2992"/>
        <w:gridCol w:w="2976"/>
        <w:gridCol w:w="3967"/>
      </w:tblGrid>
      <w:tr w:rsidR="002F596F" w14:paraId="7CC9609E" w14:textId="77777777" w:rsidTr="007C3240">
        <w:trPr>
          <w:gridBefore w:val="1"/>
          <w:wBefore w:w="7" w:type="dxa"/>
          <w:trHeight w:val="460"/>
        </w:trPr>
        <w:tc>
          <w:tcPr>
            <w:tcW w:w="2992" w:type="dxa"/>
            <w:tcBorders>
              <w:top w:val="single" w:sz="4" w:space="0" w:color="auto"/>
              <w:bottom w:val="single" w:sz="4" w:space="0" w:color="auto"/>
              <w:right w:val="single" w:sz="4" w:space="0" w:color="auto"/>
            </w:tcBorders>
            <w:shd w:val="clear" w:color="auto" w:fill="D9D9D9" w:themeFill="background1" w:themeFillShade="D9"/>
          </w:tcPr>
          <w:p w14:paraId="1B295F32" w14:textId="77777777" w:rsidR="002F596F" w:rsidRDefault="00B7100D">
            <w:pPr>
              <w:pStyle w:val="TableParagraph"/>
              <w:spacing w:line="266" w:lineRule="exact"/>
              <w:ind w:left="38"/>
              <w:rPr>
                <w:b/>
                <w:i/>
                <w:sz w:val="24"/>
              </w:rPr>
            </w:pPr>
            <w:r>
              <w:rPr>
                <w:b/>
                <w:i/>
                <w:color w:val="006FC0"/>
                <w:sz w:val="24"/>
              </w:rPr>
              <w:t>Категория</w:t>
            </w:r>
          </w:p>
        </w:tc>
        <w:tc>
          <w:tcPr>
            <w:tcW w:w="29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35CB45" w14:textId="77777777" w:rsidR="002F596F" w:rsidRDefault="00B7100D">
            <w:pPr>
              <w:pStyle w:val="TableParagraph"/>
              <w:spacing w:line="266" w:lineRule="exact"/>
              <w:ind w:left="100"/>
              <w:rPr>
                <w:b/>
                <w:i/>
                <w:sz w:val="24"/>
              </w:rPr>
            </w:pPr>
            <w:r>
              <w:rPr>
                <w:b/>
                <w:i/>
                <w:color w:val="006FC0"/>
                <w:sz w:val="24"/>
              </w:rPr>
              <w:t>Ключови глаголи</w:t>
            </w:r>
          </w:p>
        </w:tc>
        <w:tc>
          <w:tcPr>
            <w:tcW w:w="3967" w:type="dxa"/>
            <w:tcBorders>
              <w:top w:val="single" w:sz="4" w:space="0" w:color="auto"/>
              <w:left w:val="single" w:sz="4" w:space="0" w:color="auto"/>
              <w:bottom w:val="single" w:sz="4" w:space="0" w:color="auto"/>
            </w:tcBorders>
            <w:shd w:val="clear" w:color="auto" w:fill="D9D9D9" w:themeFill="background1" w:themeFillShade="D9"/>
          </w:tcPr>
          <w:p w14:paraId="33C3E232" w14:textId="77777777" w:rsidR="002F596F" w:rsidRDefault="00B7100D">
            <w:pPr>
              <w:pStyle w:val="TableParagraph"/>
              <w:spacing w:line="266" w:lineRule="exact"/>
              <w:ind w:left="328"/>
              <w:rPr>
                <w:b/>
                <w:i/>
                <w:sz w:val="24"/>
              </w:rPr>
            </w:pPr>
            <w:r>
              <w:rPr>
                <w:b/>
                <w:i/>
                <w:color w:val="006FC0"/>
                <w:sz w:val="24"/>
              </w:rPr>
              <w:t>Пример</w:t>
            </w:r>
          </w:p>
        </w:tc>
      </w:tr>
      <w:tr w:rsidR="002F596F" w14:paraId="7B2D3A0A" w14:textId="77777777" w:rsidTr="007C3240">
        <w:trPr>
          <w:gridBefore w:val="1"/>
          <w:wBefore w:w="7" w:type="dxa"/>
          <w:trHeight w:val="609"/>
        </w:trPr>
        <w:tc>
          <w:tcPr>
            <w:tcW w:w="2992" w:type="dxa"/>
            <w:tcBorders>
              <w:top w:val="single" w:sz="4" w:space="0" w:color="auto"/>
              <w:bottom w:val="single" w:sz="4" w:space="0" w:color="auto"/>
              <w:right w:val="single" w:sz="4" w:space="0" w:color="auto"/>
            </w:tcBorders>
            <w:shd w:val="clear" w:color="auto" w:fill="F2F2F2" w:themeFill="background1" w:themeFillShade="F2"/>
          </w:tcPr>
          <w:p w14:paraId="548C800A" w14:textId="77777777" w:rsidR="002F596F" w:rsidRDefault="00B7100D">
            <w:pPr>
              <w:pStyle w:val="TableParagraph"/>
              <w:spacing w:before="23"/>
              <w:ind w:left="38"/>
              <w:rPr>
                <w:i/>
                <w:sz w:val="24"/>
              </w:rPr>
            </w:pPr>
            <w:r>
              <w:rPr>
                <w:b/>
                <w:i/>
                <w:color w:val="006FC0"/>
                <w:sz w:val="24"/>
              </w:rPr>
              <w:t>Знание</w:t>
            </w:r>
            <w:r>
              <w:rPr>
                <w:i/>
                <w:color w:val="006FC0"/>
                <w:sz w:val="24"/>
              </w:rPr>
              <w:t>:</w:t>
            </w:r>
          </w:p>
          <w:p w14:paraId="2D18D62D" w14:textId="77777777" w:rsidR="002F596F" w:rsidRDefault="00B7100D">
            <w:pPr>
              <w:pStyle w:val="TableParagraph"/>
              <w:ind w:left="38"/>
              <w:rPr>
                <w:i/>
                <w:sz w:val="24"/>
              </w:rPr>
            </w:pPr>
            <w:r>
              <w:rPr>
                <w:i/>
                <w:color w:val="006FC0"/>
                <w:sz w:val="24"/>
              </w:rPr>
              <w:t>Способност на индивида да</w:t>
            </w:r>
          </w:p>
        </w:tc>
        <w:tc>
          <w:tcPr>
            <w:tcW w:w="29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DD4E52" w14:textId="77777777" w:rsidR="002F596F" w:rsidRDefault="00B7100D">
            <w:pPr>
              <w:pStyle w:val="TableParagraph"/>
              <w:spacing w:before="23"/>
              <w:ind w:left="100" w:right="308"/>
              <w:rPr>
                <w:i/>
                <w:sz w:val="24"/>
              </w:rPr>
            </w:pPr>
            <w:r>
              <w:rPr>
                <w:i/>
                <w:color w:val="006FC0"/>
                <w:sz w:val="24"/>
              </w:rPr>
              <w:t>Дефинира, описва, идентифицира, маркира,</w:t>
            </w:r>
          </w:p>
        </w:tc>
        <w:tc>
          <w:tcPr>
            <w:tcW w:w="3967" w:type="dxa"/>
            <w:tcBorders>
              <w:top w:val="single" w:sz="4" w:space="0" w:color="auto"/>
              <w:left w:val="single" w:sz="4" w:space="0" w:color="auto"/>
              <w:bottom w:val="single" w:sz="4" w:space="0" w:color="auto"/>
            </w:tcBorders>
            <w:shd w:val="clear" w:color="auto" w:fill="F2F2F2" w:themeFill="background1" w:themeFillShade="F2"/>
          </w:tcPr>
          <w:p w14:paraId="41126EB0" w14:textId="77777777" w:rsidR="002F596F" w:rsidRDefault="00B7100D">
            <w:pPr>
              <w:pStyle w:val="TableParagraph"/>
              <w:spacing w:before="23"/>
              <w:ind w:left="328" w:right="14"/>
              <w:rPr>
                <w:i/>
                <w:sz w:val="24"/>
              </w:rPr>
            </w:pPr>
            <w:r>
              <w:rPr>
                <w:i/>
                <w:color w:val="006FC0"/>
                <w:sz w:val="24"/>
              </w:rPr>
              <w:t>Цитира цени на стоките по памет пред клиента.</w:t>
            </w:r>
          </w:p>
        </w:tc>
      </w:tr>
      <w:tr w:rsidR="002F596F" w14:paraId="2345EF82" w14:textId="77777777" w:rsidTr="007C3240">
        <w:trPr>
          <w:trHeight w:val="1989"/>
        </w:trPr>
        <w:tc>
          <w:tcPr>
            <w:tcW w:w="2999" w:type="dxa"/>
            <w:gridSpan w:val="2"/>
            <w:tcBorders>
              <w:top w:val="single" w:sz="4" w:space="0" w:color="auto"/>
              <w:bottom w:val="single" w:sz="4" w:space="0" w:color="auto"/>
              <w:right w:val="single" w:sz="4" w:space="0" w:color="auto"/>
            </w:tcBorders>
            <w:shd w:val="clear" w:color="auto" w:fill="F2F2F2" w:themeFill="background1" w:themeFillShade="F2"/>
          </w:tcPr>
          <w:p w14:paraId="11188540" w14:textId="77777777" w:rsidR="002F596F" w:rsidRDefault="00B7100D">
            <w:pPr>
              <w:pStyle w:val="TableParagraph"/>
              <w:spacing w:before="17"/>
              <w:ind w:left="45" w:right="240"/>
              <w:rPr>
                <w:i/>
                <w:sz w:val="24"/>
              </w:rPr>
            </w:pPr>
            <w:r>
              <w:rPr>
                <w:i/>
                <w:color w:val="006FC0"/>
                <w:sz w:val="24"/>
              </w:rPr>
              <w:lastRenderedPageBreak/>
              <w:t>възстановява от паметта си информация, която е научил в миналото и от</w:t>
            </w:r>
          </w:p>
          <w:p w14:paraId="74BCA636" w14:textId="77777777" w:rsidR="002F596F" w:rsidRDefault="00B7100D">
            <w:pPr>
              <w:pStyle w:val="TableParagraph"/>
              <w:spacing w:before="1"/>
              <w:ind w:left="45" w:right="441"/>
              <w:rPr>
                <w:i/>
                <w:sz w:val="24"/>
              </w:rPr>
            </w:pPr>
            <w:r>
              <w:rPr>
                <w:i/>
                <w:color w:val="006FC0"/>
                <w:sz w:val="24"/>
              </w:rPr>
              <w:t>която се нуждае в даден момент</w:t>
            </w:r>
          </w:p>
        </w:tc>
        <w:tc>
          <w:tcPr>
            <w:tcW w:w="29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416E24" w14:textId="77777777" w:rsidR="002F596F" w:rsidRDefault="00B7100D">
            <w:pPr>
              <w:pStyle w:val="TableParagraph"/>
              <w:spacing w:before="17"/>
              <w:ind w:left="32" w:right="283"/>
              <w:rPr>
                <w:i/>
                <w:sz w:val="24"/>
              </w:rPr>
            </w:pPr>
            <w:r>
              <w:rPr>
                <w:i/>
                <w:color w:val="006FC0"/>
                <w:sz w:val="24"/>
              </w:rPr>
              <w:t>изрежда, свързва, назовава, подчертава, спомня си, разпознава, възпроизвежда, подбира, заявява.</w:t>
            </w:r>
          </w:p>
        </w:tc>
        <w:tc>
          <w:tcPr>
            <w:tcW w:w="3967" w:type="dxa"/>
            <w:tcBorders>
              <w:top w:val="single" w:sz="4" w:space="0" w:color="auto"/>
              <w:left w:val="single" w:sz="4" w:space="0" w:color="auto"/>
              <w:bottom w:val="single" w:sz="4" w:space="0" w:color="auto"/>
            </w:tcBorders>
            <w:shd w:val="clear" w:color="auto" w:fill="F2F2F2" w:themeFill="background1" w:themeFillShade="F2"/>
          </w:tcPr>
          <w:p w14:paraId="5D2B0CC1" w14:textId="77777777" w:rsidR="002F596F" w:rsidRDefault="00B7100D">
            <w:pPr>
              <w:pStyle w:val="TableParagraph"/>
              <w:spacing w:before="17"/>
              <w:ind w:left="48" w:right="221"/>
              <w:rPr>
                <w:i/>
                <w:sz w:val="24"/>
              </w:rPr>
            </w:pPr>
            <w:r>
              <w:rPr>
                <w:i/>
                <w:color w:val="006FC0"/>
                <w:sz w:val="24"/>
              </w:rPr>
              <w:t>Изброява правилата за безопасност при провеждане на изкопни работи.</w:t>
            </w:r>
          </w:p>
          <w:p w14:paraId="5795325C" w14:textId="77777777" w:rsidR="002F596F" w:rsidRDefault="00B7100D">
            <w:pPr>
              <w:pStyle w:val="TableParagraph"/>
              <w:spacing w:before="1"/>
              <w:ind w:left="48" w:right="424"/>
              <w:rPr>
                <w:i/>
                <w:sz w:val="24"/>
              </w:rPr>
            </w:pPr>
            <w:r>
              <w:rPr>
                <w:i/>
                <w:color w:val="006FC0"/>
                <w:sz w:val="24"/>
              </w:rPr>
              <w:t>Назовава правилата за провеждане на изследване под</w:t>
            </w:r>
          </w:p>
          <w:p w14:paraId="11B9E2FE" w14:textId="77777777" w:rsidR="002F596F" w:rsidRDefault="00B7100D">
            <w:pPr>
              <w:pStyle w:val="TableParagraph"/>
              <w:ind w:left="48" w:right="118"/>
              <w:rPr>
                <w:i/>
                <w:sz w:val="24"/>
              </w:rPr>
            </w:pPr>
            <w:r>
              <w:rPr>
                <w:i/>
                <w:color w:val="006FC0"/>
                <w:sz w:val="24"/>
              </w:rPr>
              <w:t>формата на анкета с клиентите на фирмата.</w:t>
            </w:r>
          </w:p>
        </w:tc>
      </w:tr>
      <w:tr w:rsidR="002F596F" w14:paraId="2CA1E819" w14:textId="77777777" w:rsidTr="007C3240">
        <w:trPr>
          <w:trHeight w:val="3919"/>
        </w:trPr>
        <w:tc>
          <w:tcPr>
            <w:tcW w:w="2999" w:type="dxa"/>
            <w:gridSpan w:val="2"/>
            <w:tcBorders>
              <w:top w:val="single" w:sz="4" w:space="0" w:color="auto"/>
              <w:bottom w:val="single" w:sz="4" w:space="0" w:color="auto"/>
              <w:right w:val="single" w:sz="4" w:space="0" w:color="auto"/>
            </w:tcBorders>
            <w:shd w:val="clear" w:color="auto" w:fill="F2F2F2" w:themeFill="background1" w:themeFillShade="F2"/>
          </w:tcPr>
          <w:p w14:paraId="4D0221C5" w14:textId="77777777" w:rsidR="002F596F" w:rsidRDefault="00B7100D">
            <w:pPr>
              <w:pStyle w:val="TableParagraph"/>
              <w:spacing w:before="17"/>
              <w:ind w:left="45" w:right="8"/>
              <w:rPr>
                <w:i/>
                <w:sz w:val="24"/>
              </w:rPr>
            </w:pPr>
            <w:r>
              <w:rPr>
                <w:b/>
                <w:i/>
                <w:color w:val="006FC0"/>
                <w:sz w:val="24"/>
              </w:rPr>
              <w:t>Разбиране</w:t>
            </w:r>
            <w:r>
              <w:rPr>
                <w:i/>
                <w:color w:val="006FC0"/>
                <w:sz w:val="24"/>
              </w:rPr>
              <w:t>: Разбира смисъла на инструкции, задачи, обяснения, формулирани по различен от изучавания в миналото начин. Изразява се със собствени думи</w:t>
            </w:r>
          </w:p>
        </w:tc>
        <w:tc>
          <w:tcPr>
            <w:tcW w:w="29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D670B6" w14:textId="77777777" w:rsidR="002F596F" w:rsidRDefault="00B7100D">
            <w:pPr>
              <w:pStyle w:val="TableParagraph"/>
              <w:spacing w:before="17"/>
              <w:ind w:left="32" w:right="64"/>
              <w:rPr>
                <w:i/>
                <w:sz w:val="24"/>
              </w:rPr>
            </w:pPr>
            <w:r>
              <w:rPr>
                <w:i/>
                <w:color w:val="006FC0"/>
                <w:sz w:val="24"/>
              </w:rPr>
              <w:t>Схваща, преобразува, защитава, различава, изчислява, обяснява, разширява, обобщава, дава примери, загатва, интерпретира, перифразира, предвижда, пренаписва, резюмира, превежда обсъжда, сравнява</w:t>
            </w:r>
          </w:p>
        </w:tc>
        <w:tc>
          <w:tcPr>
            <w:tcW w:w="3967" w:type="dxa"/>
            <w:tcBorders>
              <w:top w:val="single" w:sz="4" w:space="0" w:color="auto"/>
              <w:left w:val="single" w:sz="4" w:space="0" w:color="auto"/>
              <w:bottom w:val="single" w:sz="4" w:space="0" w:color="auto"/>
            </w:tcBorders>
            <w:shd w:val="clear" w:color="auto" w:fill="F2F2F2" w:themeFill="background1" w:themeFillShade="F2"/>
          </w:tcPr>
          <w:p w14:paraId="6EAED067" w14:textId="77777777" w:rsidR="002F596F" w:rsidRDefault="00B7100D">
            <w:pPr>
              <w:pStyle w:val="TableParagraph"/>
              <w:spacing w:before="17"/>
              <w:ind w:left="48" w:right="64"/>
              <w:rPr>
                <w:i/>
                <w:sz w:val="24"/>
              </w:rPr>
            </w:pPr>
            <w:r>
              <w:rPr>
                <w:i/>
                <w:color w:val="006FC0"/>
                <w:sz w:val="24"/>
              </w:rPr>
              <w:t>Оформя като текст инструкции, зададени от техническия ръководител</w:t>
            </w:r>
          </w:p>
          <w:p w14:paraId="437DFAE6" w14:textId="77777777" w:rsidR="002F596F" w:rsidRDefault="00B7100D">
            <w:pPr>
              <w:pStyle w:val="TableParagraph"/>
              <w:ind w:left="48" w:right="247"/>
              <w:rPr>
                <w:i/>
                <w:sz w:val="24"/>
              </w:rPr>
            </w:pPr>
            <w:r>
              <w:rPr>
                <w:i/>
                <w:color w:val="006FC0"/>
                <w:sz w:val="24"/>
              </w:rPr>
              <w:t>Резюмира основните правила за разработване на тест.</w:t>
            </w:r>
          </w:p>
          <w:p w14:paraId="530F3095" w14:textId="77777777" w:rsidR="002F596F" w:rsidRDefault="00B7100D">
            <w:pPr>
              <w:pStyle w:val="TableParagraph"/>
              <w:ind w:left="48" w:right="412"/>
              <w:rPr>
                <w:i/>
                <w:sz w:val="24"/>
              </w:rPr>
            </w:pPr>
            <w:r>
              <w:rPr>
                <w:i/>
                <w:color w:val="006FC0"/>
                <w:sz w:val="24"/>
              </w:rPr>
              <w:t>Обяснява (преразказва) със собствени думи стъпките за извършване на сложна задача.</w:t>
            </w:r>
          </w:p>
          <w:p w14:paraId="08C7949B" w14:textId="77777777" w:rsidR="002F596F" w:rsidRDefault="00B7100D">
            <w:pPr>
              <w:pStyle w:val="TableParagraph"/>
              <w:ind w:left="48"/>
              <w:rPr>
                <w:i/>
                <w:sz w:val="24"/>
              </w:rPr>
            </w:pPr>
            <w:r>
              <w:rPr>
                <w:i/>
                <w:color w:val="006FC0"/>
                <w:sz w:val="24"/>
              </w:rPr>
              <w:t>Оформя инструкция за</w:t>
            </w:r>
          </w:p>
          <w:p w14:paraId="6B9CB4EE" w14:textId="77777777" w:rsidR="002F596F" w:rsidRDefault="00B7100D">
            <w:pPr>
              <w:pStyle w:val="TableParagraph"/>
              <w:spacing w:before="1"/>
              <w:ind w:left="48" w:right="38"/>
              <w:rPr>
                <w:i/>
                <w:sz w:val="24"/>
              </w:rPr>
            </w:pPr>
            <w:r>
              <w:rPr>
                <w:i/>
                <w:color w:val="006FC0"/>
                <w:sz w:val="24"/>
              </w:rPr>
              <w:t>анкетьорите; Провежда устно анкета с клиентите на фирмата; Попълва дадените от клиентите отговори на въпросите от</w:t>
            </w:r>
          </w:p>
          <w:p w14:paraId="75D5F842" w14:textId="77777777" w:rsidR="002F596F" w:rsidRDefault="00B7100D">
            <w:pPr>
              <w:pStyle w:val="TableParagraph"/>
              <w:ind w:left="48"/>
              <w:rPr>
                <w:i/>
                <w:sz w:val="24"/>
              </w:rPr>
            </w:pPr>
            <w:r>
              <w:rPr>
                <w:i/>
                <w:color w:val="006FC0"/>
                <w:sz w:val="24"/>
              </w:rPr>
              <w:t>анкетата</w:t>
            </w:r>
          </w:p>
        </w:tc>
      </w:tr>
      <w:tr w:rsidR="002F596F" w14:paraId="34840834" w14:textId="77777777" w:rsidTr="007C3240">
        <w:trPr>
          <w:trHeight w:val="4197"/>
        </w:trPr>
        <w:tc>
          <w:tcPr>
            <w:tcW w:w="2999" w:type="dxa"/>
            <w:gridSpan w:val="2"/>
            <w:tcBorders>
              <w:top w:val="single" w:sz="4" w:space="0" w:color="auto"/>
              <w:bottom w:val="single" w:sz="4" w:space="0" w:color="auto"/>
              <w:right w:val="single" w:sz="4" w:space="0" w:color="auto"/>
            </w:tcBorders>
            <w:shd w:val="clear" w:color="auto" w:fill="F2F2F2" w:themeFill="background1" w:themeFillShade="F2"/>
          </w:tcPr>
          <w:p w14:paraId="5A51E51E" w14:textId="77777777" w:rsidR="002F596F" w:rsidRDefault="00B7100D">
            <w:pPr>
              <w:pStyle w:val="TableParagraph"/>
              <w:spacing w:before="17"/>
              <w:ind w:left="45" w:right="160"/>
              <w:rPr>
                <w:i/>
                <w:sz w:val="24"/>
              </w:rPr>
            </w:pPr>
            <w:r>
              <w:rPr>
                <w:b/>
                <w:i/>
                <w:color w:val="006FC0"/>
                <w:sz w:val="24"/>
              </w:rPr>
              <w:t>Приложение</w:t>
            </w:r>
            <w:r>
              <w:rPr>
                <w:i/>
                <w:color w:val="006FC0"/>
                <w:sz w:val="24"/>
              </w:rPr>
              <w:t xml:space="preserve">: Прилага наученото в нова </w:t>
            </w:r>
            <w:r>
              <w:rPr>
                <w:i/>
                <w:color w:val="006FC0"/>
                <w:spacing w:val="-3"/>
                <w:sz w:val="24"/>
              </w:rPr>
              <w:t xml:space="preserve">ситуация </w:t>
            </w:r>
            <w:r>
              <w:rPr>
                <w:i/>
                <w:color w:val="006FC0"/>
                <w:sz w:val="24"/>
              </w:rPr>
              <w:t>( за целите на ДОС- в нова ситуация на работното място</w:t>
            </w:r>
          </w:p>
        </w:tc>
        <w:tc>
          <w:tcPr>
            <w:tcW w:w="29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CF882B" w14:textId="77777777" w:rsidR="002F596F" w:rsidRDefault="00B7100D">
            <w:pPr>
              <w:pStyle w:val="TableParagraph"/>
              <w:spacing w:before="17"/>
              <w:ind w:left="32" w:right="64"/>
              <w:rPr>
                <w:i/>
                <w:sz w:val="24"/>
              </w:rPr>
            </w:pPr>
            <w:r>
              <w:rPr>
                <w:i/>
                <w:color w:val="006FC0"/>
                <w:sz w:val="24"/>
              </w:rPr>
              <w:t>Прилага, променя, изчислява, конструира, демонстрира, открива, управлява, видоизменя, оперира, предвижда, приготвя, изготвя, свързва, показва, разрешава, използва</w:t>
            </w:r>
          </w:p>
        </w:tc>
        <w:tc>
          <w:tcPr>
            <w:tcW w:w="3967" w:type="dxa"/>
            <w:tcBorders>
              <w:top w:val="single" w:sz="4" w:space="0" w:color="auto"/>
              <w:left w:val="single" w:sz="4" w:space="0" w:color="auto"/>
              <w:bottom w:val="single" w:sz="4" w:space="0" w:color="auto"/>
            </w:tcBorders>
            <w:shd w:val="clear" w:color="auto" w:fill="F2F2F2" w:themeFill="background1" w:themeFillShade="F2"/>
          </w:tcPr>
          <w:p w14:paraId="3EA78C0C" w14:textId="77777777" w:rsidR="002F596F" w:rsidRDefault="00B7100D">
            <w:pPr>
              <w:pStyle w:val="TableParagraph"/>
              <w:spacing w:before="17"/>
              <w:ind w:left="48" w:right="36"/>
              <w:rPr>
                <w:i/>
                <w:sz w:val="24"/>
              </w:rPr>
            </w:pPr>
            <w:r>
              <w:rPr>
                <w:i/>
                <w:color w:val="006FC0"/>
                <w:sz w:val="24"/>
              </w:rPr>
              <w:t>Спазва правилата за безопасност при извършване на изкопни работи (може да се докаже като се наблюдава лице, участващо в изкопни работи)</w:t>
            </w:r>
          </w:p>
          <w:p w14:paraId="3CB48B91" w14:textId="77777777" w:rsidR="002F596F" w:rsidRDefault="00B7100D">
            <w:pPr>
              <w:pStyle w:val="TableParagraph"/>
              <w:ind w:left="48" w:right="84"/>
              <w:rPr>
                <w:i/>
                <w:sz w:val="24"/>
              </w:rPr>
            </w:pPr>
            <w:r>
              <w:rPr>
                <w:i/>
                <w:color w:val="006FC0"/>
                <w:sz w:val="24"/>
              </w:rPr>
              <w:t>Изчислява времето за отпуска на служителите като използва наръчник.</w:t>
            </w:r>
          </w:p>
          <w:p w14:paraId="755B0008" w14:textId="77777777" w:rsidR="002F596F" w:rsidRDefault="00B7100D">
            <w:pPr>
              <w:pStyle w:val="TableParagraph"/>
              <w:spacing w:before="1"/>
              <w:ind w:left="48" w:right="730"/>
              <w:rPr>
                <w:i/>
                <w:sz w:val="24"/>
              </w:rPr>
            </w:pPr>
            <w:r>
              <w:rPr>
                <w:i/>
                <w:color w:val="006FC0"/>
                <w:sz w:val="24"/>
              </w:rPr>
              <w:t>Оценява надеждността на направено проучване като използва законите на статистиката.</w:t>
            </w:r>
          </w:p>
          <w:p w14:paraId="3F1D2240" w14:textId="77777777" w:rsidR="002F596F" w:rsidRDefault="00B7100D">
            <w:pPr>
              <w:pStyle w:val="TableParagraph"/>
              <w:ind w:left="48" w:right="446"/>
              <w:rPr>
                <w:i/>
                <w:sz w:val="24"/>
              </w:rPr>
            </w:pPr>
            <w:r>
              <w:rPr>
                <w:i/>
                <w:color w:val="006FC0"/>
                <w:sz w:val="24"/>
              </w:rPr>
              <w:t>Видоизменя анкетни карти за проучване на мнението на</w:t>
            </w:r>
          </w:p>
          <w:p w14:paraId="5BB7C817" w14:textId="77777777" w:rsidR="002F596F" w:rsidRDefault="00B7100D">
            <w:pPr>
              <w:pStyle w:val="TableParagraph"/>
              <w:ind w:left="48"/>
              <w:rPr>
                <w:i/>
                <w:sz w:val="24"/>
              </w:rPr>
            </w:pPr>
            <w:r>
              <w:rPr>
                <w:i/>
                <w:color w:val="006FC0"/>
                <w:sz w:val="24"/>
              </w:rPr>
              <w:t>клиентите за различни фирми</w:t>
            </w:r>
          </w:p>
        </w:tc>
      </w:tr>
      <w:tr w:rsidR="002F596F" w14:paraId="472FCA30" w14:textId="77777777" w:rsidTr="007C3240">
        <w:trPr>
          <w:trHeight w:val="2539"/>
        </w:trPr>
        <w:tc>
          <w:tcPr>
            <w:tcW w:w="2999" w:type="dxa"/>
            <w:gridSpan w:val="2"/>
            <w:tcBorders>
              <w:top w:val="single" w:sz="4" w:space="0" w:color="auto"/>
              <w:bottom w:val="single" w:sz="4" w:space="0" w:color="auto"/>
              <w:right w:val="single" w:sz="4" w:space="0" w:color="auto"/>
            </w:tcBorders>
            <w:shd w:val="clear" w:color="auto" w:fill="F2F2F2" w:themeFill="background1" w:themeFillShade="F2"/>
          </w:tcPr>
          <w:p w14:paraId="483B714E" w14:textId="77777777" w:rsidR="002F596F" w:rsidRDefault="00B7100D">
            <w:pPr>
              <w:pStyle w:val="TableParagraph"/>
              <w:spacing w:before="15"/>
              <w:ind w:left="45" w:right="39"/>
              <w:rPr>
                <w:i/>
                <w:sz w:val="24"/>
              </w:rPr>
            </w:pPr>
            <w:r>
              <w:rPr>
                <w:b/>
                <w:i/>
                <w:color w:val="006FC0"/>
                <w:sz w:val="24"/>
              </w:rPr>
              <w:t>Анализ</w:t>
            </w:r>
            <w:r>
              <w:rPr>
                <w:i/>
                <w:color w:val="006FC0"/>
                <w:sz w:val="24"/>
              </w:rPr>
              <w:t xml:space="preserve">: Разделя материя на съставните и части, изследва и разбира нейната структура. Анализира връзките между съставните части, Прави разграничение между </w:t>
            </w:r>
            <w:r>
              <w:rPr>
                <w:i/>
                <w:color w:val="006FC0"/>
                <w:spacing w:val="-3"/>
                <w:sz w:val="24"/>
              </w:rPr>
              <w:t xml:space="preserve">факти </w:t>
            </w:r>
            <w:r>
              <w:rPr>
                <w:i/>
                <w:color w:val="006FC0"/>
                <w:sz w:val="24"/>
              </w:rPr>
              <w:t>и</w:t>
            </w:r>
            <w:r>
              <w:rPr>
                <w:i/>
                <w:color w:val="006FC0"/>
                <w:spacing w:val="-1"/>
                <w:sz w:val="24"/>
              </w:rPr>
              <w:t xml:space="preserve"> </w:t>
            </w:r>
            <w:r>
              <w:rPr>
                <w:i/>
                <w:color w:val="006FC0"/>
                <w:sz w:val="24"/>
              </w:rPr>
              <w:t>заключения.</w:t>
            </w:r>
          </w:p>
        </w:tc>
        <w:tc>
          <w:tcPr>
            <w:tcW w:w="29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76A2F1" w14:textId="77777777" w:rsidR="002F596F" w:rsidRDefault="00B7100D">
            <w:pPr>
              <w:pStyle w:val="TableParagraph"/>
              <w:spacing w:before="15"/>
              <w:ind w:left="32" w:right="816"/>
              <w:rPr>
                <w:i/>
                <w:sz w:val="24"/>
              </w:rPr>
            </w:pPr>
            <w:r>
              <w:rPr>
                <w:i/>
                <w:color w:val="006FC0"/>
                <w:sz w:val="24"/>
              </w:rPr>
              <w:t>Анализира, разделя на компоненти, сравнява,</w:t>
            </w:r>
          </w:p>
          <w:p w14:paraId="0155B6B8" w14:textId="77777777" w:rsidR="002F596F" w:rsidRDefault="00B7100D">
            <w:pPr>
              <w:pStyle w:val="TableParagraph"/>
              <w:ind w:left="32"/>
              <w:rPr>
                <w:i/>
                <w:sz w:val="24"/>
              </w:rPr>
            </w:pPr>
            <w:r>
              <w:rPr>
                <w:i/>
                <w:color w:val="006FC0"/>
                <w:sz w:val="24"/>
              </w:rPr>
              <w:t>представя графично (чертае), разгражда, разграничава, намалява стойностите, отличава, идентифицира, илюстрира, заключава, подчертава, свързва, избира, отделя.</w:t>
            </w:r>
          </w:p>
        </w:tc>
        <w:tc>
          <w:tcPr>
            <w:tcW w:w="3967" w:type="dxa"/>
            <w:tcBorders>
              <w:top w:val="single" w:sz="4" w:space="0" w:color="auto"/>
              <w:left w:val="single" w:sz="4" w:space="0" w:color="auto"/>
              <w:bottom w:val="single" w:sz="4" w:space="0" w:color="auto"/>
            </w:tcBorders>
            <w:shd w:val="clear" w:color="auto" w:fill="F2F2F2" w:themeFill="background1" w:themeFillShade="F2"/>
          </w:tcPr>
          <w:p w14:paraId="504F690A" w14:textId="77777777" w:rsidR="002F596F" w:rsidRDefault="00B7100D">
            <w:pPr>
              <w:pStyle w:val="TableParagraph"/>
              <w:spacing w:before="15"/>
              <w:ind w:left="48" w:right="697"/>
              <w:rPr>
                <w:i/>
                <w:sz w:val="24"/>
              </w:rPr>
            </w:pPr>
            <w:r>
              <w:rPr>
                <w:i/>
                <w:color w:val="006FC0"/>
                <w:sz w:val="24"/>
              </w:rPr>
              <w:t>Открива повреден детайл в машината.</w:t>
            </w:r>
          </w:p>
          <w:p w14:paraId="117D8751" w14:textId="77777777" w:rsidR="002F596F" w:rsidRDefault="00B7100D">
            <w:pPr>
              <w:pStyle w:val="TableParagraph"/>
              <w:ind w:left="48"/>
              <w:rPr>
                <w:i/>
                <w:sz w:val="24"/>
              </w:rPr>
            </w:pPr>
            <w:r>
              <w:rPr>
                <w:i/>
                <w:color w:val="006FC0"/>
                <w:sz w:val="24"/>
              </w:rPr>
              <w:t>Анализира анкетни карти</w:t>
            </w:r>
            <w:r>
              <w:rPr>
                <w:i/>
                <w:color w:val="006FC0"/>
                <w:spacing w:val="-8"/>
                <w:sz w:val="24"/>
              </w:rPr>
              <w:t xml:space="preserve"> </w:t>
            </w:r>
            <w:r>
              <w:rPr>
                <w:i/>
                <w:color w:val="006FC0"/>
                <w:sz w:val="24"/>
              </w:rPr>
              <w:t>след</w:t>
            </w:r>
          </w:p>
          <w:p w14:paraId="17BCF5D6" w14:textId="77777777" w:rsidR="002F596F" w:rsidRDefault="00B7100D">
            <w:pPr>
              <w:pStyle w:val="TableParagraph"/>
              <w:ind w:left="48" w:right="77"/>
              <w:rPr>
                <w:i/>
                <w:sz w:val="24"/>
              </w:rPr>
            </w:pPr>
            <w:r>
              <w:rPr>
                <w:i/>
                <w:color w:val="006FC0"/>
                <w:sz w:val="24"/>
              </w:rPr>
              <w:t>като проучването на фирмата е завършило. Обобщава резултатите и дава препоръки</w:t>
            </w:r>
            <w:r>
              <w:rPr>
                <w:i/>
                <w:color w:val="006FC0"/>
                <w:spacing w:val="-10"/>
                <w:sz w:val="24"/>
              </w:rPr>
              <w:t xml:space="preserve"> </w:t>
            </w:r>
            <w:r>
              <w:rPr>
                <w:i/>
                <w:color w:val="006FC0"/>
                <w:sz w:val="24"/>
              </w:rPr>
              <w:t>за промени с цел по-пълно удовлетворяване на</w:t>
            </w:r>
            <w:r>
              <w:rPr>
                <w:i/>
                <w:color w:val="006FC0"/>
                <w:spacing w:val="-5"/>
                <w:sz w:val="24"/>
              </w:rPr>
              <w:t xml:space="preserve"> </w:t>
            </w:r>
            <w:r>
              <w:rPr>
                <w:i/>
                <w:color w:val="006FC0"/>
                <w:sz w:val="24"/>
              </w:rPr>
              <w:t>клиентите</w:t>
            </w:r>
          </w:p>
        </w:tc>
      </w:tr>
      <w:tr w:rsidR="002F596F" w14:paraId="496370E4" w14:textId="77777777" w:rsidTr="007C3240">
        <w:trPr>
          <w:trHeight w:val="2087"/>
        </w:trPr>
        <w:tc>
          <w:tcPr>
            <w:tcW w:w="2999" w:type="dxa"/>
            <w:gridSpan w:val="2"/>
            <w:tcBorders>
              <w:top w:val="single" w:sz="4" w:space="0" w:color="auto"/>
              <w:bottom w:val="single" w:sz="4" w:space="0" w:color="auto"/>
              <w:right w:val="single" w:sz="4" w:space="0" w:color="auto"/>
            </w:tcBorders>
            <w:shd w:val="clear" w:color="auto" w:fill="F2F2F2" w:themeFill="background1" w:themeFillShade="F2"/>
          </w:tcPr>
          <w:p w14:paraId="0F6C7D2A" w14:textId="2A83A58C" w:rsidR="002F596F" w:rsidRDefault="00B7100D">
            <w:pPr>
              <w:pStyle w:val="TableParagraph"/>
              <w:spacing w:before="118"/>
              <w:ind w:left="45" w:right="28"/>
              <w:rPr>
                <w:i/>
                <w:sz w:val="24"/>
              </w:rPr>
            </w:pPr>
            <w:r>
              <w:rPr>
                <w:b/>
                <w:i/>
                <w:color w:val="006FC0"/>
                <w:sz w:val="24"/>
              </w:rPr>
              <w:lastRenderedPageBreak/>
              <w:t>Синтез</w:t>
            </w:r>
            <w:r>
              <w:rPr>
                <w:i/>
                <w:color w:val="006FC0"/>
                <w:sz w:val="24"/>
              </w:rPr>
              <w:t>: Изгражда нова структура с различно предназначение (изделие, доклад, проучване, технология за производство, план за действие)</w:t>
            </w:r>
            <w:r>
              <w:rPr>
                <w:i/>
                <w:color w:val="006FC0"/>
                <w:spacing w:val="53"/>
                <w:sz w:val="24"/>
              </w:rPr>
              <w:t xml:space="preserve"> </w:t>
            </w:r>
            <w:r>
              <w:rPr>
                <w:i/>
                <w:color w:val="006FC0"/>
                <w:sz w:val="24"/>
              </w:rPr>
              <w:t>от</w:t>
            </w:r>
            <w:r w:rsidR="007C3240">
              <w:rPr>
                <w:i/>
                <w:color w:val="006FC0"/>
                <w:sz w:val="24"/>
              </w:rPr>
              <w:t xml:space="preserve"> </w:t>
            </w:r>
            <w:r w:rsidR="007C3240" w:rsidRPr="007C3240">
              <w:rPr>
                <w:i/>
                <w:color w:val="006FC0"/>
                <w:sz w:val="24"/>
              </w:rPr>
              <w:t>различни елементи.</w:t>
            </w:r>
          </w:p>
        </w:tc>
        <w:tc>
          <w:tcPr>
            <w:tcW w:w="29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0A730C" w14:textId="585C669B" w:rsidR="002F596F" w:rsidRDefault="00B7100D">
            <w:pPr>
              <w:pStyle w:val="TableParagraph"/>
              <w:spacing w:before="118"/>
              <w:ind w:left="32" w:right="57"/>
              <w:rPr>
                <w:i/>
                <w:sz w:val="24"/>
              </w:rPr>
            </w:pPr>
            <w:r>
              <w:rPr>
                <w:i/>
                <w:color w:val="006FC0"/>
                <w:sz w:val="24"/>
              </w:rPr>
              <w:t>Категоризира, комбинира, събира, изгражда, създава, измисля, обяснява, генерира, видоизменя, организира, планира, конструира наново, свързва, разпознава, ревизира, пренаписва, резюмира,</w:t>
            </w:r>
            <w:r w:rsidR="007C3240">
              <w:rPr>
                <w:i/>
                <w:color w:val="006FC0"/>
                <w:sz w:val="24"/>
              </w:rPr>
              <w:t xml:space="preserve"> </w:t>
            </w:r>
            <w:r w:rsidR="007C3240" w:rsidRPr="007C3240">
              <w:rPr>
                <w:i/>
                <w:color w:val="006FC0"/>
                <w:sz w:val="24"/>
              </w:rPr>
              <w:t>разказва, описва</w:t>
            </w:r>
          </w:p>
        </w:tc>
        <w:tc>
          <w:tcPr>
            <w:tcW w:w="3967" w:type="dxa"/>
            <w:tcBorders>
              <w:top w:val="single" w:sz="4" w:space="0" w:color="auto"/>
              <w:left w:val="single" w:sz="4" w:space="0" w:color="auto"/>
              <w:bottom w:val="single" w:sz="4" w:space="0" w:color="auto"/>
            </w:tcBorders>
            <w:shd w:val="clear" w:color="auto" w:fill="F2F2F2" w:themeFill="background1" w:themeFillShade="F2"/>
          </w:tcPr>
          <w:p w14:paraId="3BEC7571" w14:textId="77777777" w:rsidR="002F596F" w:rsidRDefault="00B7100D">
            <w:pPr>
              <w:pStyle w:val="TableParagraph"/>
              <w:spacing w:before="118"/>
              <w:ind w:left="48" w:right="191"/>
              <w:rPr>
                <w:i/>
                <w:sz w:val="24"/>
              </w:rPr>
            </w:pPr>
            <w:r>
              <w:rPr>
                <w:i/>
                <w:color w:val="006FC0"/>
                <w:sz w:val="24"/>
              </w:rPr>
              <w:t>Подготвя доклад с предложения за промени в организацията на строителното производство на базата на резултатите от проведено проучване.</w:t>
            </w:r>
          </w:p>
          <w:p w14:paraId="25E9F8AB" w14:textId="77777777" w:rsidR="007C3240" w:rsidRPr="007C3240" w:rsidRDefault="00B7100D" w:rsidP="007C3240">
            <w:pPr>
              <w:pStyle w:val="TableParagraph"/>
              <w:spacing w:before="98"/>
              <w:ind w:left="48"/>
              <w:rPr>
                <w:i/>
                <w:color w:val="006FC0"/>
                <w:sz w:val="24"/>
              </w:rPr>
            </w:pPr>
            <w:r>
              <w:rPr>
                <w:i/>
                <w:color w:val="006FC0"/>
                <w:sz w:val="24"/>
              </w:rPr>
              <w:t>Разработва правилник за работа</w:t>
            </w:r>
            <w:r w:rsidR="007C3240">
              <w:rPr>
                <w:i/>
                <w:color w:val="006FC0"/>
                <w:sz w:val="24"/>
              </w:rPr>
              <w:t xml:space="preserve"> </w:t>
            </w:r>
            <w:r w:rsidR="007C3240" w:rsidRPr="007C3240">
              <w:rPr>
                <w:i/>
                <w:color w:val="006FC0"/>
                <w:sz w:val="24"/>
              </w:rPr>
              <w:t>на звеното за работа с клиентите на фирмата</w:t>
            </w:r>
          </w:p>
          <w:p w14:paraId="796240F8" w14:textId="1BF5733E" w:rsidR="002F596F" w:rsidRDefault="007C3240" w:rsidP="007C3240">
            <w:pPr>
              <w:pStyle w:val="TableParagraph"/>
              <w:spacing w:before="98"/>
              <w:ind w:left="48"/>
              <w:rPr>
                <w:i/>
                <w:sz w:val="24"/>
              </w:rPr>
            </w:pPr>
            <w:r w:rsidRPr="007C3240">
              <w:rPr>
                <w:i/>
                <w:color w:val="006FC0"/>
                <w:sz w:val="24"/>
              </w:rPr>
              <w:t>Разработва план за проучване на степента на удовлетвореност на клиентите на фирмата</w:t>
            </w:r>
          </w:p>
        </w:tc>
      </w:tr>
      <w:tr w:rsidR="002F596F" w14:paraId="420D9016" w14:textId="77777777" w:rsidTr="007C3240">
        <w:trPr>
          <w:gridBefore w:val="1"/>
          <w:wBefore w:w="7" w:type="dxa"/>
          <w:trHeight w:val="3494"/>
        </w:trPr>
        <w:tc>
          <w:tcPr>
            <w:tcW w:w="2992" w:type="dxa"/>
            <w:tcBorders>
              <w:top w:val="single" w:sz="4" w:space="0" w:color="auto"/>
              <w:bottom w:val="single" w:sz="4" w:space="0" w:color="auto"/>
              <w:right w:val="single" w:sz="4" w:space="0" w:color="auto"/>
            </w:tcBorders>
            <w:shd w:val="clear" w:color="auto" w:fill="F2F2F2" w:themeFill="background1" w:themeFillShade="F2"/>
          </w:tcPr>
          <w:p w14:paraId="7DEA7A2A" w14:textId="77777777" w:rsidR="002F596F" w:rsidRDefault="00B7100D">
            <w:pPr>
              <w:pStyle w:val="TableParagraph"/>
              <w:spacing w:before="118"/>
              <w:ind w:left="38" w:right="135"/>
              <w:rPr>
                <w:i/>
                <w:sz w:val="24"/>
              </w:rPr>
            </w:pPr>
            <w:r>
              <w:rPr>
                <w:b/>
                <w:i/>
                <w:color w:val="006FC0"/>
                <w:sz w:val="24"/>
              </w:rPr>
              <w:t>Оценка</w:t>
            </w:r>
            <w:r>
              <w:rPr>
                <w:i/>
                <w:color w:val="006FC0"/>
                <w:sz w:val="24"/>
              </w:rPr>
              <w:t>: Прави оценка за качеството на идеите или материалите (изделия, машини, технологии).</w:t>
            </w:r>
          </w:p>
          <w:p w14:paraId="275D8B08" w14:textId="77777777" w:rsidR="002F596F" w:rsidRDefault="00B7100D">
            <w:pPr>
              <w:pStyle w:val="TableParagraph"/>
              <w:ind w:left="38" w:right="333"/>
              <w:rPr>
                <w:i/>
                <w:sz w:val="24"/>
              </w:rPr>
            </w:pPr>
            <w:r>
              <w:rPr>
                <w:i/>
                <w:color w:val="006FC0"/>
                <w:sz w:val="24"/>
              </w:rPr>
              <w:t>Разработва критерии за оценяване</w:t>
            </w:r>
          </w:p>
        </w:tc>
        <w:tc>
          <w:tcPr>
            <w:tcW w:w="29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AB696E" w14:textId="77777777" w:rsidR="002F596F" w:rsidRDefault="00B7100D">
            <w:pPr>
              <w:pStyle w:val="TableParagraph"/>
              <w:spacing w:before="118"/>
              <w:ind w:left="155"/>
              <w:rPr>
                <w:i/>
                <w:sz w:val="24"/>
              </w:rPr>
            </w:pPr>
            <w:r>
              <w:rPr>
                <w:i/>
                <w:color w:val="006FC0"/>
                <w:sz w:val="24"/>
              </w:rPr>
              <w:t xml:space="preserve">Преценява, </w:t>
            </w:r>
            <w:r>
              <w:rPr>
                <w:i/>
                <w:color w:val="006FC0"/>
                <w:spacing w:val="-3"/>
                <w:sz w:val="24"/>
              </w:rPr>
              <w:t xml:space="preserve">сравнява, </w:t>
            </w:r>
            <w:r>
              <w:rPr>
                <w:i/>
                <w:color w:val="006FC0"/>
                <w:sz w:val="24"/>
              </w:rPr>
              <w:t>категоризира,</w:t>
            </w:r>
            <w:r>
              <w:rPr>
                <w:i/>
                <w:color w:val="006FC0"/>
                <w:spacing w:val="-11"/>
                <w:sz w:val="24"/>
              </w:rPr>
              <w:t xml:space="preserve"> </w:t>
            </w:r>
            <w:r>
              <w:rPr>
                <w:i/>
                <w:color w:val="006FC0"/>
                <w:sz w:val="24"/>
              </w:rPr>
              <w:t>прави</w:t>
            </w:r>
          </w:p>
          <w:p w14:paraId="2CF86B4B" w14:textId="77777777" w:rsidR="002F596F" w:rsidRDefault="00B7100D">
            <w:pPr>
              <w:pStyle w:val="TableParagraph"/>
              <w:ind w:left="155" w:right="384"/>
              <w:rPr>
                <w:i/>
                <w:sz w:val="24"/>
              </w:rPr>
            </w:pPr>
            <w:r>
              <w:rPr>
                <w:i/>
                <w:color w:val="006FC0"/>
                <w:sz w:val="24"/>
              </w:rPr>
              <w:t>заключения, разграничава, критикува,</w:t>
            </w:r>
            <w:r>
              <w:rPr>
                <w:i/>
                <w:color w:val="006FC0"/>
                <w:spacing w:val="-1"/>
                <w:sz w:val="24"/>
              </w:rPr>
              <w:t xml:space="preserve"> </w:t>
            </w:r>
            <w:r>
              <w:rPr>
                <w:i/>
                <w:color w:val="006FC0"/>
                <w:sz w:val="24"/>
              </w:rPr>
              <w:t>оспорва,</w:t>
            </w:r>
          </w:p>
          <w:p w14:paraId="5138D6EA" w14:textId="77777777" w:rsidR="002F596F" w:rsidRDefault="00B7100D">
            <w:pPr>
              <w:pStyle w:val="TableParagraph"/>
              <w:ind w:left="155" w:right="93"/>
              <w:rPr>
                <w:i/>
                <w:sz w:val="24"/>
              </w:rPr>
            </w:pPr>
            <w:r>
              <w:rPr>
                <w:i/>
                <w:color w:val="006FC0"/>
                <w:sz w:val="24"/>
              </w:rPr>
              <w:t>защитава, описва, отхвърля, оценява, обяснява, интерпретира, оправдава, свързва, резюмира, подкрепя.</w:t>
            </w:r>
          </w:p>
        </w:tc>
        <w:tc>
          <w:tcPr>
            <w:tcW w:w="3967" w:type="dxa"/>
            <w:tcBorders>
              <w:top w:val="single" w:sz="4" w:space="0" w:color="auto"/>
              <w:left w:val="single" w:sz="4" w:space="0" w:color="auto"/>
              <w:bottom w:val="single" w:sz="4" w:space="0" w:color="auto"/>
            </w:tcBorders>
            <w:shd w:val="clear" w:color="auto" w:fill="F2F2F2" w:themeFill="background1" w:themeFillShade="F2"/>
          </w:tcPr>
          <w:p w14:paraId="0C99B178" w14:textId="77777777" w:rsidR="002F596F" w:rsidRDefault="00B7100D">
            <w:pPr>
              <w:pStyle w:val="TableParagraph"/>
              <w:spacing w:before="118"/>
              <w:ind w:left="112" w:right="185"/>
              <w:jc w:val="both"/>
              <w:rPr>
                <w:i/>
                <w:sz w:val="24"/>
              </w:rPr>
            </w:pPr>
            <w:r>
              <w:rPr>
                <w:i/>
                <w:color w:val="006FC0"/>
                <w:sz w:val="24"/>
              </w:rPr>
              <w:t>Подготвя критерии за оценка на кандидатите за дадено работно място; Избира подходящ</w:t>
            </w:r>
          </w:p>
          <w:p w14:paraId="7F39EFA1" w14:textId="77777777" w:rsidR="002F596F" w:rsidRDefault="00B7100D">
            <w:pPr>
              <w:pStyle w:val="TableParagraph"/>
              <w:ind w:left="112" w:right="123"/>
              <w:rPr>
                <w:i/>
                <w:sz w:val="24"/>
              </w:rPr>
            </w:pPr>
            <w:r>
              <w:rPr>
                <w:i/>
                <w:color w:val="006FC0"/>
                <w:sz w:val="24"/>
              </w:rPr>
              <w:t>кандидат за дадено работно място; Обяснява и защитава нов бюджет</w:t>
            </w:r>
          </w:p>
          <w:p w14:paraId="6CAAE5AD" w14:textId="77777777" w:rsidR="002F596F" w:rsidRDefault="00B7100D">
            <w:pPr>
              <w:pStyle w:val="TableParagraph"/>
              <w:spacing w:before="98"/>
              <w:ind w:left="112"/>
              <w:rPr>
                <w:i/>
                <w:sz w:val="24"/>
              </w:rPr>
            </w:pPr>
            <w:r>
              <w:rPr>
                <w:i/>
                <w:color w:val="006FC0"/>
                <w:sz w:val="24"/>
              </w:rPr>
              <w:t>Осъществява проверка на</w:t>
            </w:r>
          </w:p>
          <w:p w14:paraId="733A1727" w14:textId="77777777" w:rsidR="002F596F" w:rsidRDefault="00B7100D">
            <w:pPr>
              <w:pStyle w:val="TableParagraph"/>
              <w:ind w:left="112" w:right="340"/>
              <w:rPr>
                <w:i/>
                <w:sz w:val="24"/>
              </w:rPr>
            </w:pPr>
            <w:r>
              <w:rPr>
                <w:i/>
                <w:color w:val="006FC0"/>
                <w:sz w:val="24"/>
              </w:rPr>
              <w:t>качеството на обучение и дава аргументирана оценка.</w:t>
            </w:r>
          </w:p>
          <w:p w14:paraId="1697365F" w14:textId="297FF0A2" w:rsidR="002F596F" w:rsidRDefault="002F0049">
            <w:pPr>
              <w:pStyle w:val="TableParagraph"/>
              <w:spacing w:before="102"/>
              <w:ind w:left="112" w:right="239"/>
              <w:rPr>
                <w:i/>
                <w:sz w:val="24"/>
              </w:rPr>
            </w:pPr>
            <w:r>
              <w:rPr>
                <w:i/>
                <w:color w:val="006FC0"/>
                <w:sz w:val="24"/>
              </w:rPr>
              <w:t>Защитава</w:t>
            </w:r>
            <w:r w:rsidR="00B7100D">
              <w:rPr>
                <w:i/>
                <w:color w:val="006FC0"/>
                <w:sz w:val="24"/>
              </w:rPr>
              <w:t xml:space="preserve"> идейните си проекти пред работодателя</w:t>
            </w:r>
          </w:p>
        </w:tc>
      </w:tr>
    </w:tbl>
    <w:p w14:paraId="1D5D70F7" w14:textId="77777777" w:rsidR="002F596F" w:rsidRDefault="002F596F">
      <w:pPr>
        <w:pStyle w:val="BodyText"/>
        <w:rPr>
          <w:sz w:val="15"/>
        </w:rPr>
      </w:pPr>
    </w:p>
    <w:p w14:paraId="24C36675" w14:textId="77777777" w:rsidR="002F596F" w:rsidRDefault="00B7100D">
      <w:pPr>
        <w:pStyle w:val="BodyText"/>
        <w:spacing w:before="90"/>
        <w:ind w:left="412" w:right="390"/>
      </w:pPr>
      <w:r>
        <w:t xml:space="preserve">Емоционални – поведенчески </w:t>
      </w:r>
      <w:r>
        <w:rPr>
          <w:b/>
        </w:rPr>
        <w:t xml:space="preserve">ключови глаголи </w:t>
      </w:r>
      <w:r>
        <w:t>- показват развитието на чувствата, емоциите, поведението в специфична ситуация (професионално-личностни качества).</w:t>
      </w:r>
    </w:p>
    <w:p w14:paraId="773E6F37" w14:textId="77777777" w:rsidR="002F596F" w:rsidRDefault="002F596F">
      <w:pPr>
        <w:pStyle w:val="BodyText"/>
        <w:spacing w:before="5"/>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30849B"/>
        </w:tblBorders>
        <w:tblLayout w:type="fixed"/>
        <w:tblCellMar>
          <w:left w:w="0" w:type="dxa"/>
          <w:right w:w="0" w:type="dxa"/>
        </w:tblCellMar>
        <w:tblLook w:val="01E0" w:firstRow="1" w:lastRow="1" w:firstColumn="1" w:lastColumn="1" w:noHBand="0" w:noVBand="0"/>
      </w:tblPr>
      <w:tblGrid>
        <w:gridCol w:w="3113"/>
        <w:gridCol w:w="3119"/>
        <w:gridCol w:w="3690"/>
      </w:tblGrid>
      <w:tr w:rsidR="002F596F" w14:paraId="1B5B39E6" w14:textId="77777777" w:rsidTr="007C3240">
        <w:trPr>
          <w:trHeight w:val="532"/>
        </w:trPr>
        <w:tc>
          <w:tcPr>
            <w:tcW w:w="3113" w:type="dxa"/>
            <w:tcBorders>
              <w:top w:val="single" w:sz="4" w:space="0" w:color="auto"/>
              <w:bottom w:val="single" w:sz="4" w:space="0" w:color="auto"/>
              <w:right w:val="single" w:sz="4" w:space="0" w:color="auto"/>
            </w:tcBorders>
            <w:shd w:val="clear" w:color="auto" w:fill="D9D9D9" w:themeFill="background1" w:themeFillShade="D9"/>
          </w:tcPr>
          <w:p w14:paraId="313D9395" w14:textId="77777777" w:rsidR="002F596F" w:rsidRDefault="00B7100D">
            <w:pPr>
              <w:pStyle w:val="TableParagraph"/>
              <w:spacing w:before="126"/>
              <w:ind w:left="35"/>
              <w:rPr>
                <w:b/>
                <w:i/>
                <w:sz w:val="24"/>
              </w:rPr>
            </w:pPr>
            <w:r>
              <w:rPr>
                <w:b/>
                <w:i/>
                <w:color w:val="006FC0"/>
                <w:sz w:val="24"/>
              </w:rPr>
              <w:t>Категория</w:t>
            </w:r>
          </w:p>
        </w:tc>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5385AF" w14:textId="77777777" w:rsidR="002F596F" w:rsidRDefault="00B7100D">
            <w:pPr>
              <w:pStyle w:val="TableParagraph"/>
              <w:spacing w:before="126"/>
              <w:ind w:left="31"/>
              <w:rPr>
                <w:b/>
                <w:i/>
                <w:sz w:val="24"/>
              </w:rPr>
            </w:pPr>
            <w:r>
              <w:rPr>
                <w:b/>
                <w:i/>
                <w:color w:val="006FC0"/>
                <w:sz w:val="24"/>
              </w:rPr>
              <w:t>Ключови глаголи</w:t>
            </w:r>
          </w:p>
        </w:tc>
        <w:tc>
          <w:tcPr>
            <w:tcW w:w="3690" w:type="dxa"/>
            <w:tcBorders>
              <w:top w:val="single" w:sz="4" w:space="0" w:color="auto"/>
              <w:left w:val="single" w:sz="4" w:space="0" w:color="auto"/>
              <w:bottom w:val="single" w:sz="4" w:space="0" w:color="auto"/>
            </w:tcBorders>
            <w:shd w:val="clear" w:color="auto" w:fill="D9D9D9" w:themeFill="background1" w:themeFillShade="D9"/>
          </w:tcPr>
          <w:p w14:paraId="793C5A25" w14:textId="77777777" w:rsidR="002F596F" w:rsidRDefault="00B7100D">
            <w:pPr>
              <w:pStyle w:val="TableParagraph"/>
              <w:spacing w:before="126"/>
              <w:ind w:left="44"/>
              <w:rPr>
                <w:b/>
                <w:i/>
                <w:sz w:val="24"/>
              </w:rPr>
            </w:pPr>
            <w:r>
              <w:rPr>
                <w:b/>
                <w:i/>
                <w:color w:val="006FC0"/>
                <w:sz w:val="24"/>
              </w:rPr>
              <w:t>Примери</w:t>
            </w:r>
          </w:p>
        </w:tc>
      </w:tr>
      <w:tr w:rsidR="002F596F" w14:paraId="62A14528" w14:textId="77777777" w:rsidTr="007C3240">
        <w:trPr>
          <w:trHeight w:val="2740"/>
        </w:trPr>
        <w:tc>
          <w:tcPr>
            <w:tcW w:w="3113" w:type="dxa"/>
            <w:tcBorders>
              <w:top w:val="single" w:sz="4" w:space="0" w:color="auto"/>
              <w:bottom w:val="single" w:sz="4" w:space="0" w:color="auto"/>
              <w:right w:val="single" w:sz="4" w:space="0" w:color="auto"/>
            </w:tcBorders>
            <w:shd w:val="clear" w:color="auto" w:fill="F2F2F2" w:themeFill="background1" w:themeFillShade="F2"/>
          </w:tcPr>
          <w:p w14:paraId="15C8FB28" w14:textId="77777777" w:rsidR="002F596F" w:rsidRDefault="00B7100D">
            <w:pPr>
              <w:pStyle w:val="TableParagraph"/>
              <w:spacing w:before="123"/>
              <w:ind w:left="35" w:right="134"/>
              <w:rPr>
                <w:i/>
                <w:sz w:val="24"/>
              </w:rPr>
            </w:pPr>
            <w:r>
              <w:rPr>
                <w:i/>
                <w:color w:val="006FC0"/>
                <w:sz w:val="24"/>
              </w:rPr>
              <w:t>Възприемане на явление: Проявява съзнателно желание за слушане, спира вниманието си на определени детайли..</w:t>
            </w: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57F5C3" w14:textId="77777777" w:rsidR="002F596F" w:rsidRDefault="00B7100D">
            <w:pPr>
              <w:pStyle w:val="TableParagraph"/>
              <w:spacing w:before="123"/>
              <w:ind w:left="31" w:right="20"/>
              <w:rPr>
                <w:i/>
                <w:sz w:val="24"/>
              </w:rPr>
            </w:pPr>
            <w:r>
              <w:rPr>
                <w:i/>
                <w:color w:val="006FC0"/>
                <w:sz w:val="24"/>
              </w:rPr>
              <w:t>Пита, търси, избира, описва, интересува се от, показва (излъчва), наблюдава, владее се, въздържа се, идентифицира, определя мнението си, насочва вниманието си, позира, избира, възразява, отнася се с …</w:t>
            </w:r>
          </w:p>
        </w:tc>
        <w:tc>
          <w:tcPr>
            <w:tcW w:w="3690" w:type="dxa"/>
            <w:tcBorders>
              <w:top w:val="single" w:sz="4" w:space="0" w:color="auto"/>
              <w:left w:val="single" w:sz="4" w:space="0" w:color="auto"/>
              <w:bottom w:val="single" w:sz="4" w:space="0" w:color="auto"/>
            </w:tcBorders>
            <w:shd w:val="clear" w:color="auto" w:fill="F2F2F2" w:themeFill="background1" w:themeFillShade="F2"/>
          </w:tcPr>
          <w:p w14:paraId="7B7C1792" w14:textId="77777777" w:rsidR="002F596F" w:rsidRDefault="00B7100D">
            <w:pPr>
              <w:pStyle w:val="TableParagraph"/>
              <w:spacing w:before="123"/>
              <w:ind w:left="44" w:right="87"/>
              <w:rPr>
                <w:i/>
                <w:sz w:val="24"/>
              </w:rPr>
            </w:pPr>
            <w:r>
              <w:rPr>
                <w:i/>
                <w:color w:val="006FC0"/>
                <w:sz w:val="24"/>
              </w:rPr>
              <w:t>Изслушва останалите с уважение. Внимава за и запомня името на ново представените хора</w:t>
            </w:r>
          </w:p>
        </w:tc>
      </w:tr>
      <w:tr w:rsidR="002F596F" w14:paraId="17502CA2" w14:textId="77777777" w:rsidTr="007C3240">
        <w:trPr>
          <w:trHeight w:val="3017"/>
        </w:trPr>
        <w:tc>
          <w:tcPr>
            <w:tcW w:w="3113" w:type="dxa"/>
            <w:tcBorders>
              <w:top w:val="single" w:sz="4" w:space="0" w:color="auto"/>
              <w:bottom w:val="single" w:sz="4" w:space="0" w:color="auto"/>
              <w:right w:val="single" w:sz="4" w:space="0" w:color="auto"/>
            </w:tcBorders>
            <w:shd w:val="clear" w:color="auto" w:fill="F2F2F2" w:themeFill="background1" w:themeFillShade="F2"/>
          </w:tcPr>
          <w:p w14:paraId="5FE6F8F4" w14:textId="77777777" w:rsidR="002F596F" w:rsidRDefault="00B7100D">
            <w:pPr>
              <w:pStyle w:val="TableParagraph"/>
              <w:spacing w:before="123"/>
              <w:ind w:left="35"/>
              <w:rPr>
                <w:i/>
                <w:sz w:val="24"/>
              </w:rPr>
            </w:pPr>
            <w:r>
              <w:rPr>
                <w:i/>
                <w:color w:val="006FC0"/>
                <w:sz w:val="24"/>
              </w:rPr>
              <w:t>Реагира на явление: Взема активно участие Изразява съгласие, желание за отговор, недоволство или удовлетворение</w:t>
            </w: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AE99849" w14:textId="77777777" w:rsidR="002F596F" w:rsidRDefault="00B7100D">
            <w:pPr>
              <w:pStyle w:val="TableParagraph"/>
              <w:spacing w:before="123"/>
              <w:ind w:left="31" w:right="95"/>
              <w:rPr>
                <w:i/>
                <w:sz w:val="24"/>
              </w:rPr>
            </w:pPr>
            <w:r>
              <w:rPr>
                <w:i/>
                <w:color w:val="006FC0"/>
                <w:sz w:val="24"/>
              </w:rPr>
              <w:t>Отговаря, реагира, участва, подкрепя, съдейства, съгласява се, потвърждава, обсъжда, приветства, наименува, практикува, презентира, тълкува, наблюдава, рецитира, съобщава, представя се, избира, уведомява, разказва, обяснява, пише.</w:t>
            </w:r>
          </w:p>
        </w:tc>
        <w:tc>
          <w:tcPr>
            <w:tcW w:w="3690" w:type="dxa"/>
            <w:tcBorders>
              <w:top w:val="single" w:sz="4" w:space="0" w:color="auto"/>
              <w:left w:val="single" w:sz="4" w:space="0" w:color="auto"/>
              <w:bottom w:val="single" w:sz="4" w:space="0" w:color="auto"/>
            </w:tcBorders>
            <w:shd w:val="clear" w:color="auto" w:fill="F2F2F2" w:themeFill="background1" w:themeFillShade="F2"/>
          </w:tcPr>
          <w:p w14:paraId="2E83F4B9" w14:textId="77777777" w:rsidR="002F596F" w:rsidRDefault="00B7100D">
            <w:pPr>
              <w:pStyle w:val="TableParagraph"/>
              <w:spacing w:before="123"/>
              <w:ind w:left="44" w:right="611"/>
              <w:rPr>
                <w:i/>
                <w:sz w:val="24"/>
              </w:rPr>
            </w:pPr>
            <w:r>
              <w:rPr>
                <w:i/>
                <w:color w:val="006FC0"/>
                <w:sz w:val="24"/>
              </w:rPr>
              <w:t>Участва в дискусии, задава въпроси</w:t>
            </w:r>
          </w:p>
        </w:tc>
      </w:tr>
      <w:tr w:rsidR="002F596F" w14:paraId="7AF2735A" w14:textId="77777777" w:rsidTr="007C3240">
        <w:trPr>
          <w:trHeight w:val="2188"/>
        </w:trPr>
        <w:tc>
          <w:tcPr>
            <w:tcW w:w="3113" w:type="dxa"/>
            <w:tcBorders>
              <w:top w:val="single" w:sz="4" w:space="0" w:color="auto"/>
              <w:bottom w:val="single" w:sz="4" w:space="0" w:color="auto"/>
              <w:right w:val="single" w:sz="4" w:space="0" w:color="auto"/>
            </w:tcBorders>
            <w:shd w:val="clear" w:color="auto" w:fill="F2F2F2" w:themeFill="background1" w:themeFillShade="F2"/>
          </w:tcPr>
          <w:p w14:paraId="79CD0B01" w14:textId="77777777" w:rsidR="002F596F" w:rsidRDefault="00B7100D">
            <w:pPr>
              <w:pStyle w:val="TableParagraph"/>
              <w:spacing w:before="121"/>
              <w:ind w:left="35" w:right="11"/>
              <w:rPr>
                <w:i/>
                <w:sz w:val="24"/>
              </w:rPr>
            </w:pPr>
            <w:r>
              <w:rPr>
                <w:i/>
                <w:color w:val="006FC0"/>
                <w:sz w:val="24"/>
              </w:rPr>
              <w:lastRenderedPageBreak/>
              <w:t>Демонстрира ценности: отнасящи се към определен обект, явление, или поведение. Това обхваща от простото приемане до по- сложно състояние на отдаване</w:t>
            </w: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2C227E" w14:textId="573EDC09" w:rsidR="002F596F" w:rsidRDefault="00B7100D">
            <w:pPr>
              <w:pStyle w:val="TableParagraph"/>
              <w:spacing w:before="121"/>
              <w:ind w:left="31" w:right="165"/>
              <w:rPr>
                <w:i/>
                <w:sz w:val="24"/>
              </w:rPr>
            </w:pPr>
            <w:r>
              <w:rPr>
                <w:i/>
                <w:color w:val="006FC0"/>
                <w:sz w:val="24"/>
              </w:rPr>
              <w:t>Завършва, демонстрира, разграничава (се), обяснява, тълкува, интересува се, придържа се, организира, инициира, привлича, обяснява, извинява, предизвиква, присъединява</w:t>
            </w:r>
            <w:r w:rsidR="007C3240">
              <w:rPr>
                <w:i/>
                <w:color w:val="006FC0"/>
                <w:sz w:val="24"/>
              </w:rPr>
              <w:t xml:space="preserve"> </w:t>
            </w:r>
            <w:r w:rsidR="007C3240" w:rsidRPr="007C3240">
              <w:rPr>
                <w:i/>
                <w:color w:val="006FC0"/>
                <w:sz w:val="24"/>
              </w:rPr>
              <w:t>се, оправдава, предлага, тълкува, съобщава, избира, взема участие в …, изследва, проучва, въздейства.</w:t>
            </w:r>
          </w:p>
        </w:tc>
        <w:tc>
          <w:tcPr>
            <w:tcW w:w="3690" w:type="dxa"/>
            <w:tcBorders>
              <w:top w:val="single" w:sz="4" w:space="0" w:color="auto"/>
              <w:left w:val="single" w:sz="4" w:space="0" w:color="auto"/>
              <w:bottom w:val="single" w:sz="4" w:space="0" w:color="auto"/>
            </w:tcBorders>
            <w:shd w:val="clear" w:color="auto" w:fill="F2F2F2" w:themeFill="background1" w:themeFillShade="F2"/>
          </w:tcPr>
          <w:p w14:paraId="1A3422CD" w14:textId="77777777" w:rsidR="002F596F" w:rsidRDefault="00B7100D">
            <w:pPr>
              <w:pStyle w:val="TableParagraph"/>
              <w:spacing w:before="121"/>
              <w:ind w:left="44" w:right="566"/>
              <w:rPr>
                <w:i/>
                <w:sz w:val="24"/>
              </w:rPr>
            </w:pPr>
            <w:r>
              <w:rPr>
                <w:i/>
                <w:color w:val="006FC0"/>
                <w:sz w:val="24"/>
              </w:rPr>
              <w:t>Демонстрира лоялност към фирмата</w:t>
            </w:r>
          </w:p>
          <w:p w14:paraId="5D27E2F2" w14:textId="77777777" w:rsidR="002F596F" w:rsidRDefault="00B7100D">
            <w:pPr>
              <w:pStyle w:val="TableParagraph"/>
              <w:spacing w:before="101"/>
              <w:ind w:left="44" w:right="230"/>
              <w:rPr>
                <w:i/>
                <w:sz w:val="24"/>
              </w:rPr>
            </w:pPr>
            <w:r>
              <w:rPr>
                <w:i/>
                <w:color w:val="006FC0"/>
                <w:sz w:val="24"/>
              </w:rPr>
              <w:t>Показва способност да</w:t>
            </w:r>
            <w:r>
              <w:rPr>
                <w:i/>
                <w:color w:val="006FC0"/>
                <w:spacing w:val="-12"/>
                <w:sz w:val="24"/>
              </w:rPr>
              <w:t xml:space="preserve"> </w:t>
            </w:r>
            <w:r>
              <w:rPr>
                <w:i/>
                <w:color w:val="006FC0"/>
                <w:sz w:val="24"/>
              </w:rPr>
              <w:t>решава проблеми</w:t>
            </w:r>
          </w:p>
          <w:p w14:paraId="5E3A3AE6" w14:textId="77777777" w:rsidR="002F596F" w:rsidRDefault="00B7100D">
            <w:pPr>
              <w:pStyle w:val="TableParagraph"/>
              <w:spacing w:before="101"/>
              <w:ind w:left="44" w:right="250"/>
              <w:rPr>
                <w:i/>
                <w:sz w:val="24"/>
              </w:rPr>
            </w:pPr>
            <w:r>
              <w:rPr>
                <w:i/>
                <w:color w:val="006FC0"/>
                <w:sz w:val="24"/>
              </w:rPr>
              <w:t>Прилага етични стандарти на работното си място</w:t>
            </w:r>
          </w:p>
        </w:tc>
      </w:tr>
      <w:tr w:rsidR="002F596F" w14:paraId="2B52ED62" w14:textId="77777777" w:rsidTr="007C3240">
        <w:trPr>
          <w:trHeight w:val="4519"/>
        </w:trPr>
        <w:tc>
          <w:tcPr>
            <w:tcW w:w="3113" w:type="dxa"/>
            <w:tcBorders>
              <w:top w:val="single" w:sz="4" w:space="0" w:color="auto"/>
              <w:bottom w:val="single" w:sz="4" w:space="0" w:color="auto"/>
              <w:right w:val="single" w:sz="4" w:space="0" w:color="auto"/>
            </w:tcBorders>
            <w:shd w:val="clear" w:color="auto" w:fill="F2F2F2" w:themeFill="background1" w:themeFillShade="F2"/>
          </w:tcPr>
          <w:p w14:paraId="24C820C9" w14:textId="77777777" w:rsidR="002F596F" w:rsidRDefault="00B7100D">
            <w:pPr>
              <w:pStyle w:val="TableParagraph"/>
              <w:spacing w:before="115"/>
              <w:ind w:left="42" w:right="61"/>
              <w:rPr>
                <w:i/>
                <w:sz w:val="24"/>
              </w:rPr>
            </w:pPr>
            <w:r>
              <w:rPr>
                <w:i/>
                <w:color w:val="006FC0"/>
                <w:sz w:val="24"/>
              </w:rPr>
              <w:t>Изгражда собствена ценностна система, определя приоритети в поведението си, разрешава вътрешни конфликти.</w:t>
            </w: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9E90E1" w14:textId="77777777" w:rsidR="002F596F" w:rsidRDefault="00B7100D">
            <w:pPr>
              <w:pStyle w:val="TableParagraph"/>
              <w:spacing w:before="115"/>
              <w:ind w:left="79" w:right="9"/>
              <w:rPr>
                <w:i/>
                <w:sz w:val="24"/>
              </w:rPr>
            </w:pPr>
            <w:r>
              <w:rPr>
                <w:i/>
                <w:color w:val="006FC0"/>
                <w:sz w:val="24"/>
              </w:rPr>
              <w:t>Придържа се, спазва, разграничава, уговаря, съчетава, сравнява, съпоставя, оприличава, завършва, защитава, обяснява, формулира, обобщава, идентифицира, интегрира, променя, разпорежда се, организира, приготвя, установява връзки, синтезира..</w:t>
            </w:r>
          </w:p>
        </w:tc>
        <w:tc>
          <w:tcPr>
            <w:tcW w:w="3690" w:type="dxa"/>
            <w:tcBorders>
              <w:top w:val="single" w:sz="4" w:space="0" w:color="auto"/>
              <w:left w:val="single" w:sz="4" w:space="0" w:color="auto"/>
              <w:bottom w:val="single" w:sz="4" w:space="0" w:color="auto"/>
            </w:tcBorders>
            <w:shd w:val="clear" w:color="auto" w:fill="F2F2F2" w:themeFill="background1" w:themeFillShade="F2"/>
          </w:tcPr>
          <w:p w14:paraId="5A28DF5E" w14:textId="77777777" w:rsidR="002F596F" w:rsidRDefault="00B7100D">
            <w:pPr>
              <w:pStyle w:val="TableParagraph"/>
              <w:spacing w:before="115"/>
              <w:ind w:left="28" w:right="93"/>
              <w:rPr>
                <w:i/>
                <w:sz w:val="24"/>
              </w:rPr>
            </w:pPr>
            <w:r>
              <w:rPr>
                <w:i/>
                <w:color w:val="006FC0"/>
                <w:sz w:val="24"/>
              </w:rPr>
              <w:t>Демонстрира отговорност при изпълнение на различни задачи</w:t>
            </w:r>
          </w:p>
          <w:p w14:paraId="6D0DF040" w14:textId="77777777" w:rsidR="002F596F" w:rsidRDefault="00B7100D">
            <w:pPr>
              <w:pStyle w:val="TableParagraph"/>
              <w:spacing w:before="101"/>
              <w:ind w:left="28" w:right="93"/>
              <w:rPr>
                <w:i/>
                <w:sz w:val="24"/>
              </w:rPr>
            </w:pPr>
            <w:r>
              <w:rPr>
                <w:i/>
                <w:color w:val="006FC0"/>
                <w:sz w:val="24"/>
              </w:rPr>
              <w:t>Обяснява ролята на систематичното планиране при решаване на проблеми</w:t>
            </w:r>
          </w:p>
          <w:p w14:paraId="4AC6BA57" w14:textId="77777777" w:rsidR="002F596F" w:rsidRDefault="00B7100D">
            <w:pPr>
              <w:pStyle w:val="TableParagraph"/>
              <w:spacing w:before="99"/>
              <w:ind w:left="28" w:right="293"/>
              <w:rPr>
                <w:i/>
                <w:sz w:val="24"/>
              </w:rPr>
            </w:pPr>
            <w:r>
              <w:rPr>
                <w:i/>
                <w:color w:val="006FC0"/>
                <w:sz w:val="24"/>
              </w:rPr>
              <w:t>Осъзнава необходимостта от баланс между свобода и отговорност</w:t>
            </w:r>
          </w:p>
          <w:p w14:paraId="44E77572" w14:textId="77777777" w:rsidR="002F596F" w:rsidRDefault="00B7100D">
            <w:pPr>
              <w:pStyle w:val="TableParagraph"/>
              <w:spacing w:before="101"/>
              <w:ind w:left="28" w:right="196"/>
              <w:rPr>
                <w:i/>
                <w:sz w:val="24"/>
              </w:rPr>
            </w:pPr>
            <w:r>
              <w:rPr>
                <w:i/>
                <w:color w:val="006FC0"/>
                <w:sz w:val="24"/>
              </w:rPr>
              <w:t>Приема професионално-етични стандарти</w:t>
            </w:r>
          </w:p>
          <w:p w14:paraId="7E916815" w14:textId="77777777" w:rsidR="002F596F" w:rsidRDefault="00B7100D">
            <w:pPr>
              <w:pStyle w:val="TableParagraph"/>
              <w:spacing w:before="101"/>
              <w:ind w:left="28" w:right="126"/>
              <w:rPr>
                <w:i/>
                <w:sz w:val="24"/>
              </w:rPr>
            </w:pPr>
            <w:r>
              <w:rPr>
                <w:i/>
                <w:color w:val="006FC0"/>
                <w:sz w:val="24"/>
              </w:rPr>
              <w:t>Разпределя времето си за да отговори на потребностите на предприятието, семейството и на себе си.</w:t>
            </w:r>
          </w:p>
        </w:tc>
      </w:tr>
      <w:tr w:rsidR="002F596F" w14:paraId="58F2E87F" w14:textId="77777777" w:rsidTr="007C3240">
        <w:trPr>
          <w:trHeight w:val="3868"/>
        </w:trPr>
        <w:tc>
          <w:tcPr>
            <w:tcW w:w="3113" w:type="dxa"/>
            <w:tcBorders>
              <w:top w:val="single" w:sz="4" w:space="0" w:color="auto"/>
              <w:bottom w:val="single" w:sz="4" w:space="0" w:color="auto"/>
              <w:right w:val="single" w:sz="4" w:space="0" w:color="auto"/>
            </w:tcBorders>
            <w:shd w:val="clear" w:color="auto" w:fill="F2F2F2" w:themeFill="background1" w:themeFillShade="F2"/>
          </w:tcPr>
          <w:p w14:paraId="276996E7" w14:textId="77777777" w:rsidR="002F596F" w:rsidRDefault="00B7100D">
            <w:pPr>
              <w:pStyle w:val="TableParagraph"/>
              <w:spacing w:before="115"/>
              <w:ind w:left="42" w:right="186"/>
              <w:rPr>
                <w:i/>
                <w:sz w:val="24"/>
              </w:rPr>
            </w:pPr>
            <w:r>
              <w:rPr>
                <w:i/>
                <w:color w:val="006FC0"/>
                <w:sz w:val="24"/>
              </w:rPr>
              <w:t>Има изградена ценностна система, която</w:t>
            </w:r>
          </w:p>
          <w:p w14:paraId="18CEEEA4" w14:textId="77777777" w:rsidR="002F596F" w:rsidRDefault="00B7100D">
            <w:pPr>
              <w:pStyle w:val="TableParagraph"/>
              <w:ind w:left="42" w:right="58"/>
              <w:rPr>
                <w:i/>
                <w:sz w:val="24"/>
              </w:rPr>
            </w:pPr>
            <w:r>
              <w:rPr>
                <w:i/>
                <w:color w:val="006FC0"/>
                <w:sz w:val="24"/>
              </w:rPr>
              <w:t>контролира поведението му. Демонстрира определени черти на характера си. Сигурен и последователен в постъпките си. Реакциите му са предсказуеми. Може да се приспособява в личен, социален, емоционален план.</w:t>
            </w: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A5D16F" w14:textId="77777777" w:rsidR="002F596F" w:rsidRDefault="00B7100D">
            <w:pPr>
              <w:pStyle w:val="TableParagraph"/>
              <w:spacing w:before="115"/>
              <w:ind w:left="79" w:right="90"/>
              <w:rPr>
                <w:i/>
                <w:sz w:val="24"/>
              </w:rPr>
            </w:pPr>
            <w:r>
              <w:rPr>
                <w:i/>
                <w:color w:val="006FC0"/>
                <w:sz w:val="24"/>
              </w:rPr>
              <w:t>Държи се , постъпва, реагира, оказва въздействие, разграничава, показва, влияе, изслушва, променя, представя, има навик, поставя си цели, изразява се по-меко (по-рязко), поставя под съмнение, преосмисля (променя отношението си), отнася се с…, благоприятства, намира решения, потвърждава</w:t>
            </w:r>
          </w:p>
        </w:tc>
        <w:tc>
          <w:tcPr>
            <w:tcW w:w="3690" w:type="dxa"/>
            <w:tcBorders>
              <w:top w:val="single" w:sz="4" w:space="0" w:color="auto"/>
              <w:left w:val="single" w:sz="4" w:space="0" w:color="auto"/>
              <w:bottom w:val="single" w:sz="4" w:space="0" w:color="auto"/>
            </w:tcBorders>
            <w:shd w:val="clear" w:color="auto" w:fill="F2F2F2" w:themeFill="background1" w:themeFillShade="F2"/>
          </w:tcPr>
          <w:p w14:paraId="55607095" w14:textId="77777777" w:rsidR="002F596F" w:rsidRDefault="00B7100D">
            <w:pPr>
              <w:pStyle w:val="TableParagraph"/>
              <w:spacing w:before="115"/>
              <w:ind w:left="28" w:right="55"/>
              <w:rPr>
                <w:i/>
                <w:sz w:val="24"/>
              </w:rPr>
            </w:pPr>
            <w:r>
              <w:rPr>
                <w:i/>
                <w:color w:val="006FC0"/>
                <w:sz w:val="24"/>
              </w:rPr>
              <w:t>Демонстрира увереност, когато работи самостоятелно.</w:t>
            </w:r>
          </w:p>
          <w:p w14:paraId="6FCBD520" w14:textId="77777777" w:rsidR="002F596F" w:rsidRDefault="00B7100D">
            <w:pPr>
              <w:pStyle w:val="TableParagraph"/>
              <w:ind w:left="28" w:right="201"/>
              <w:rPr>
                <w:i/>
                <w:sz w:val="24"/>
              </w:rPr>
            </w:pPr>
            <w:r>
              <w:rPr>
                <w:i/>
                <w:color w:val="006FC0"/>
                <w:sz w:val="24"/>
              </w:rPr>
              <w:t>Участва активно при работа в екип.</w:t>
            </w:r>
          </w:p>
          <w:p w14:paraId="79BC1406" w14:textId="77777777" w:rsidR="002F596F" w:rsidRDefault="00B7100D">
            <w:pPr>
              <w:pStyle w:val="TableParagraph"/>
              <w:spacing w:before="101"/>
              <w:ind w:left="28" w:right="18"/>
              <w:rPr>
                <w:i/>
                <w:sz w:val="24"/>
              </w:rPr>
            </w:pPr>
            <w:r>
              <w:rPr>
                <w:i/>
                <w:color w:val="006FC0"/>
                <w:sz w:val="24"/>
              </w:rPr>
              <w:t>Демонстрира безпристрастен подход при решаване на проблем.</w:t>
            </w:r>
          </w:p>
          <w:p w14:paraId="3F591D7F" w14:textId="77777777" w:rsidR="002F596F" w:rsidRDefault="00B7100D">
            <w:pPr>
              <w:pStyle w:val="TableParagraph"/>
              <w:spacing w:before="101"/>
              <w:ind w:left="28" w:right="261"/>
              <w:rPr>
                <w:i/>
                <w:sz w:val="24"/>
              </w:rPr>
            </w:pPr>
            <w:r>
              <w:rPr>
                <w:i/>
                <w:color w:val="006FC0"/>
                <w:sz w:val="24"/>
              </w:rPr>
              <w:t>Преосмисля и променя поведението си при наличие на нови факти.</w:t>
            </w:r>
          </w:p>
          <w:p w14:paraId="58CD5997" w14:textId="77777777" w:rsidR="002F596F" w:rsidRDefault="00B7100D">
            <w:pPr>
              <w:pStyle w:val="TableParagraph"/>
              <w:spacing w:before="99"/>
              <w:ind w:left="28" w:right="160"/>
              <w:rPr>
                <w:i/>
                <w:sz w:val="24"/>
              </w:rPr>
            </w:pPr>
            <w:r>
              <w:rPr>
                <w:i/>
                <w:color w:val="006FC0"/>
                <w:sz w:val="24"/>
              </w:rPr>
              <w:t>Цени хората за това, което са, не заради това, което изглеждат</w:t>
            </w:r>
          </w:p>
        </w:tc>
      </w:tr>
    </w:tbl>
    <w:p w14:paraId="7BBCC7C8" w14:textId="77777777" w:rsidR="000F330F" w:rsidRDefault="000F330F">
      <w:pPr>
        <w:pStyle w:val="BodyText"/>
        <w:spacing w:before="90"/>
        <w:ind w:left="412" w:right="391"/>
        <w:jc w:val="both"/>
      </w:pPr>
    </w:p>
    <w:p w14:paraId="6E1CBB38" w14:textId="77777777" w:rsidR="000F330F" w:rsidRDefault="000F330F">
      <w:pPr>
        <w:pStyle w:val="BodyText"/>
        <w:spacing w:before="90"/>
        <w:ind w:left="412" w:right="391"/>
        <w:jc w:val="both"/>
      </w:pPr>
    </w:p>
    <w:p w14:paraId="35E503E1" w14:textId="77777777" w:rsidR="000F330F" w:rsidRDefault="000F330F">
      <w:pPr>
        <w:pStyle w:val="BodyText"/>
        <w:spacing w:before="90"/>
        <w:ind w:left="412" w:right="391"/>
        <w:jc w:val="both"/>
      </w:pPr>
    </w:p>
    <w:p w14:paraId="2FBAED12" w14:textId="77777777" w:rsidR="000F330F" w:rsidRDefault="000F330F">
      <w:pPr>
        <w:pStyle w:val="BodyText"/>
        <w:spacing w:before="90"/>
        <w:ind w:left="412" w:right="391"/>
        <w:jc w:val="both"/>
      </w:pPr>
    </w:p>
    <w:p w14:paraId="00D54EEE" w14:textId="77777777" w:rsidR="000F330F" w:rsidRDefault="000F330F">
      <w:pPr>
        <w:pStyle w:val="BodyText"/>
        <w:spacing w:before="90"/>
        <w:ind w:left="412" w:right="391"/>
        <w:jc w:val="both"/>
      </w:pPr>
    </w:p>
    <w:p w14:paraId="3977A797" w14:textId="77777777" w:rsidR="000F330F" w:rsidRDefault="000F330F">
      <w:pPr>
        <w:pStyle w:val="BodyText"/>
        <w:spacing w:before="90"/>
        <w:ind w:left="412" w:right="391"/>
        <w:jc w:val="both"/>
      </w:pPr>
    </w:p>
    <w:p w14:paraId="4380D2F2" w14:textId="77777777" w:rsidR="000F330F" w:rsidRDefault="000F330F">
      <w:pPr>
        <w:pStyle w:val="BodyText"/>
        <w:spacing w:before="90"/>
        <w:ind w:left="412" w:right="391"/>
        <w:jc w:val="both"/>
      </w:pPr>
    </w:p>
    <w:p w14:paraId="059B37E2" w14:textId="77777777" w:rsidR="000F330F" w:rsidRDefault="000F330F">
      <w:pPr>
        <w:pStyle w:val="BodyText"/>
        <w:spacing w:before="90"/>
        <w:ind w:left="412" w:right="391"/>
        <w:jc w:val="both"/>
      </w:pPr>
    </w:p>
    <w:p w14:paraId="74A8F370" w14:textId="5B19BE02" w:rsidR="002F596F" w:rsidRDefault="00B7100D">
      <w:pPr>
        <w:pStyle w:val="BodyText"/>
        <w:spacing w:before="90"/>
        <w:ind w:left="412" w:right="391"/>
        <w:jc w:val="both"/>
      </w:pPr>
      <w:r>
        <w:lastRenderedPageBreak/>
        <w:t xml:space="preserve">Психомоторни </w:t>
      </w:r>
      <w:r>
        <w:rPr>
          <w:b/>
        </w:rPr>
        <w:t xml:space="preserve">ключови глаголи </w:t>
      </w:r>
      <w:r>
        <w:t>- показват какво човек може да прави в дадена област на работата, ученето или социалната дейност (умения)</w:t>
      </w:r>
    </w:p>
    <w:p w14:paraId="10900D32" w14:textId="77777777" w:rsidR="002F596F" w:rsidRDefault="002F596F">
      <w:pPr>
        <w:pStyle w:val="BodyText"/>
        <w:spacing w:before="6"/>
      </w:pPr>
    </w:p>
    <w:tbl>
      <w:tblPr>
        <w:tblW w:w="0" w:type="auto"/>
        <w:tblInd w:w="426" w:type="dxa"/>
        <w:tblLayout w:type="fixed"/>
        <w:tblCellMar>
          <w:left w:w="0" w:type="dxa"/>
          <w:right w:w="0" w:type="dxa"/>
        </w:tblCellMar>
        <w:tblLook w:val="01E0" w:firstRow="1" w:lastRow="1" w:firstColumn="1" w:lastColumn="1" w:noHBand="0" w:noVBand="0"/>
      </w:tblPr>
      <w:tblGrid>
        <w:gridCol w:w="2693"/>
        <w:gridCol w:w="3402"/>
        <w:gridCol w:w="3515"/>
      </w:tblGrid>
      <w:tr w:rsidR="002F596F" w14:paraId="7F84165E" w14:textId="77777777" w:rsidTr="007C3240">
        <w:trPr>
          <w:trHeight w:val="532"/>
        </w:trPr>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56F43C" w14:textId="77777777" w:rsidR="002F596F" w:rsidRDefault="00B7100D">
            <w:pPr>
              <w:pStyle w:val="TableParagraph"/>
              <w:spacing w:before="126"/>
              <w:ind w:left="43"/>
              <w:rPr>
                <w:b/>
                <w:i/>
                <w:sz w:val="24"/>
              </w:rPr>
            </w:pPr>
            <w:r>
              <w:rPr>
                <w:b/>
                <w:i/>
                <w:color w:val="006FC0"/>
                <w:sz w:val="24"/>
              </w:rPr>
              <w:t>Категории</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E456B1" w14:textId="77777777" w:rsidR="002F596F" w:rsidRDefault="00B7100D">
            <w:pPr>
              <w:pStyle w:val="TableParagraph"/>
              <w:spacing w:before="126"/>
              <w:ind w:left="269"/>
              <w:rPr>
                <w:b/>
                <w:i/>
                <w:sz w:val="24"/>
              </w:rPr>
            </w:pPr>
            <w:r>
              <w:rPr>
                <w:b/>
                <w:i/>
                <w:color w:val="006FC0"/>
                <w:sz w:val="24"/>
              </w:rPr>
              <w:t>Подходящи глаголи</w:t>
            </w:r>
          </w:p>
        </w:tc>
        <w:tc>
          <w:tcPr>
            <w:tcW w:w="3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DECDA4" w14:textId="77777777" w:rsidR="002F596F" w:rsidRDefault="00B7100D">
            <w:pPr>
              <w:pStyle w:val="TableParagraph"/>
              <w:spacing w:before="126"/>
              <w:ind w:left="106"/>
              <w:rPr>
                <w:b/>
                <w:i/>
                <w:sz w:val="24"/>
              </w:rPr>
            </w:pPr>
            <w:r>
              <w:rPr>
                <w:b/>
                <w:i/>
                <w:color w:val="006FC0"/>
                <w:sz w:val="24"/>
              </w:rPr>
              <w:t>Примери</w:t>
            </w:r>
          </w:p>
        </w:tc>
      </w:tr>
      <w:tr w:rsidR="002F596F" w14:paraId="354ED4EC" w14:textId="77777777" w:rsidTr="007C3240">
        <w:trPr>
          <w:trHeight w:val="2740"/>
        </w:trPr>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5B15DA" w14:textId="77777777" w:rsidR="002F596F" w:rsidRDefault="00B7100D">
            <w:pPr>
              <w:pStyle w:val="TableParagraph"/>
              <w:spacing w:before="122"/>
              <w:ind w:left="43" w:right="247"/>
              <w:rPr>
                <w:i/>
                <w:sz w:val="24"/>
              </w:rPr>
            </w:pPr>
            <w:r>
              <w:rPr>
                <w:i/>
                <w:color w:val="006FC0"/>
                <w:sz w:val="24"/>
              </w:rPr>
              <w:t>Наблюдение и нагласа: Обръща внимание на случващите се явления. Проявява готовност за действие. Реагира в различни ситуации.</w:t>
            </w:r>
          </w:p>
          <w:p w14:paraId="06620FDC" w14:textId="77777777" w:rsidR="002F596F" w:rsidRDefault="00B7100D">
            <w:pPr>
              <w:pStyle w:val="TableParagraph"/>
              <w:spacing w:before="100"/>
              <w:ind w:left="43" w:right="785"/>
              <w:rPr>
                <w:i/>
                <w:sz w:val="24"/>
              </w:rPr>
            </w:pPr>
            <w:r>
              <w:rPr>
                <w:i/>
                <w:color w:val="006FC0"/>
                <w:sz w:val="24"/>
              </w:rPr>
              <w:t>Изпълнява прости движения.</w:t>
            </w: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071F38" w14:textId="77777777" w:rsidR="002F596F" w:rsidRDefault="00B7100D">
            <w:pPr>
              <w:pStyle w:val="TableParagraph"/>
              <w:spacing w:before="122"/>
              <w:ind w:left="269" w:right="496"/>
              <w:rPr>
                <w:i/>
                <w:sz w:val="24"/>
              </w:rPr>
            </w:pPr>
            <w:r>
              <w:rPr>
                <w:i/>
                <w:color w:val="006FC0"/>
                <w:sz w:val="24"/>
              </w:rPr>
              <w:t>Глаголите са еднакви за всички категории:</w:t>
            </w:r>
          </w:p>
          <w:p w14:paraId="5B459F4D" w14:textId="4CE7F4E2" w:rsidR="002F596F" w:rsidRDefault="00B7100D">
            <w:pPr>
              <w:pStyle w:val="TableParagraph"/>
              <w:spacing w:before="100"/>
              <w:ind w:left="269" w:right="89"/>
              <w:rPr>
                <w:i/>
                <w:sz w:val="24"/>
              </w:rPr>
            </w:pPr>
            <w:r>
              <w:rPr>
                <w:i/>
                <w:color w:val="006FC0"/>
                <w:sz w:val="24"/>
              </w:rPr>
              <w:t>Видоизменя, променя, демонтира, разглобява, показва, демонстрира, поправя, ремонтира, манипулира с, третира, работи, задвижва, подрежда, товари, повдига,</w:t>
            </w:r>
            <w:r w:rsidR="007C3240">
              <w:rPr>
                <w:i/>
                <w:color w:val="006FC0"/>
                <w:sz w:val="24"/>
              </w:rPr>
              <w:t xml:space="preserve"> </w:t>
            </w:r>
            <w:r w:rsidR="007C3240" w:rsidRPr="007C3240">
              <w:rPr>
                <w:i/>
                <w:color w:val="006FC0"/>
                <w:sz w:val="24"/>
              </w:rPr>
              <w:t>почива си, релаксира, завързва,</w:t>
            </w:r>
          </w:p>
        </w:tc>
        <w:tc>
          <w:tcPr>
            <w:tcW w:w="35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FD45D6" w14:textId="77777777" w:rsidR="002F596F" w:rsidRDefault="00B7100D">
            <w:pPr>
              <w:pStyle w:val="TableParagraph"/>
              <w:spacing w:before="122"/>
              <w:ind w:left="106" w:right="538"/>
              <w:rPr>
                <w:i/>
                <w:sz w:val="24"/>
              </w:rPr>
            </w:pPr>
            <w:r>
              <w:rPr>
                <w:i/>
                <w:color w:val="006FC0"/>
                <w:sz w:val="24"/>
              </w:rPr>
              <w:t>Наблюдава по–опитните си колеги как шият на машина</w:t>
            </w:r>
          </w:p>
          <w:p w14:paraId="476CD5B1" w14:textId="77777777" w:rsidR="002F596F" w:rsidRDefault="00B7100D">
            <w:pPr>
              <w:pStyle w:val="TableParagraph"/>
              <w:spacing w:before="100"/>
              <w:ind w:left="106" w:right="264"/>
              <w:rPr>
                <w:i/>
                <w:sz w:val="24"/>
              </w:rPr>
            </w:pPr>
            <w:r>
              <w:rPr>
                <w:i/>
                <w:color w:val="006FC0"/>
                <w:sz w:val="24"/>
              </w:rPr>
              <w:t>Чете (слуша) инструкции за управление на автомобил/ Наблюдава как инструкторът привежда автомобила в движение.</w:t>
            </w:r>
          </w:p>
        </w:tc>
      </w:tr>
      <w:tr w:rsidR="002F596F" w14:paraId="51997839" w14:textId="77777777" w:rsidTr="007C3240">
        <w:trPr>
          <w:trHeight w:val="3016"/>
        </w:trPr>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0832A3" w14:textId="77777777" w:rsidR="002F596F" w:rsidRDefault="00B7100D">
            <w:pPr>
              <w:pStyle w:val="TableParagraph"/>
              <w:spacing w:before="118"/>
              <w:ind w:left="98" w:right="142"/>
              <w:rPr>
                <w:i/>
                <w:sz w:val="24"/>
              </w:rPr>
            </w:pPr>
            <w:r>
              <w:rPr>
                <w:i/>
                <w:color w:val="006FC0"/>
                <w:sz w:val="24"/>
              </w:rPr>
              <w:t>Имитация: Опитва се да копира поведението, действията на други лица. Многократното повторение води до подобряване на представянето.</w:t>
            </w: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8B4D89" w14:textId="77777777" w:rsidR="002F596F" w:rsidRDefault="00B7100D">
            <w:pPr>
              <w:pStyle w:val="TableParagraph"/>
              <w:spacing w:before="118"/>
              <w:ind w:left="40" w:right="99"/>
              <w:rPr>
                <w:i/>
                <w:sz w:val="24"/>
              </w:rPr>
            </w:pPr>
            <w:r>
              <w:rPr>
                <w:i/>
                <w:color w:val="006FC0"/>
                <w:sz w:val="24"/>
              </w:rPr>
              <w:t>огъва, проверява, калибрира, строи, изгражда, завързва, прикачва, залепва, закрепва, хваща, стиска здраво, нагрява, мери, взема мярка, смесва, разбърква,</w:t>
            </w:r>
          </w:p>
          <w:p w14:paraId="452A750F" w14:textId="77777777" w:rsidR="002F596F" w:rsidRDefault="00B7100D">
            <w:pPr>
              <w:pStyle w:val="TableParagraph"/>
              <w:ind w:left="40" w:right="40"/>
              <w:rPr>
                <w:i/>
                <w:sz w:val="24"/>
              </w:rPr>
            </w:pPr>
            <w:r>
              <w:rPr>
                <w:i/>
                <w:color w:val="006FC0"/>
                <w:sz w:val="24"/>
              </w:rPr>
              <w:t>комбинира, организира, извършва, скъсява, намалява, скицира, рисува, разтяга, удължава, пише,</w:t>
            </w:r>
          </w:p>
        </w:tc>
        <w:tc>
          <w:tcPr>
            <w:tcW w:w="35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D996B2" w14:textId="77777777" w:rsidR="002F596F" w:rsidRDefault="00B7100D">
            <w:pPr>
              <w:pStyle w:val="TableParagraph"/>
              <w:spacing w:before="118"/>
              <w:ind w:left="59" w:right="225"/>
              <w:rPr>
                <w:i/>
                <w:sz w:val="24"/>
              </w:rPr>
            </w:pPr>
            <w:r>
              <w:rPr>
                <w:i/>
                <w:color w:val="006FC0"/>
                <w:sz w:val="24"/>
              </w:rPr>
              <w:t>Шие на машина под надзора на по-опитен колега. Изпълнява поредица от действия под</w:t>
            </w:r>
          </w:p>
          <w:p w14:paraId="1E76E0C4" w14:textId="77777777" w:rsidR="002F596F" w:rsidRDefault="00B7100D">
            <w:pPr>
              <w:pStyle w:val="TableParagraph"/>
              <w:ind w:left="59" w:right="427"/>
              <w:jc w:val="both"/>
              <w:rPr>
                <w:i/>
                <w:sz w:val="24"/>
              </w:rPr>
            </w:pPr>
            <w:r>
              <w:rPr>
                <w:i/>
                <w:color w:val="006FC0"/>
                <w:sz w:val="24"/>
              </w:rPr>
              <w:t>контрола на инструктора за привеждане на автомобила в движение.</w:t>
            </w:r>
          </w:p>
        </w:tc>
      </w:tr>
      <w:tr w:rsidR="002F596F" w14:paraId="2165068A" w14:textId="77777777" w:rsidTr="007C3240">
        <w:trPr>
          <w:trHeight w:val="2464"/>
        </w:trPr>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A60551" w14:textId="77777777" w:rsidR="002F596F" w:rsidRDefault="00B7100D">
            <w:pPr>
              <w:pStyle w:val="TableParagraph"/>
              <w:spacing w:before="118"/>
              <w:ind w:left="98" w:right="142"/>
              <w:rPr>
                <w:i/>
                <w:sz w:val="24"/>
              </w:rPr>
            </w:pPr>
            <w:r>
              <w:rPr>
                <w:i/>
                <w:color w:val="006FC0"/>
                <w:sz w:val="24"/>
              </w:rPr>
              <w:t xml:space="preserve">Практика: Извършва самостоятелно предварително </w:t>
            </w:r>
            <w:r>
              <w:rPr>
                <w:i/>
                <w:color w:val="006FC0"/>
                <w:spacing w:val="-3"/>
                <w:sz w:val="24"/>
              </w:rPr>
              <w:t xml:space="preserve">усвоени </w:t>
            </w:r>
            <w:r>
              <w:rPr>
                <w:i/>
                <w:color w:val="006FC0"/>
                <w:sz w:val="24"/>
              </w:rPr>
              <w:t>действия</w:t>
            </w:r>
            <w:r>
              <w:rPr>
                <w:i/>
                <w:color w:val="006FC0"/>
                <w:spacing w:val="-3"/>
                <w:sz w:val="24"/>
              </w:rPr>
              <w:t xml:space="preserve"> </w:t>
            </w:r>
            <w:r>
              <w:rPr>
                <w:i/>
                <w:color w:val="006FC0"/>
                <w:sz w:val="24"/>
              </w:rPr>
              <w:t>(поведение),</w:t>
            </w:r>
          </w:p>
          <w:p w14:paraId="0726A967" w14:textId="77777777" w:rsidR="002F596F" w:rsidRDefault="00B7100D">
            <w:pPr>
              <w:pStyle w:val="TableParagraph"/>
              <w:spacing w:before="1"/>
              <w:ind w:left="98" w:right="23"/>
              <w:rPr>
                <w:i/>
                <w:sz w:val="24"/>
              </w:rPr>
            </w:pPr>
            <w:r>
              <w:rPr>
                <w:i/>
                <w:color w:val="006FC0"/>
                <w:sz w:val="24"/>
              </w:rPr>
              <w:t xml:space="preserve">които са се превърнали в навик. Движенията могат да се извършват с </w:t>
            </w:r>
            <w:r>
              <w:rPr>
                <w:i/>
                <w:color w:val="006FC0"/>
                <w:spacing w:val="-3"/>
                <w:sz w:val="24"/>
              </w:rPr>
              <w:t xml:space="preserve">известна </w:t>
            </w:r>
            <w:r>
              <w:rPr>
                <w:i/>
                <w:color w:val="006FC0"/>
                <w:sz w:val="24"/>
              </w:rPr>
              <w:t>увереност и</w:t>
            </w:r>
            <w:r>
              <w:rPr>
                <w:i/>
                <w:color w:val="006FC0"/>
                <w:spacing w:val="-2"/>
                <w:sz w:val="24"/>
              </w:rPr>
              <w:t xml:space="preserve"> </w:t>
            </w:r>
            <w:r>
              <w:rPr>
                <w:i/>
                <w:color w:val="006FC0"/>
                <w:sz w:val="24"/>
              </w:rPr>
              <w:t>точност</w:t>
            </w: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3D9800" w14:textId="77777777" w:rsidR="002F596F" w:rsidRDefault="00B7100D">
            <w:pPr>
              <w:pStyle w:val="TableParagraph"/>
              <w:spacing w:before="118"/>
              <w:ind w:left="40" w:right="78"/>
              <w:rPr>
                <w:i/>
                <w:sz w:val="24"/>
              </w:rPr>
            </w:pPr>
            <w:r>
              <w:rPr>
                <w:i/>
                <w:color w:val="006FC0"/>
                <w:sz w:val="24"/>
              </w:rPr>
              <w:t>Глаголи, свързани със спецификата на професията: боядисва, зида, шие, плете, бродира, стенографира, остри, точи, мели и др.</w:t>
            </w:r>
          </w:p>
        </w:tc>
        <w:tc>
          <w:tcPr>
            <w:tcW w:w="35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FD320E" w14:textId="77777777" w:rsidR="002F596F" w:rsidRDefault="00B7100D">
            <w:pPr>
              <w:pStyle w:val="TableParagraph"/>
              <w:spacing w:before="118"/>
              <w:ind w:left="59" w:right="100"/>
              <w:jc w:val="both"/>
              <w:rPr>
                <w:i/>
                <w:sz w:val="24"/>
              </w:rPr>
            </w:pPr>
            <w:r>
              <w:rPr>
                <w:i/>
                <w:color w:val="006FC0"/>
                <w:sz w:val="24"/>
              </w:rPr>
              <w:t>Самостоятелно шие на машина несложни изделия (спално бельо, завеси)</w:t>
            </w:r>
          </w:p>
          <w:p w14:paraId="26763F3E" w14:textId="77777777" w:rsidR="002F596F" w:rsidRDefault="00B7100D">
            <w:pPr>
              <w:pStyle w:val="TableParagraph"/>
              <w:spacing w:before="99"/>
              <w:ind w:left="59"/>
              <w:rPr>
                <w:i/>
                <w:sz w:val="24"/>
              </w:rPr>
            </w:pPr>
            <w:r>
              <w:rPr>
                <w:i/>
                <w:color w:val="006FC0"/>
                <w:sz w:val="24"/>
              </w:rPr>
              <w:t>Управлява автомобил на специализиран полигон (без други транспортни средства на него).</w:t>
            </w:r>
          </w:p>
        </w:tc>
      </w:tr>
      <w:tr w:rsidR="002F596F" w14:paraId="56AC2FA3" w14:textId="77777777" w:rsidTr="007C3240">
        <w:trPr>
          <w:trHeight w:val="5148"/>
        </w:trPr>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B8ADE1" w14:textId="77777777" w:rsidR="002F596F" w:rsidRDefault="00B7100D">
            <w:pPr>
              <w:pStyle w:val="TableParagraph"/>
              <w:spacing w:before="115"/>
              <w:ind w:left="98" w:right="23"/>
              <w:rPr>
                <w:i/>
                <w:sz w:val="24"/>
              </w:rPr>
            </w:pPr>
            <w:r>
              <w:rPr>
                <w:i/>
                <w:color w:val="006FC0"/>
                <w:sz w:val="24"/>
              </w:rPr>
              <w:lastRenderedPageBreak/>
              <w:t>Приспособяване: Изпълнява сложни двигателни модели. Проявява опитност, изпълнението е бързо, точно и високо</w:t>
            </w:r>
          </w:p>
          <w:p w14:paraId="36F37119" w14:textId="77777777" w:rsidR="002F596F" w:rsidRDefault="00B7100D">
            <w:pPr>
              <w:pStyle w:val="TableParagraph"/>
              <w:spacing w:before="1"/>
              <w:ind w:left="98" w:right="576"/>
              <w:rPr>
                <w:i/>
                <w:sz w:val="24"/>
              </w:rPr>
            </w:pPr>
            <w:r>
              <w:rPr>
                <w:i/>
                <w:color w:val="006FC0"/>
                <w:sz w:val="24"/>
              </w:rPr>
              <w:t>координирано, изисква минимален разход на енергия.</w:t>
            </w:r>
          </w:p>
          <w:p w14:paraId="34469630" w14:textId="77777777" w:rsidR="002F596F" w:rsidRDefault="00B7100D">
            <w:pPr>
              <w:pStyle w:val="TableParagraph"/>
              <w:spacing w:before="101"/>
              <w:ind w:left="98" w:right="295"/>
              <w:rPr>
                <w:i/>
                <w:sz w:val="24"/>
              </w:rPr>
            </w:pPr>
            <w:r>
              <w:rPr>
                <w:i/>
                <w:color w:val="006FC0"/>
                <w:sz w:val="24"/>
              </w:rPr>
              <w:t>Тази категория включва действие без колебание и автоматизирано изпълнение.</w:t>
            </w:r>
          </w:p>
          <w:p w14:paraId="12FC7B91" w14:textId="77777777" w:rsidR="002F596F" w:rsidRDefault="00B7100D">
            <w:pPr>
              <w:pStyle w:val="TableParagraph"/>
              <w:spacing w:before="101"/>
              <w:ind w:left="98" w:right="44"/>
              <w:rPr>
                <w:i/>
                <w:sz w:val="24"/>
              </w:rPr>
            </w:pPr>
            <w:r>
              <w:rPr>
                <w:i/>
                <w:color w:val="006FC0"/>
                <w:sz w:val="24"/>
              </w:rPr>
              <w:t xml:space="preserve">Уменията са добре развити и индивидът </w:t>
            </w:r>
            <w:r>
              <w:rPr>
                <w:i/>
                <w:color w:val="006FC0"/>
                <w:spacing w:val="-4"/>
                <w:sz w:val="24"/>
              </w:rPr>
              <w:t xml:space="preserve">може </w:t>
            </w:r>
            <w:r>
              <w:rPr>
                <w:i/>
                <w:color w:val="006FC0"/>
                <w:sz w:val="24"/>
              </w:rPr>
              <w:t>да наглася двигателните действия, за да отговори на специални</w:t>
            </w:r>
            <w:r>
              <w:rPr>
                <w:i/>
                <w:color w:val="006FC0"/>
                <w:spacing w:val="-1"/>
                <w:sz w:val="24"/>
              </w:rPr>
              <w:t xml:space="preserve"> </w:t>
            </w:r>
            <w:r>
              <w:rPr>
                <w:i/>
                <w:color w:val="006FC0"/>
                <w:sz w:val="24"/>
              </w:rPr>
              <w:t>изисквания..</w:t>
            </w: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1D3221" w14:textId="77777777" w:rsidR="002F596F" w:rsidRDefault="00B7100D">
            <w:pPr>
              <w:pStyle w:val="TableParagraph"/>
              <w:spacing w:before="115"/>
              <w:ind w:left="40" w:right="128"/>
              <w:rPr>
                <w:i/>
                <w:sz w:val="24"/>
              </w:rPr>
            </w:pPr>
            <w:r>
              <w:rPr>
                <w:i/>
                <w:color w:val="006FC0"/>
                <w:sz w:val="24"/>
              </w:rPr>
              <w:t>БЕЛЕЖКА: Ключовите глаголи са еднакви за всички категории, но се използват наречия и прилагателни,</w:t>
            </w:r>
          </w:p>
          <w:p w14:paraId="2A190EA1" w14:textId="77777777" w:rsidR="002F596F" w:rsidRDefault="00B7100D">
            <w:pPr>
              <w:pStyle w:val="TableParagraph"/>
              <w:spacing w:before="1"/>
              <w:ind w:left="40" w:right="53"/>
              <w:rPr>
                <w:i/>
                <w:sz w:val="24"/>
              </w:rPr>
            </w:pPr>
            <w:r>
              <w:rPr>
                <w:i/>
                <w:color w:val="006FC0"/>
                <w:sz w:val="24"/>
              </w:rPr>
              <w:t>които индикират, че изпълнението е по-бързо, по- добро, по-точно.</w:t>
            </w:r>
          </w:p>
        </w:tc>
        <w:tc>
          <w:tcPr>
            <w:tcW w:w="35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530D08" w14:textId="77777777" w:rsidR="002F596F" w:rsidRDefault="00B7100D">
            <w:pPr>
              <w:pStyle w:val="TableParagraph"/>
              <w:spacing w:before="115"/>
              <w:ind w:left="59" w:right="179"/>
              <w:rPr>
                <w:i/>
                <w:sz w:val="24"/>
              </w:rPr>
            </w:pPr>
            <w:r>
              <w:rPr>
                <w:i/>
                <w:color w:val="006FC0"/>
                <w:sz w:val="24"/>
              </w:rPr>
              <w:t xml:space="preserve">Шие на машина </w:t>
            </w:r>
            <w:r w:rsidR="00017A71">
              <w:rPr>
                <w:i/>
                <w:color w:val="006FC0"/>
                <w:sz w:val="24"/>
              </w:rPr>
              <w:t xml:space="preserve">дамски </w:t>
            </w:r>
            <w:r>
              <w:rPr>
                <w:i/>
                <w:color w:val="006FC0"/>
                <w:sz w:val="24"/>
              </w:rPr>
              <w:t>дрехи - поли, блузи, панталони и други.</w:t>
            </w:r>
          </w:p>
          <w:p w14:paraId="7327BDE0" w14:textId="77777777" w:rsidR="002F596F" w:rsidRDefault="00B7100D">
            <w:pPr>
              <w:pStyle w:val="TableParagraph"/>
              <w:spacing w:before="101"/>
              <w:ind w:left="59" w:right="830"/>
              <w:rPr>
                <w:i/>
                <w:sz w:val="24"/>
              </w:rPr>
            </w:pPr>
            <w:r>
              <w:rPr>
                <w:i/>
                <w:color w:val="006FC0"/>
                <w:sz w:val="24"/>
              </w:rPr>
              <w:t>Управлява автомобил в условията на интензивно движение при различни атмосферни условия</w:t>
            </w:r>
          </w:p>
        </w:tc>
      </w:tr>
    </w:tbl>
    <w:p w14:paraId="4939B975" w14:textId="4E033111" w:rsidR="006100F6" w:rsidRDefault="006100F6">
      <w:pPr>
        <w:pStyle w:val="Heading2"/>
        <w:spacing w:before="90"/>
        <w:ind w:left="412" w:right="390"/>
      </w:pPr>
    </w:p>
    <w:p w14:paraId="3E944AE9" w14:textId="724E8463" w:rsidR="002F596F" w:rsidRDefault="00B7100D" w:rsidP="006100F6">
      <w:pPr>
        <w:pStyle w:val="Heading2"/>
        <w:spacing w:before="90"/>
        <w:ind w:left="412" w:right="390"/>
        <w:jc w:val="both"/>
      </w:pPr>
      <w:r>
        <w:t>Помощен списък с глаголи, насочени към работа с хора, работа с информация или работа с предмети</w:t>
      </w:r>
    </w:p>
    <w:p w14:paraId="5A0AACC7" w14:textId="77777777" w:rsidR="002F596F" w:rsidRDefault="002F596F">
      <w:pPr>
        <w:pStyle w:val="BodyText"/>
        <w:spacing w:before="1"/>
        <w:rPr>
          <w:b/>
        </w:rPr>
      </w:pPr>
    </w:p>
    <w:tbl>
      <w:tblPr>
        <w:tblW w:w="0" w:type="auto"/>
        <w:tblInd w:w="279" w:type="dxa"/>
        <w:tblLayout w:type="fixed"/>
        <w:tblCellMar>
          <w:left w:w="0" w:type="dxa"/>
          <w:right w:w="0" w:type="dxa"/>
        </w:tblCellMar>
        <w:tblLook w:val="01E0" w:firstRow="1" w:lastRow="1" w:firstColumn="1" w:lastColumn="1" w:noHBand="0" w:noVBand="0"/>
      </w:tblPr>
      <w:tblGrid>
        <w:gridCol w:w="25"/>
        <w:gridCol w:w="3391"/>
        <w:gridCol w:w="2516"/>
        <w:gridCol w:w="18"/>
        <w:gridCol w:w="3831"/>
      </w:tblGrid>
      <w:tr w:rsidR="002F596F" w14:paraId="4648C8EE" w14:textId="77777777" w:rsidTr="006100F6">
        <w:trPr>
          <w:trHeight w:val="330"/>
        </w:trPr>
        <w:tc>
          <w:tcPr>
            <w:tcW w:w="341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9329DA" w14:textId="77777777" w:rsidR="002F596F" w:rsidRDefault="00B7100D">
            <w:pPr>
              <w:pStyle w:val="TableParagraph"/>
              <w:spacing w:before="27"/>
              <w:ind w:left="43"/>
              <w:rPr>
                <w:b/>
                <w:i/>
                <w:sz w:val="24"/>
              </w:rPr>
            </w:pPr>
            <w:r>
              <w:rPr>
                <w:b/>
                <w:i/>
                <w:color w:val="006FC0"/>
                <w:sz w:val="24"/>
              </w:rPr>
              <w:t>Работа с хора</w:t>
            </w:r>
          </w:p>
        </w:tc>
        <w:tc>
          <w:tcPr>
            <w:tcW w:w="25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B98F0D" w14:textId="77777777" w:rsidR="002F596F" w:rsidRDefault="00B7100D">
            <w:pPr>
              <w:pStyle w:val="TableParagraph"/>
              <w:spacing w:before="27"/>
              <w:ind w:left="233"/>
              <w:rPr>
                <w:b/>
                <w:i/>
                <w:sz w:val="24"/>
              </w:rPr>
            </w:pPr>
            <w:r>
              <w:rPr>
                <w:b/>
                <w:i/>
                <w:color w:val="006FC0"/>
                <w:sz w:val="24"/>
              </w:rPr>
              <w:t>Работа с информация</w:t>
            </w:r>
          </w:p>
        </w:tc>
        <w:tc>
          <w:tcPr>
            <w:tcW w:w="38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B1AD0F" w14:textId="77777777" w:rsidR="002F596F" w:rsidRDefault="00B7100D">
            <w:pPr>
              <w:pStyle w:val="TableParagraph"/>
              <w:spacing w:before="27"/>
              <w:ind w:left="224"/>
              <w:rPr>
                <w:b/>
                <w:i/>
                <w:sz w:val="24"/>
              </w:rPr>
            </w:pPr>
            <w:r>
              <w:rPr>
                <w:b/>
                <w:i/>
                <w:color w:val="006FC0"/>
                <w:sz w:val="24"/>
              </w:rPr>
              <w:t>Работа с предмети</w:t>
            </w:r>
          </w:p>
        </w:tc>
      </w:tr>
      <w:tr w:rsidR="002F596F" w14:paraId="7B738216" w14:textId="77777777" w:rsidTr="006100F6">
        <w:trPr>
          <w:trHeight w:val="1713"/>
        </w:trPr>
        <w:tc>
          <w:tcPr>
            <w:tcW w:w="341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5119F1" w14:textId="77777777" w:rsidR="002F596F" w:rsidRDefault="00B7100D">
            <w:pPr>
              <w:pStyle w:val="TableParagraph"/>
              <w:spacing w:before="23"/>
              <w:ind w:left="43"/>
              <w:rPr>
                <w:i/>
                <w:sz w:val="24"/>
              </w:rPr>
            </w:pPr>
            <w:r>
              <w:rPr>
                <w:i/>
                <w:color w:val="006FC0"/>
                <w:sz w:val="24"/>
              </w:rPr>
              <w:t>Съветва</w:t>
            </w:r>
          </w:p>
          <w:p w14:paraId="4F5D1754" w14:textId="77777777" w:rsidR="002F596F" w:rsidRDefault="00B7100D">
            <w:pPr>
              <w:pStyle w:val="TableParagraph"/>
              <w:ind w:left="43"/>
              <w:rPr>
                <w:i/>
                <w:sz w:val="24"/>
              </w:rPr>
            </w:pPr>
            <w:r>
              <w:rPr>
                <w:i/>
                <w:color w:val="006FC0"/>
                <w:sz w:val="24"/>
              </w:rPr>
              <w:t xml:space="preserve">докладва (дава </w:t>
            </w:r>
            <w:r>
              <w:rPr>
                <w:i/>
                <w:color w:val="006FC0"/>
                <w:spacing w:val="-3"/>
                <w:sz w:val="24"/>
              </w:rPr>
              <w:t xml:space="preserve">обратна </w:t>
            </w:r>
            <w:r>
              <w:rPr>
                <w:i/>
                <w:color w:val="006FC0"/>
                <w:sz w:val="24"/>
              </w:rPr>
              <w:t>връзка)</w:t>
            </w:r>
          </w:p>
          <w:p w14:paraId="4154D732" w14:textId="77777777" w:rsidR="002F596F" w:rsidRDefault="00B7100D">
            <w:pPr>
              <w:pStyle w:val="TableParagraph"/>
              <w:ind w:left="43"/>
              <w:rPr>
                <w:i/>
                <w:sz w:val="24"/>
              </w:rPr>
            </w:pPr>
            <w:r>
              <w:rPr>
                <w:i/>
                <w:color w:val="006FC0"/>
                <w:sz w:val="24"/>
              </w:rPr>
              <w:t>общува</w:t>
            </w:r>
          </w:p>
          <w:p w14:paraId="6ED05F4B" w14:textId="77777777" w:rsidR="002F596F" w:rsidRDefault="00B7100D">
            <w:pPr>
              <w:pStyle w:val="TableParagraph"/>
              <w:ind w:left="43" w:right="1490"/>
              <w:rPr>
                <w:i/>
                <w:sz w:val="24"/>
              </w:rPr>
            </w:pPr>
            <w:r>
              <w:rPr>
                <w:i/>
                <w:color w:val="006FC0"/>
                <w:sz w:val="24"/>
              </w:rPr>
              <w:t>консултира тренира</w:t>
            </w:r>
          </w:p>
        </w:tc>
        <w:tc>
          <w:tcPr>
            <w:tcW w:w="25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E4C10C" w14:textId="77777777" w:rsidR="002F596F" w:rsidRDefault="00B7100D">
            <w:pPr>
              <w:pStyle w:val="TableParagraph"/>
              <w:spacing w:before="23"/>
              <w:ind w:left="233" w:right="352"/>
              <w:rPr>
                <w:i/>
                <w:sz w:val="24"/>
              </w:rPr>
            </w:pPr>
            <w:r>
              <w:rPr>
                <w:i/>
                <w:color w:val="006FC0"/>
                <w:sz w:val="24"/>
              </w:rPr>
              <w:t>осчетоводява (отчита) анализира</w:t>
            </w:r>
          </w:p>
          <w:p w14:paraId="44CECC7D" w14:textId="77777777" w:rsidR="002F596F" w:rsidRDefault="00B7100D">
            <w:pPr>
              <w:pStyle w:val="TableParagraph"/>
              <w:ind w:left="233" w:right="202"/>
              <w:rPr>
                <w:i/>
                <w:sz w:val="24"/>
              </w:rPr>
            </w:pPr>
            <w:r>
              <w:rPr>
                <w:i/>
                <w:color w:val="006FC0"/>
                <w:sz w:val="24"/>
              </w:rPr>
              <w:t>балансира (уравновесява) бюджетира</w:t>
            </w:r>
          </w:p>
          <w:p w14:paraId="4C87BD2A" w14:textId="77777777" w:rsidR="002F596F" w:rsidRDefault="00B7100D">
            <w:pPr>
              <w:pStyle w:val="TableParagraph"/>
              <w:ind w:left="233" w:right="489"/>
              <w:rPr>
                <w:i/>
                <w:sz w:val="24"/>
              </w:rPr>
            </w:pPr>
            <w:r>
              <w:rPr>
                <w:i/>
                <w:color w:val="006FC0"/>
                <w:sz w:val="24"/>
              </w:rPr>
              <w:t>събира (колекционира) сравнява</w:t>
            </w:r>
          </w:p>
        </w:tc>
        <w:tc>
          <w:tcPr>
            <w:tcW w:w="384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70C15D" w14:textId="77777777" w:rsidR="002F596F" w:rsidRDefault="00B7100D">
            <w:pPr>
              <w:pStyle w:val="TableParagraph"/>
              <w:spacing w:before="23"/>
              <w:ind w:left="224" w:right="1195"/>
              <w:rPr>
                <w:i/>
                <w:sz w:val="24"/>
              </w:rPr>
            </w:pPr>
            <w:r>
              <w:rPr>
                <w:i/>
                <w:color w:val="006FC0"/>
                <w:sz w:val="24"/>
              </w:rPr>
              <w:t>Проявява (притежава) подвижност,</w:t>
            </w:r>
          </w:p>
          <w:p w14:paraId="16B6BCBE" w14:textId="77777777" w:rsidR="002F596F" w:rsidRDefault="00B7100D">
            <w:pPr>
              <w:pStyle w:val="TableParagraph"/>
              <w:ind w:left="224" w:right="2444"/>
              <w:rPr>
                <w:i/>
                <w:sz w:val="24"/>
              </w:rPr>
            </w:pPr>
            <w:r>
              <w:rPr>
                <w:i/>
                <w:color w:val="006FC0"/>
                <w:sz w:val="24"/>
              </w:rPr>
              <w:t>живост, пъргавост, бързина, сръчност,</w:t>
            </w:r>
          </w:p>
        </w:tc>
      </w:tr>
      <w:tr w:rsidR="002F596F" w14:paraId="46BAA23A" w14:textId="77777777" w:rsidTr="006100F6">
        <w:trPr>
          <w:trHeight w:val="9205"/>
        </w:trPr>
        <w:tc>
          <w:tcPr>
            <w:tcW w:w="341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52879F" w14:textId="77777777" w:rsidR="002F596F" w:rsidRDefault="00B7100D">
            <w:pPr>
              <w:pStyle w:val="TableParagraph"/>
              <w:spacing w:before="17"/>
              <w:ind w:left="107" w:right="939"/>
              <w:rPr>
                <w:i/>
                <w:sz w:val="24"/>
              </w:rPr>
            </w:pPr>
            <w:r>
              <w:rPr>
                <w:i/>
                <w:color w:val="006FC0"/>
                <w:sz w:val="24"/>
              </w:rPr>
              <w:lastRenderedPageBreak/>
              <w:t xml:space="preserve">подпомага следва интересува се </w:t>
            </w:r>
            <w:r>
              <w:rPr>
                <w:i/>
                <w:color w:val="006FC0"/>
                <w:spacing w:val="-8"/>
                <w:sz w:val="24"/>
              </w:rPr>
              <w:t xml:space="preserve">от </w:t>
            </w:r>
            <w:r>
              <w:rPr>
                <w:i/>
                <w:color w:val="006FC0"/>
                <w:sz w:val="24"/>
              </w:rPr>
              <w:t>подражава</w:t>
            </w:r>
          </w:p>
          <w:p w14:paraId="0E299B88" w14:textId="77777777" w:rsidR="002F596F" w:rsidRDefault="00B7100D">
            <w:pPr>
              <w:pStyle w:val="TableParagraph"/>
              <w:spacing w:before="1"/>
              <w:ind w:left="107" w:right="813"/>
              <w:rPr>
                <w:i/>
                <w:sz w:val="24"/>
              </w:rPr>
            </w:pPr>
            <w:r>
              <w:rPr>
                <w:i/>
                <w:color w:val="006FC0"/>
                <w:sz w:val="24"/>
              </w:rPr>
              <w:t>ръководи дискусии оказва влияние инициира предприема инструктира интервюира</w:t>
            </w:r>
          </w:p>
          <w:p w14:paraId="6D406FCB" w14:textId="77777777" w:rsidR="002F596F" w:rsidRDefault="00B7100D">
            <w:pPr>
              <w:pStyle w:val="TableParagraph"/>
              <w:ind w:left="107" w:right="557"/>
              <w:rPr>
                <w:i/>
                <w:sz w:val="24"/>
              </w:rPr>
            </w:pPr>
            <w:r>
              <w:rPr>
                <w:i/>
                <w:color w:val="006FC0"/>
                <w:sz w:val="24"/>
              </w:rPr>
              <w:t>ръководи (управлява) напътства мотивира</w:t>
            </w:r>
          </w:p>
          <w:p w14:paraId="5C0DB236" w14:textId="77777777" w:rsidR="002F596F" w:rsidRDefault="00B7100D">
            <w:pPr>
              <w:pStyle w:val="TableParagraph"/>
              <w:ind w:left="107" w:right="771"/>
              <w:rPr>
                <w:i/>
                <w:sz w:val="24"/>
              </w:rPr>
            </w:pPr>
            <w:r>
              <w:rPr>
                <w:i/>
                <w:color w:val="006FC0"/>
                <w:sz w:val="24"/>
              </w:rPr>
              <w:t>води преговори убеждава презентира продава спонсорира (поръчителства), (отговаря за, носи отговорност за)</w:t>
            </w:r>
          </w:p>
          <w:p w14:paraId="147A9803" w14:textId="77777777" w:rsidR="002F596F" w:rsidRDefault="00B7100D">
            <w:pPr>
              <w:pStyle w:val="TableParagraph"/>
              <w:spacing w:before="1"/>
              <w:ind w:left="107" w:right="180"/>
              <w:rPr>
                <w:i/>
                <w:sz w:val="24"/>
              </w:rPr>
            </w:pPr>
            <w:r>
              <w:rPr>
                <w:i/>
                <w:color w:val="006FC0"/>
                <w:sz w:val="24"/>
              </w:rPr>
              <w:t>извършване на надзор (наблюдава контролира) преподава</w:t>
            </w:r>
          </w:p>
          <w:p w14:paraId="3E266F20" w14:textId="77777777" w:rsidR="00EB2C4F" w:rsidRDefault="00B7100D">
            <w:pPr>
              <w:pStyle w:val="TableParagraph"/>
              <w:ind w:left="107" w:right="1545"/>
              <w:rPr>
                <w:i/>
                <w:sz w:val="24"/>
              </w:rPr>
            </w:pPr>
            <w:r>
              <w:rPr>
                <w:i/>
                <w:color w:val="006FC0"/>
                <w:sz w:val="24"/>
              </w:rPr>
              <w:t>обучава наставлява</w:t>
            </w:r>
          </w:p>
          <w:p w14:paraId="6381F5C4" w14:textId="77777777" w:rsidR="00EB2C4F" w:rsidRPr="00EB2C4F" w:rsidRDefault="00EB2C4F" w:rsidP="00EB2C4F"/>
          <w:p w14:paraId="0BBE4390" w14:textId="77777777" w:rsidR="00EB2C4F" w:rsidRPr="00EB2C4F" w:rsidRDefault="00EB2C4F" w:rsidP="00EB2C4F"/>
          <w:p w14:paraId="1D32993F" w14:textId="77777777" w:rsidR="00EB2C4F" w:rsidRPr="00EB2C4F" w:rsidRDefault="00EB2C4F" w:rsidP="00EB2C4F"/>
          <w:p w14:paraId="392DC6A0" w14:textId="77777777" w:rsidR="00EB2C4F" w:rsidRPr="00EB2C4F" w:rsidRDefault="00EB2C4F" w:rsidP="00EB2C4F"/>
          <w:p w14:paraId="2C29BF91" w14:textId="77777777" w:rsidR="00EB2C4F" w:rsidRPr="00EB2C4F" w:rsidRDefault="00EB2C4F" w:rsidP="00EB2C4F"/>
          <w:p w14:paraId="58A6F68A" w14:textId="77777777" w:rsidR="00EB2C4F" w:rsidRPr="00EB2C4F" w:rsidRDefault="00B442DC" w:rsidP="001F43E3">
            <w:r>
              <w:t xml:space="preserve">. </w:t>
            </w:r>
          </w:p>
        </w:tc>
        <w:tc>
          <w:tcPr>
            <w:tcW w:w="25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4CF64F" w14:textId="77777777" w:rsidR="002F596F" w:rsidRDefault="00B7100D">
            <w:pPr>
              <w:pStyle w:val="TableParagraph"/>
              <w:spacing w:before="17"/>
              <w:ind w:left="197"/>
              <w:rPr>
                <w:i/>
                <w:sz w:val="24"/>
              </w:rPr>
            </w:pPr>
            <w:r>
              <w:rPr>
                <w:i/>
                <w:color w:val="006FC0"/>
                <w:sz w:val="24"/>
              </w:rPr>
              <w:t>съставя</w:t>
            </w:r>
          </w:p>
          <w:p w14:paraId="5B91F6EF" w14:textId="77777777" w:rsidR="002F596F" w:rsidRDefault="00B7100D">
            <w:pPr>
              <w:pStyle w:val="TableParagraph"/>
              <w:ind w:left="197"/>
              <w:rPr>
                <w:i/>
                <w:sz w:val="24"/>
              </w:rPr>
            </w:pPr>
            <w:r>
              <w:rPr>
                <w:i/>
                <w:color w:val="006FC0"/>
                <w:sz w:val="24"/>
              </w:rPr>
              <w:t xml:space="preserve">изчислява, </w:t>
            </w:r>
            <w:r>
              <w:rPr>
                <w:i/>
                <w:color w:val="006FC0"/>
                <w:spacing w:val="-3"/>
                <w:sz w:val="24"/>
              </w:rPr>
              <w:t xml:space="preserve">пресмята </w:t>
            </w:r>
            <w:r>
              <w:rPr>
                <w:i/>
                <w:color w:val="006FC0"/>
                <w:sz w:val="24"/>
              </w:rPr>
              <w:t>създава</w:t>
            </w:r>
          </w:p>
          <w:p w14:paraId="09BB1E8C" w14:textId="77777777" w:rsidR="002F596F" w:rsidRDefault="00B7100D">
            <w:pPr>
              <w:pStyle w:val="TableParagraph"/>
              <w:spacing w:before="1"/>
              <w:ind w:left="197" w:right="1722"/>
              <w:rPr>
                <w:i/>
                <w:sz w:val="24"/>
              </w:rPr>
            </w:pPr>
            <w:r>
              <w:rPr>
                <w:i/>
                <w:color w:val="006FC0"/>
                <w:sz w:val="24"/>
              </w:rPr>
              <w:t>проектира оценява</w:t>
            </w:r>
          </w:p>
          <w:p w14:paraId="6A8F8DAA" w14:textId="77777777" w:rsidR="002F596F" w:rsidRDefault="00B7100D">
            <w:pPr>
              <w:pStyle w:val="TableParagraph"/>
              <w:ind w:left="197" w:right="186"/>
              <w:rPr>
                <w:i/>
                <w:sz w:val="24"/>
              </w:rPr>
            </w:pPr>
            <w:r>
              <w:rPr>
                <w:i/>
                <w:color w:val="006FC0"/>
                <w:sz w:val="24"/>
              </w:rPr>
              <w:t>предвижда, прогнозира създава (генерира) идеи въобразява си (представя си)</w:t>
            </w:r>
          </w:p>
          <w:p w14:paraId="203AA46D" w14:textId="77777777" w:rsidR="002F596F" w:rsidRDefault="00B7100D">
            <w:pPr>
              <w:pStyle w:val="TableParagraph"/>
              <w:ind w:left="197" w:right="1562"/>
              <w:rPr>
                <w:i/>
                <w:sz w:val="24"/>
              </w:rPr>
            </w:pPr>
            <w:r>
              <w:rPr>
                <w:i/>
                <w:color w:val="006FC0"/>
                <w:sz w:val="24"/>
              </w:rPr>
              <w:t>интервюира организира планира</w:t>
            </w:r>
          </w:p>
          <w:p w14:paraId="04C2B222" w14:textId="77777777" w:rsidR="002F596F" w:rsidRDefault="00B7100D">
            <w:pPr>
              <w:pStyle w:val="TableParagraph"/>
              <w:ind w:left="197" w:right="724"/>
              <w:rPr>
                <w:i/>
                <w:sz w:val="24"/>
              </w:rPr>
            </w:pPr>
            <w:r>
              <w:rPr>
                <w:i/>
                <w:color w:val="006FC0"/>
                <w:sz w:val="24"/>
              </w:rPr>
              <w:t>разрешава проблеми изследва</w:t>
            </w:r>
          </w:p>
          <w:p w14:paraId="3C386F3C" w14:textId="77777777" w:rsidR="002F596F" w:rsidRDefault="00B7100D">
            <w:pPr>
              <w:pStyle w:val="TableParagraph"/>
              <w:ind w:left="197" w:right="381"/>
              <w:rPr>
                <w:i/>
                <w:sz w:val="24"/>
              </w:rPr>
            </w:pPr>
            <w:r>
              <w:rPr>
                <w:i/>
                <w:color w:val="006FC0"/>
                <w:sz w:val="24"/>
              </w:rPr>
              <w:t>обработва информация анкетира (изследва) проучва</w:t>
            </w:r>
          </w:p>
          <w:p w14:paraId="5C102311" w14:textId="77777777" w:rsidR="00EB2C4F" w:rsidRDefault="00B7100D" w:rsidP="00EB2C4F">
            <w:pPr>
              <w:pStyle w:val="TableParagraph"/>
              <w:tabs>
                <w:tab w:val="left" w:pos="1371"/>
              </w:tabs>
              <w:ind w:left="197" w:right="916"/>
              <w:rPr>
                <w:i/>
                <w:sz w:val="24"/>
              </w:rPr>
            </w:pPr>
            <w:r>
              <w:rPr>
                <w:i/>
                <w:color w:val="006FC0"/>
                <w:sz w:val="24"/>
              </w:rPr>
              <w:t>сортира синтезира систематизира</w:t>
            </w:r>
          </w:p>
          <w:p w14:paraId="721E2DF2" w14:textId="77777777" w:rsidR="00EB2C4F" w:rsidRPr="00EB2C4F" w:rsidRDefault="00EB2C4F" w:rsidP="00EB2C4F"/>
          <w:p w14:paraId="0AD596E7" w14:textId="77777777" w:rsidR="00EB2C4F" w:rsidRPr="00EB2C4F" w:rsidRDefault="00EB2C4F" w:rsidP="00EB2C4F"/>
          <w:p w14:paraId="3F0AC44E" w14:textId="77777777" w:rsidR="00EB2C4F" w:rsidRPr="00EB2C4F" w:rsidRDefault="00EB2C4F" w:rsidP="00EB2C4F"/>
          <w:p w14:paraId="1B19BA82" w14:textId="77777777" w:rsidR="00EB2C4F" w:rsidRDefault="00EB2C4F" w:rsidP="00EB2C4F"/>
          <w:p w14:paraId="4514BC5B" w14:textId="77777777" w:rsidR="00EB2C4F" w:rsidRPr="00EB2C4F" w:rsidRDefault="00EB2C4F" w:rsidP="00EB2C4F">
            <w:pPr>
              <w:jc w:val="right"/>
            </w:pPr>
            <w:r w:rsidRPr="00EB2C4F">
              <w:t>.</w:t>
            </w:r>
          </w:p>
          <w:p w14:paraId="478AD290" w14:textId="77777777" w:rsidR="002F596F" w:rsidRPr="00EB2C4F" w:rsidRDefault="002F596F" w:rsidP="00EB2C4F">
            <w:pPr>
              <w:jc w:val="right"/>
            </w:pPr>
          </w:p>
        </w:tc>
        <w:tc>
          <w:tcPr>
            <w:tcW w:w="38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BCC08B" w14:textId="77777777" w:rsidR="002F596F" w:rsidRDefault="00B7100D">
            <w:pPr>
              <w:pStyle w:val="TableParagraph"/>
              <w:spacing w:before="17"/>
              <w:ind w:left="206"/>
              <w:rPr>
                <w:i/>
                <w:sz w:val="24"/>
              </w:rPr>
            </w:pPr>
            <w:r>
              <w:rPr>
                <w:i/>
                <w:color w:val="006FC0"/>
                <w:sz w:val="24"/>
              </w:rPr>
              <w:t>ловкост</w:t>
            </w:r>
          </w:p>
          <w:p w14:paraId="6B33735A" w14:textId="77777777" w:rsidR="002F596F" w:rsidRDefault="00B7100D">
            <w:pPr>
              <w:pStyle w:val="TableParagraph"/>
              <w:ind w:left="206" w:right="451"/>
              <w:rPr>
                <w:i/>
                <w:sz w:val="24"/>
              </w:rPr>
            </w:pPr>
            <w:r>
              <w:rPr>
                <w:i/>
                <w:color w:val="006FC0"/>
                <w:sz w:val="24"/>
              </w:rPr>
              <w:t>Проявява точност, прецизност монтира (асемблира)</w:t>
            </w:r>
          </w:p>
          <w:p w14:paraId="2FDD4240" w14:textId="77777777" w:rsidR="002F596F" w:rsidRDefault="00B7100D">
            <w:pPr>
              <w:pStyle w:val="TableParagraph"/>
              <w:spacing w:before="1"/>
              <w:ind w:left="206" w:right="2028"/>
              <w:rPr>
                <w:i/>
                <w:sz w:val="24"/>
              </w:rPr>
            </w:pPr>
            <w:r>
              <w:rPr>
                <w:i/>
                <w:color w:val="006FC0"/>
                <w:sz w:val="24"/>
              </w:rPr>
              <w:t>Сглобява Измерва Калиброва Конструира готви, приготвя изработва отглежда</w:t>
            </w:r>
          </w:p>
          <w:p w14:paraId="56436325" w14:textId="77777777" w:rsidR="002F596F" w:rsidRDefault="00B7100D">
            <w:pPr>
              <w:pStyle w:val="TableParagraph"/>
              <w:ind w:left="206" w:right="2541"/>
              <w:rPr>
                <w:i/>
                <w:sz w:val="24"/>
              </w:rPr>
            </w:pPr>
            <w:r>
              <w:rPr>
                <w:i/>
                <w:color w:val="006FC0"/>
                <w:sz w:val="24"/>
              </w:rPr>
              <w:t>кове работи с ...</w:t>
            </w:r>
          </w:p>
          <w:p w14:paraId="723F70BC" w14:textId="77777777" w:rsidR="002F596F" w:rsidRDefault="00B7100D">
            <w:pPr>
              <w:pStyle w:val="TableParagraph"/>
              <w:ind w:left="206" w:right="2172"/>
              <w:rPr>
                <w:i/>
                <w:sz w:val="24"/>
              </w:rPr>
            </w:pPr>
            <w:r>
              <w:rPr>
                <w:i/>
                <w:color w:val="006FC0"/>
                <w:sz w:val="24"/>
              </w:rPr>
              <w:t>манипулира с... управлява</w:t>
            </w:r>
          </w:p>
          <w:p w14:paraId="06D4C487" w14:textId="77777777" w:rsidR="002F596F" w:rsidRDefault="00B7100D">
            <w:pPr>
              <w:pStyle w:val="TableParagraph"/>
              <w:ind w:left="206" w:right="391"/>
              <w:rPr>
                <w:i/>
                <w:sz w:val="24"/>
              </w:rPr>
            </w:pPr>
            <w:r>
              <w:rPr>
                <w:i/>
                <w:color w:val="006FC0"/>
                <w:sz w:val="24"/>
              </w:rPr>
              <w:t>транспортира (мести, повдига) опакова</w:t>
            </w:r>
          </w:p>
          <w:p w14:paraId="2B8415A2" w14:textId="77777777" w:rsidR="002F596F" w:rsidRDefault="00B7100D">
            <w:pPr>
              <w:pStyle w:val="TableParagraph"/>
              <w:ind w:left="206"/>
              <w:rPr>
                <w:i/>
                <w:sz w:val="24"/>
              </w:rPr>
            </w:pPr>
            <w:r>
              <w:rPr>
                <w:i/>
                <w:color w:val="006FC0"/>
                <w:sz w:val="24"/>
              </w:rPr>
              <w:t>преглежда инспектира, ревизира поддържа</w:t>
            </w:r>
          </w:p>
          <w:p w14:paraId="053EB03C" w14:textId="77777777" w:rsidR="002F596F" w:rsidRDefault="00B7100D">
            <w:pPr>
              <w:pStyle w:val="TableParagraph"/>
              <w:ind w:left="206" w:right="2473"/>
              <w:rPr>
                <w:i/>
                <w:sz w:val="24"/>
              </w:rPr>
            </w:pPr>
            <w:r>
              <w:rPr>
                <w:i/>
                <w:color w:val="006FC0"/>
                <w:sz w:val="24"/>
              </w:rPr>
              <w:t>придвижва маневрира изработва произвежда</w:t>
            </w:r>
          </w:p>
          <w:p w14:paraId="50FBB31B" w14:textId="77777777" w:rsidR="002F596F" w:rsidRDefault="00B7100D">
            <w:pPr>
              <w:pStyle w:val="TableParagraph"/>
              <w:spacing w:before="1"/>
              <w:ind w:left="206" w:right="315"/>
              <w:rPr>
                <w:i/>
                <w:sz w:val="24"/>
              </w:rPr>
            </w:pPr>
            <w:r>
              <w:rPr>
                <w:i/>
                <w:color w:val="006FC0"/>
                <w:sz w:val="24"/>
              </w:rPr>
              <w:t>формова (отлива, моделира, вае) оперира</w:t>
            </w:r>
          </w:p>
          <w:p w14:paraId="6312ED52" w14:textId="77777777" w:rsidR="002F596F" w:rsidRDefault="00B7100D">
            <w:pPr>
              <w:pStyle w:val="TableParagraph"/>
              <w:ind w:left="206" w:right="2722"/>
              <w:rPr>
                <w:i/>
                <w:sz w:val="24"/>
              </w:rPr>
            </w:pPr>
            <w:r>
              <w:rPr>
                <w:i/>
                <w:color w:val="006FC0"/>
                <w:sz w:val="24"/>
              </w:rPr>
              <w:t>подготвя поправя нагласява</w:t>
            </w:r>
          </w:p>
          <w:p w14:paraId="68274CCF" w14:textId="77777777" w:rsidR="002F596F" w:rsidRDefault="00B7100D">
            <w:pPr>
              <w:pStyle w:val="TableParagraph"/>
              <w:ind w:left="206" w:right="244"/>
              <w:rPr>
                <w:i/>
                <w:sz w:val="24"/>
              </w:rPr>
            </w:pPr>
            <w:r>
              <w:rPr>
                <w:i/>
                <w:color w:val="006FC0"/>
                <w:sz w:val="24"/>
              </w:rPr>
              <w:t>Специфични глаголи като: тъче, плете, шие, рисува, дяла, заварява, стругова, зида, боядисва и др.</w:t>
            </w:r>
          </w:p>
        </w:tc>
      </w:tr>
      <w:tr w:rsidR="002F596F" w14:paraId="06174CD9" w14:textId="77777777" w:rsidTr="006100F6">
        <w:trPr>
          <w:trHeight w:val="1656"/>
        </w:trPr>
        <w:tc>
          <w:tcPr>
            <w:tcW w:w="25" w:type="dxa"/>
            <w:tcBorders>
              <w:top w:val="single" w:sz="4" w:space="0" w:color="auto"/>
              <w:right w:val="single" w:sz="4" w:space="0" w:color="auto"/>
            </w:tcBorders>
            <w:shd w:val="clear" w:color="auto" w:fill="DBE4F0"/>
          </w:tcPr>
          <w:p w14:paraId="00EE5CAC" w14:textId="67B3240A" w:rsidR="002F596F" w:rsidRDefault="002F596F">
            <w:pPr>
              <w:pStyle w:val="TableParagraph"/>
              <w:spacing w:before="113"/>
              <w:ind w:left="107"/>
              <w:rPr>
                <w:b/>
                <w:i/>
                <w:sz w:val="96"/>
              </w:rPr>
            </w:pPr>
          </w:p>
        </w:tc>
        <w:tc>
          <w:tcPr>
            <w:tcW w:w="9756" w:type="dxa"/>
            <w:gridSpan w:val="4"/>
            <w:tcBorders>
              <w:top w:val="single" w:sz="4" w:space="0" w:color="auto"/>
              <w:left w:val="single" w:sz="4" w:space="0" w:color="auto"/>
              <w:bottom w:val="single" w:sz="4" w:space="0" w:color="auto"/>
              <w:right w:val="single" w:sz="4" w:space="0" w:color="auto"/>
            </w:tcBorders>
            <w:shd w:val="clear" w:color="auto" w:fill="DBE4F0"/>
          </w:tcPr>
          <w:p w14:paraId="773B2886" w14:textId="77777777" w:rsidR="0087259C" w:rsidRDefault="0087259C">
            <w:pPr>
              <w:pStyle w:val="TableParagraph"/>
              <w:ind w:left="108" w:right="103"/>
              <w:jc w:val="both"/>
              <w:rPr>
                <w:b/>
                <w:sz w:val="24"/>
              </w:rPr>
            </w:pPr>
          </w:p>
          <w:p w14:paraId="5365DE8B" w14:textId="58956B1D" w:rsidR="002F596F" w:rsidRPr="001F43E3" w:rsidRDefault="00B7100D">
            <w:pPr>
              <w:pStyle w:val="TableParagraph"/>
              <w:ind w:left="108" w:right="103"/>
              <w:jc w:val="both"/>
              <w:rPr>
                <w:sz w:val="24"/>
                <w:lang w:val="en-US"/>
              </w:rPr>
            </w:pPr>
            <w:r>
              <w:rPr>
                <w:b/>
                <w:sz w:val="24"/>
              </w:rPr>
              <w:t>Резултатите от ученето за професиите от СППОО</w:t>
            </w:r>
            <w:r>
              <w:rPr>
                <w:sz w:val="24"/>
              </w:rPr>
              <w:t>, които имат последователни нива степени на професионална квалификация по ЗПОО, се формулират с нарастваща слож</w:t>
            </w:r>
            <w:r w:rsidR="006864E8">
              <w:rPr>
                <w:sz w:val="24"/>
              </w:rPr>
              <w:t>ност, автономност и отговорност</w:t>
            </w:r>
            <w:r>
              <w:rPr>
                <w:sz w:val="24"/>
              </w:rPr>
              <w:t>, за да се покаже вертикалното надграждане на знанията, уменията и компетентностите</w:t>
            </w:r>
            <w:r w:rsidR="002D7D44">
              <w:rPr>
                <w:sz w:val="24"/>
                <w:lang w:val="en-US"/>
              </w:rPr>
              <w:t>.</w:t>
            </w:r>
          </w:p>
        </w:tc>
      </w:tr>
    </w:tbl>
    <w:p w14:paraId="57AD0646" w14:textId="007EF842" w:rsidR="00B442DC" w:rsidRDefault="00B442DC" w:rsidP="006864E8">
      <w:pPr>
        <w:pStyle w:val="Heading2"/>
        <w:tabs>
          <w:tab w:val="left" w:pos="10081"/>
        </w:tabs>
        <w:spacing w:before="90"/>
        <w:ind w:left="384"/>
        <w:rPr>
          <w:color w:val="FFFFFF"/>
          <w:shd w:val="clear" w:color="auto" w:fill="365F91"/>
        </w:rPr>
      </w:pPr>
    </w:p>
    <w:p w14:paraId="3B27EDEF" w14:textId="77777777" w:rsidR="002F596F" w:rsidRDefault="006864E8" w:rsidP="001F43E3">
      <w:pPr>
        <w:pStyle w:val="Heading2"/>
        <w:tabs>
          <w:tab w:val="left" w:pos="10081"/>
        </w:tabs>
        <w:spacing w:before="90"/>
        <w:ind w:left="384"/>
      </w:pPr>
      <w:r>
        <w:rPr>
          <w:color w:val="FFFFFF"/>
          <w:shd w:val="clear" w:color="auto" w:fill="365F91"/>
        </w:rPr>
        <w:t>Как се формулират</w:t>
      </w:r>
      <w:r>
        <w:rPr>
          <w:color w:val="FFFFFF"/>
          <w:spacing w:val="-9"/>
          <w:shd w:val="clear" w:color="auto" w:fill="365F91"/>
        </w:rPr>
        <w:t xml:space="preserve"> </w:t>
      </w:r>
      <w:r>
        <w:rPr>
          <w:color w:val="FFFFFF"/>
          <w:shd w:val="clear" w:color="auto" w:fill="365F91"/>
        </w:rPr>
        <w:t>знания?</w:t>
      </w:r>
      <w:r>
        <w:rPr>
          <w:color w:val="FFFFFF"/>
          <w:shd w:val="clear" w:color="auto" w:fill="365F91"/>
        </w:rPr>
        <w:tab/>
      </w:r>
    </w:p>
    <w:p w14:paraId="05DFB3B5" w14:textId="77777777" w:rsidR="006864E8" w:rsidRDefault="006864E8">
      <w:pPr>
        <w:pStyle w:val="BodyText"/>
        <w:spacing w:before="5"/>
        <w:rPr>
          <w:b/>
          <w:sz w:val="14"/>
        </w:rPr>
      </w:pPr>
    </w:p>
    <w:p w14:paraId="71FDDDF9" w14:textId="77777777" w:rsidR="002F596F" w:rsidRDefault="002F596F">
      <w:pPr>
        <w:pStyle w:val="BodyText"/>
        <w:spacing w:before="6"/>
        <w:rPr>
          <w:b/>
          <w:sz w:val="12"/>
        </w:rPr>
      </w:pPr>
    </w:p>
    <w:tbl>
      <w:tblPr>
        <w:tblW w:w="0" w:type="auto"/>
        <w:tblInd w:w="26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firstRow="1" w:lastRow="1" w:firstColumn="1" w:lastColumn="1" w:noHBand="0" w:noVBand="0"/>
      </w:tblPr>
      <w:tblGrid>
        <w:gridCol w:w="25"/>
        <w:gridCol w:w="9972"/>
      </w:tblGrid>
      <w:tr w:rsidR="002F596F" w14:paraId="0BAB4652" w14:textId="77777777" w:rsidTr="0087259C">
        <w:trPr>
          <w:trHeight w:val="1063"/>
        </w:trPr>
        <w:tc>
          <w:tcPr>
            <w:tcW w:w="24" w:type="dxa"/>
            <w:shd w:val="clear" w:color="auto" w:fill="DBE4F0"/>
          </w:tcPr>
          <w:p w14:paraId="333994A4" w14:textId="36866CD9" w:rsidR="002F596F" w:rsidRDefault="00B7100D">
            <w:pPr>
              <w:pStyle w:val="TableParagraph"/>
              <w:tabs>
                <w:tab w:val="left" w:pos="790"/>
              </w:tabs>
              <w:spacing w:line="1043" w:lineRule="exact"/>
              <w:ind w:left="200" w:right="-116"/>
              <w:rPr>
                <w:b/>
                <w:i/>
                <w:sz w:val="96"/>
              </w:rPr>
            </w:pPr>
            <w:r>
              <w:rPr>
                <w:b/>
                <w:i/>
                <w:sz w:val="96"/>
                <w:shd w:val="clear" w:color="auto" w:fill="DBE4F0"/>
              </w:rPr>
              <w:tab/>
            </w:r>
          </w:p>
        </w:tc>
        <w:tc>
          <w:tcPr>
            <w:tcW w:w="9972" w:type="dxa"/>
            <w:shd w:val="clear" w:color="auto" w:fill="DBE4F0"/>
          </w:tcPr>
          <w:p w14:paraId="430822BB" w14:textId="77777777" w:rsidR="002F596F" w:rsidRDefault="00B7100D">
            <w:pPr>
              <w:pStyle w:val="TableParagraph"/>
              <w:spacing w:before="110"/>
              <w:ind w:left="108"/>
              <w:rPr>
                <w:sz w:val="24"/>
              </w:rPr>
            </w:pPr>
            <w:r>
              <w:rPr>
                <w:b/>
                <w:sz w:val="24"/>
              </w:rPr>
              <w:t xml:space="preserve">„Професионални знания“ </w:t>
            </w:r>
            <w:r>
              <w:rPr>
                <w:sz w:val="24"/>
              </w:rPr>
              <w:t>са съвкупност от теории и практики, свързани с определена сфера на работа, които са усвоени в процеса на обучение или учене.</w:t>
            </w:r>
          </w:p>
          <w:p w14:paraId="2A2940E4" w14:textId="77777777" w:rsidR="002F596F" w:rsidRDefault="00B7100D">
            <w:pPr>
              <w:pStyle w:val="TableParagraph"/>
              <w:ind w:left="108"/>
              <w:rPr>
                <w:i/>
                <w:sz w:val="24"/>
              </w:rPr>
            </w:pPr>
            <w:r>
              <w:rPr>
                <w:sz w:val="24"/>
              </w:rPr>
              <w:t xml:space="preserve">Източник: </w:t>
            </w:r>
            <w:r>
              <w:rPr>
                <w:i/>
                <w:sz w:val="24"/>
              </w:rPr>
              <w:t>Закон за професионалното образование и обучение</w:t>
            </w:r>
          </w:p>
        </w:tc>
      </w:tr>
    </w:tbl>
    <w:p w14:paraId="44B562F3" w14:textId="77777777" w:rsidR="002F596F" w:rsidRDefault="002F596F">
      <w:pPr>
        <w:pStyle w:val="BodyText"/>
        <w:spacing w:before="7"/>
        <w:rPr>
          <w:b/>
          <w:sz w:val="23"/>
        </w:rPr>
      </w:pPr>
    </w:p>
    <w:p w14:paraId="7DA1CFBA" w14:textId="77777777" w:rsidR="002F596F" w:rsidRDefault="00B7100D" w:rsidP="006100F6">
      <w:pPr>
        <w:pStyle w:val="BodyText"/>
        <w:ind w:left="412" w:right="390"/>
        <w:jc w:val="both"/>
      </w:pPr>
      <w:r>
        <w:t xml:space="preserve">Знанията (теоретични или фактологически) изразяват резултата от усвояване на информация </w:t>
      </w:r>
      <w:r>
        <w:lastRenderedPageBreak/>
        <w:t>в процеса на учене.</w:t>
      </w:r>
    </w:p>
    <w:p w14:paraId="6F736EF7" w14:textId="630DCA2A" w:rsidR="00A552BA" w:rsidRDefault="00B7100D" w:rsidP="006100F6">
      <w:pPr>
        <w:pStyle w:val="BodyText"/>
        <w:ind w:left="412"/>
        <w:jc w:val="both"/>
      </w:pPr>
      <w:r>
        <w:t>При описването им е важно е да се използват ключови глаголи от Таксономията на Блум.</w:t>
      </w:r>
    </w:p>
    <w:p w14:paraId="2311A5F8" w14:textId="77777777" w:rsidR="006100F6" w:rsidRDefault="006100F6" w:rsidP="006100F6">
      <w:pPr>
        <w:pStyle w:val="BodyText"/>
        <w:ind w:left="412"/>
        <w:jc w:val="both"/>
        <w:rPr>
          <w:sz w:val="21"/>
        </w:rPr>
      </w:pPr>
    </w:p>
    <w:p w14:paraId="147AAD93" w14:textId="6433DDEC" w:rsidR="002F596F" w:rsidRDefault="00560B99">
      <w:pPr>
        <w:pStyle w:val="BodyText"/>
        <w:spacing w:before="1"/>
        <w:rPr>
          <w:sz w:val="21"/>
        </w:rPr>
      </w:pPr>
      <w:r>
        <w:rPr>
          <w:noProof/>
          <w:lang w:eastAsia="bg-BG"/>
        </w:rPr>
        <mc:AlternateContent>
          <mc:Choice Requires="wps">
            <w:drawing>
              <wp:anchor distT="0" distB="0" distL="0" distR="0" simplePos="0" relativeHeight="487616512" behindDoc="1" locked="0" layoutInCell="1" allowOverlap="1" wp14:anchorId="4429BFE0" wp14:editId="6E40BC4B">
                <wp:simplePos x="0" y="0"/>
                <wp:positionH relativeFrom="page">
                  <wp:posOffset>715645</wp:posOffset>
                </wp:positionH>
                <wp:positionV relativeFrom="paragraph">
                  <wp:posOffset>16510</wp:posOffset>
                </wp:positionV>
                <wp:extent cx="6429375" cy="2466975"/>
                <wp:effectExtent l="0" t="0" r="28575" b="28575"/>
                <wp:wrapTopAndBottom/>
                <wp:docPr id="6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246697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12B1AC8" w14:textId="10375CFA" w:rsidR="00C53BC6" w:rsidRDefault="00C53BC6">
                            <w:pPr>
                              <w:spacing w:before="18" w:line="275" w:lineRule="exact"/>
                              <w:ind w:left="108"/>
                              <w:rPr>
                                <w:b/>
                                <w:i/>
                                <w:color w:val="006FC0"/>
                                <w:sz w:val="24"/>
                              </w:rPr>
                            </w:pPr>
                          </w:p>
                          <w:p w14:paraId="36F68DE8" w14:textId="77777777" w:rsidR="00C53BC6" w:rsidRDefault="00C53BC6">
                            <w:pPr>
                              <w:spacing w:before="18" w:line="275" w:lineRule="exact"/>
                              <w:ind w:left="108"/>
                              <w:rPr>
                                <w:b/>
                                <w:i/>
                                <w:color w:val="006FC0"/>
                                <w:sz w:val="24"/>
                              </w:rPr>
                            </w:pPr>
                          </w:p>
                          <w:p w14:paraId="1897531A" w14:textId="77777777" w:rsidR="00C53BC6" w:rsidRDefault="00C53BC6">
                            <w:pPr>
                              <w:spacing w:before="18" w:line="275" w:lineRule="exact"/>
                              <w:ind w:left="108"/>
                              <w:rPr>
                                <w:b/>
                                <w:i/>
                                <w:color w:val="006FC0"/>
                                <w:sz w:val="24"/>
                              </w:rPr>
                            </w:pPr>
                            <w:r w:rsidRPr="0021034A">
                              <w:rPr>
                                <w:noProof/>
                                <w:lang w:eastAsia="bg-BG"/>
                              </w:rPr>
                              <w:drawing>
                                <wp:inline distT="0" distB="0" distL="0" distR="0" wp14:anchorId="014F0E19" wp14:editId="284B99FA">
                                  <wp:extent cx="504825" cy="504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p w14:paraId="5DAF41DF" w14:textId="66F3231F" w:rsidR="00C53BC6" w:rsidRDefault="00C53BC6">
                            <w:pPr>
                              <w:spacing w:before="18" w:line="275" w:lineRule="exact"/>
                              <w:ind w:left="108"/>
                              <w:rPr>
                                <w:b/>
                                <w:i/>
                                <w:color w:val="006FC0"/>
                                <w:sz w:val="24"/>
                              </w:rPr>
                            </w:pPr>
                            <w:r>
                              <w:rPr>
                                <w:b/>
                                <w:i/>
                                <w:color w:val="006FC0"/>
                                <w:sz w:val="24"/>
                              </w:rPr>
                              <w:t>Пример за коректно формулирани знания:</w:t>
                            </w:r>
                          </w:p>
                          <w:p w14:paraId="277EF256" w14:textId="77777777" w:rsidR="00C53BC6" w:rsidRDefault="00C53BC6">
                            <w:pPr>
                              <w:spacing w:before="18" w:line="275" w:lineRule="exact"/>
                              <w:ind w:left="108"/>
                              <w:rPr>
                                <w:b/>
                                <w:i/>
                                <w:sz w:val="24"/>
                              </w:rPr>
                            </w:pPr>
                          </w:p>
                          <w:p w14:paraId="4C239D6A" w14:textId="18317C3D" w:rsidR="00C53BC6" w:rsidRDefault="00C53BC6">
                            <w:pPr>
                              <w:ind w:left="108" w:right="1322"/>
                              <w:rPr>
                                <w:i/>
                                <w:sz w:val="24"/>
                              </w:rPr>
                            </w:pPr>
                            <w:r>
                              <w:rPr>
                                <w:i/>
                                <w:color w:val="006FC0"/>
                                <w:sz w:val="24"/>
                              </w:rPr>
                              <w:t>Идентифицира причината за възникване на производствена авария</w:t>
                            </w:r>
                          </w:p>
                          <w:p w14:paraId="0D5AD2FD" w14:textId="74972970" w:rsidR="00C53BC6" w:rsidRDefault="00C53BC6">
                            <w:pPr>
                              <w:ind w:left="108"/>
                              <w:rPr>
                                <w:i/>
                                <w:color w:val="006FC0"/>
                                <w:sz w:val="24"/>
                              </w:rPr>
                            </w:pPr>
                            <w:r>
                              <w:rPr>
                                <w:i/>
                                <w:color w:val="006FC0"/>
                                <w:sz w:val="24"/>
                              </w:rPr>
                              <w:t>Описва правилата за безопасна работа с машини и съоръжения</w:t>
                            </w:r>
                          </w:p>
                          <w:p w14:paraId="661D98D5" w14:textId="31477EA1" w:rsidR="00C53BC6" w:rsidRDefault="00C53BC6">
                            <w:pPr>
                              <w:ind w:left="108"/>
                              <w:rPr>
                                <w:i/>
                                <w:sz w:val="24"/>
                              </w:rPr>
                            </w:pPr>
                            <w:r w:rsidRPr="00A80061">
                              <w:rPr>
                                <w:i/>
                                <w:sz w:val="24"/>
                              </w:rPr>
                              <w:t>Почиства и смазва шевната машина</w:t>
                            </w:r>
                          </w:p>
                          <w:p w14:paraId="1ED1BF48" w14:textId="2B06252D" w:rsidR="00C53BC6" w:rsidRDefault="00C53BC6">
                            <w:pPr>
                              <w:ind w:left="108"/>
                              <w:rPr>
                                <w:i/>
                                <w:sz w:val="24"/>
                              </w:rPr>
                            </w:pPr>
                            <w:r w:rsidRPr="00A80061">
                              <w:rPr>
                                <w:i/>
                                <w:sz w:val="24"/>
                              </w:rPr>
                              <w:t>Осигурява съхраняване на хранителни продукти и полуфабрикати</w:t>
                            </w:r>
                          </w:p>
                          <w:p w14:paraId="6FB9C7CD" w14:textId="77777777" w:rsidR="00C53BC6" w:rsidRDefault="00C53BC6">
                            <w:pPr>
                              <w:ind w:left="108" w:right="472"/>
                              <w:rPr>
                                <w:i/>
                                <w:color w:val="006FC0"/>
                                <w:sz w:val="24"/>
                              </w:rPr>
                            </w:pPr>
                            <w:r>
                              <w:rPr>
                                <w:i/>
                                <w:color w:val="006FC0"/>
                                <w:sz w:val="24"/>
                              </w:rPr>
                              <w:t xml:space="preserve">Посочва вредните производствени фактори и влиянието им върху околната среда </w:t>
                            </w:r>
                          </w:p>
                          <w:p w14:paraId="19CB9141" w14:textId="77777777" w:rsidR="00C53BC6" w:rsidRDefault="00C53BC6" w:rsidP="00550099">
                            <w:pPr>
                              <w:ind w:left="108" w:right="472"/>
                            </w:pPr>
                            <w:r>
                              <w:rPr>
                                <w:i/>
                                <w:color w:val="006FC0"/>
                                <w:sz w:val="24"/>
                              </w:rPr>
                              <w:t>Описва видовете хранителни продукти от растителен произход, техните свойства и качества</w:t>
                            </w:r>
                            <w:r w:rsidRPr="00550099">
                              <w:t xml:space="preserve"> </w:t>
                            </w:r>
                          </w:p>
                          <w:p w14:paraId="705CE177" w14:textId="0893ADD4" w:rsidR="00C53BC6" w:rsidRDefault="00C53BC6" w:rsidP="00550099">
                            <w:pPr>
                              <w:ind w:left="108" w:right="472"/>
                              <w:rPr>
                                <w:i/>
                                <w:sz w:val="24"/>
                              </w:rPr>
                            </w:pPr>
                            <w:r w:rsidRPr="00550099">
                              <w:rPr>
                                <w:i/>
                                <w:color w:val="006FC0"/>
                                <w:sz w:val="24"/>
                              </w:rPr>
                              <w:t>Познава асортимента на тъканите, плетивата, помощните и спомагателните материали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9BFE0" id="Text Box 55" o:spid="_x0000_s1045" type="#_x0000_t202" style="position:absolute;margin-left:56.35pt;margin-top:1.3pt;width:506.25pt;height:194.25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" filled="f" strokeweight=".48pt">
                <v:textbox inset="0,0,0,0">
                  <w:txbxContent>
                    <w:p w14:paraId="312B1AC8" w14:textId="10375CFA" w:rsidR="00C53BC6" w:rsidRDefault="00C53BC6">
                      <w:pPr>
                        <w:spacing w:before="18" w:line="275" w:lineRule="exact"/>
                        <w:ind w:left="108"/>
                        <w:rPr>
                          <w:b/>
                          <w:i/>
                          <w:color w:val="006FC0"/>
                          <w:sz w:val="24"/>
                        </w:rPr>
                      </w:pPr>
                    </w:p>
                    <w:p w14:paraId="36F68DE8" w14:textId="77777777" w:rsidR="00C53BC6" w:rsidRDefault="00C53BC6">
                      <w:pPr>
                        <w:spacing w:before="18" w:line="275" w:lineRule="exact"/>
                        <w:ind w:left="108"/>
                        <w:rPr>
                          <w:b/>
                          <w:i/>
                          <w:color w:val="006FC0"/>
                          <w:sz w:val="24"/>
                        </w:rPr>
                      </w:pPr>
                    </w:p>
                    <w:p w14:paraId="1897531A" w14:textId="77777777" w:rsidR="00C53BC6" w:rsidRDefault="00C53BC6">
                      <w:pPr>
                        <w:spacing w:before="18" w:line="275" w:lineRule="exact"/>
                        <w:ind w:left="108"/>
                        <w:rPr>
                          <w:b/>
                          <w:i/>
                          <w:color w:val="006FC0"/>
                          <w:sz w:val="24"/>
                        </w:rPr>
                      </w:pPr>
                      <w:r w:rsidRPr="0021034A">
                        <w:rPr>
                          <w:noProof/>
                          <w:lang w:eastAsia="bg-BG"/>
                        </w:rPr>
                        <w:drawing>
                          <wp:inline distT="0" distB="0" distL="0" distR="0" wp14:anchorId="014F0E19" wp14:editId="284B99FA">
                            <wp:extent cx="504825" cy="504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p w14:paraId="5DAF41DF" w14:textId="66F3231F" w:rsidR="00C53BC6" w:rsidRDefault="00C53BC6">
                      <w:pPr>
                        <w:spacing w:before="18" w:line="275" w:lineRule="exact"/>
                        <w:ind w:left="108"/>
                        <w:rPr>
                          <w:b/>
                          <w:i/>
                          <w:color w:val="006FC0"/>
                          <w:sz w:val="24"/>
                        </w:rPr>
                      </w:pPr>
                      <w:r>
                        <w:rPr>
                          <w:b/>
                          <w:i/>
                          <w:color w:val="006FC0"/>
                          <w:sz w:val="24"/>
                        </w:rPr>
                        <w:t>Пример за коректно формулирани знания:</w:t>
                      </w:r>
                    </w:p>
                    <w:p w14:paraId="277EF256" w14:textId="77777777" w:rsidR="00C53BC6" w:rsidRDefault="00C53BC6">
                      <w:pPr>
                        <w:spacing w:before="18" w:line="275" w:lineRule="exact"/>
                        <w:ind w:left="108"/>
                        <w:rPr>
                          <w:b/>
                          <w:i/>
                          <w:sz w:val="24"/>
                        </w:rPr>
                      </w:pPr>
                    </w:p>
                    <w:p w14:paraId="4C239D6A" w14:textId="18317C3D" w:rsidR="00C53BC6" w:rsidRDefault="00C53BC6">
                      <w:pPr>
                        <w:ind w:left="108" w:right="1322"/>
                        <w:rPr>
                          <w:i/>
                          <w:sz w:val="24"/>
                        </w:rPr>
                      </w:pPr>
                      <w:r>
                        <w:rPr>
                          <w:i/>
                          <w:color w:val="006FC0"/>
                          <w:sz w:val="24"/>
                        </w:rPr>
                        <w:t>Идентифицира причината за възникване на производствена авария</w:t>
                      </w:r>
                    </w:p>
                    <w:p w14:paraId="0D5AD2FD" w14:textId="74972970" w:rsidR="00C53BC6" w:rsidRDefault="00C53BC6">
                      <w:pPr>
                        <w:ind w:left="108"/>
                        <w:rPr>
                          <w:i/>
                          <w:color w:val="006FC0"/>
                          <w:sz w:val="24"/>
                        </w:rPr>
                      </w:pPr>
                      <w:r>
                        <w:rPr>
                          <w:i/>
                          <w:color w:val="006FC0"/>
                          <w:sz w:val="24"/>
                        </w:rPr>
                        <w:t>Описва правилата за безопасна работа с машини и съоръжения</w:t>
                      </w:r>
                    </w:p>
                    <w:p w14:paraId="661D98D5" w14:textId="31477EA1" w:rsidR="00C53BC6" w:rsidRDefault="00C53BC6">
                      <w:pPr>
                        <w:ind w:left="108"/>
                        <w:rPr>
                          <w:i/>
                          <w:sz w:val="24"/>
                        </w:rPr>
                      </w:pPr>
                      <w:r w:rsidRPr="00A80061">
                        <w:rPr>
                          <w:i/>
                          <w:sz w:val="24"/>
                        </w:rPr>
                        <w:t>Почиства и смазва шевната машина</w:t>
                      </w:r>
                    </w:p>
                    <w:p w14:paraId="1ED1BF48" w14:textId="2B06252D" w:rsidR="00C53BC6" w:rsidRDefault="00C53BC6">
                      <w:pPr>
                        <w:ind w:left="108"/>
                        <w:rPr>
                          <w:i/>
                          <w:sz w:val="24"/>
                        </w:rPr>
                      </w:pPr>
                      <w:r w:rsidRPr="00A80061">
                        <w:rPr>
                          <w:i/>
                          <w:sz w:val="24"/>
                        </w:rPr>
                        <w:t>Осигурява съхраняване на хранителни продукти и полуфабрикати</w:t>
                      </w:r>
                    </w:p>
                    <w:p w14:paraId="6FB9C7CD" w14:textId="77777777" w:rsidR="00C53BC6" w:rsidRDefault="00C53BC6">
                      <w:pPr>
                        <w:ind w:left="108" w:right="472"/>
                        <w:rPr>
                          <w:i/>
                          <w:color w:val="006FC0"/>
                          <w:sz w:val="24"/>
                        </w:rPr>
                      </w:pPr>
                      <w:r>
                        <w:rPr>
                          <w:i/>
                          <w:color w:val="006FC0"/>
                          <w:sz w:val="24"/>
                        </w:rPr>
                        <w:t xml:space="preserve">Посочва вредните производствени фактори и влиянието им върху околната среда </w:t>
                      </w:r>
                    </w:p>
                    <w:p w14:paraId="19CB9141" w14:textId="77777777" w:rsidR="00C53BC6" w:rsidRDefault="00C53BC6" w:rsidP="00550099">
                      <w:pPr>
                        <w:ind w:left="108" w:right="472"/>
                      </w:pPr>
                      <w:r>
                        <w:rPr>
                          <w:i/>
                          <w:color w:val="006FC0"/>
                          <w:sz w:val="24"/>
                        </w:rPr>
                        <w:t>Описва видовете хранителни продукти от растителен произход, техните свойства и качества</w:t>
                      </w:r>
                      <w:r w:rsidRPr="00550099">
                        <w:t xml:space="preserve"> </w:t>
                      </w:r>
                    </w:p>
                    <w:p w14:paraId="705CE177" w14:textId="0893ADD4" w:rsidR="00C53BC6" w:rsidRDefault="00C53BC6" w:rsidP="00550099">
                      <w:pPr>
                        <w:ind w:left="108" w:right="472"/>
                        <w:rPr>
                          <w:i/>
                          <w:sz w:val="24"/>
                        </w:rPr>
                      </w:pPr>
                      <w:r w:rsidRPr="00550099">
                        <w:rPr>
                          <w:i/>
                          <w:color w:val="006FC0"/>
                          <w:sz w:val="24"/>
                        </w:rPr>
                        <w:t>Познава асортимента на тъканите, плетивата, помощните и спомагателните материали</w:t>
                      </w:r>
                    </w:p>
                  </w:txbxContent>
                </v:textbox>
                <w10:wrap type="topAndBottom" anchorx="page"/>
              </v:shape>
            </w:pict>
          </mc:Fallback>
        </mc:AlternateContent>
      </w:r>
    </w:p>
    <w:p w14:paraId="41619AFF" w14:textId="351BDB39" w:rsidR="002F596F" w:rsidRDefault="002F596F">
      <w:pPr>
        <w:pStyle w:val="BodyText"/>
        <w:spacing w:before="1"/>
        <w:rPr>
          <w:sz w:val="13"/>
        </w:rPr>
      </w:pPr>
    </w:p>
    <w:p w14:paraId="5884041F" w14:textId="599AD9B6" w:rsidR="002F596F" w:rsidRDefault="00B7100D">
      <w:pPr>
        <w:pStyle w:val="BodyText"/>
        <w:spacing w:before="90" w:line="276" w:lineRule="exact"/>
        <w:ind w:left="412"/>
      </w:pPr>
      <w:r>
        <w:t xml:space="preserve">При формулиране на знания да се избягват следните </w:t>
      </w:r>
      <w:r w:rsidRPr="001F43E3">
        <w:rPr>
          <w:b/>
        </w:rPr>
        <w:t>често срещани грешки</w:t>
      </w:r>
      <w:r>
        <w:t>:</w:t>
      </w:r>
    </w:p>
    <w:p w14:paraId="5B9F1125" w14:textId="53071E7A" w:rsidR="002F596F" w:rsidRDefault="00B7100D" w:rsidP="00B21089">
      <w:pPr>
        <w:pStyle w:val="ListParagraph"/>
        <w:numPr>
          <w:ilvl w:val="1"/>
          <w:numId w:val="9"/>
        </w:numPr>
        <w:tabs>
          <w:tab w:val="left" w:pos="1829"/>
          <w:tab w:val="left" w:pos="1830"/>
          <w:tab w:val="left" w:pos="3195"/>
          <w:tab w:val="left" w:pos="3610"/>
          <w:tab w:val="left" w:pos="4668"/>
          <w:tab w:val="left" w:pos="6555"/>
          <w:tab w:val="left" w:pos="6958"/>
          <w:tab w:val="left" w:pos="8536"/>
          <w:tab w:val="left" w:pos="8978"/>
          <w:tab w:val="left" w:pos="9922"/>
        </w:tabs>
        <w:ind w:right="392" w:firstLine="708"/>
        <w:rPr>
          <w:sz w:val="24"/>
        </w:rPr>
      </w:pPr>
      <w:r>
        <w:rPr>
          <w:sz w:val="24"/>
        </w:rPr>
        <w:t>използвани</w:t>
      </w:r>
      <w:r w:rsidR="001903CB">
        <w:rPr>
          <w:sz w:val="24"/>
          <w:lang w:val="en-US"/>
        </w:rPr>
        <w:t xml:space="preserve"> </w:t>
      </w:r>
      <w:r>
        <w:rPr>
          <w:sz w:val="24"/>
        </w:rPr>
        <w:t>са</w:t>
      </w:r>
      <w:r w:rsidR="001903CB">
        <w:rPr>
          <w:sz w:val="24"/>
          <w:lang w:val="en-US"/>
        </w:rPr>
        <w:t xml:space="preserve"> </w:t>
      </w:r>
      <w:r>
        <w:rPr>
          <w:sz w:val="24"/>
        </w:rPr>
        <w:t>глаголи,</w:t>
      </w:r>
      <w:r w:rsidR="001903CB">
        <w:rPr>
          <w:sz w:val="24"/>
          <w:lang w:val="en-US"/>
        </w:rPr>
        <w:t xml:space="preserve"> </w:t>
      </w:r>
      <w:r>
        <w:rPr>
          <w:sz w:val="24"/>
        </w:rPr>
        <w:t>препоръчителни</w:t>
      </w:r>
      <w:r w:rsidR="001903CB">
        <w:rPr>
          <w:sz w:val="24"/>
          <w:lang w:val="en-US"/>
        </w:rPr>
        <w:t xml:space="preserve"> </w:t>
      </w:r>
      <w:r>
        <w:rPr>
          <w:sz w:val="24"/>
        </w:rPr>
        <w:t>за</w:t>
      </w:r>
      <w:r w:rsidR="001903CB">
        <w:rPr>
          <w:sz w:val="24"/>
          <w:lang w:val="en-US"/>
        </w:rPr>
        <w:t xml:space="preserve"> </w:t>
      </w:r>
      <w:r>
        <w:rPr>
          <w:sz w:val="24"/>
        </w:rPr>
        <w:t>формулиране</w:t>
      </w:r>
      <w:r w:rsidR="001903CB">
        <w:rPr>
          <w:sz w:val="24"/>
          <w:lang w:val="en-US"/>
        </w:rPr>
        <w:t xml:space="preserve"> </w:t>
      </w:r>
      <w:r>
        <w:rPr>
          <w:sz w:val="24"/>
        </w:rPr>
        <w:t>на</w:t>
      </w:r>
      <w:r w:rsidR="001903CB">
        <w:rPr>
          <w:sz w:val="24"/>
          <w:lang w:val="en-US"/>
        </w:rPr>
        <w:t xml:space="preserve"> </w:t>
      </w:r>
      <w:r>
        <w:rPr>
          <w:sz w:val="24"/>
        </w:rPr>
        <w:t>умения</w:t>
      </w:r>
      <w:r w:rsidR="001903CB">
        <w:rPr>
          <w:sz w:val="24"/>
          <w:lang w:val="en-US"/>
        </w:rPr>
        <w:t xml:space="preserve"> </w:t>
      </w:r>
      <w:r>
        <w:rPr>
          <w:spacing w:val="-17"/>
          <w:sz w:val="24"/>
        </w:rPr>
        <w:t xml:space="preserve">и </w:t>
      </w:r>
      <w:r>
        <w:rPr>
          <w:sz w:val="24"/>
        </w:rPr>
        <w:t>компетентности;</w:t>
      </w:r>
    </w:p>
    <w:p w14:paraId="0061AA43" w14:textId="437B9505" w:rsidR="002F596F" w:rsidRDefault="00B7100D" w:rsidP="00B21089">
      <w:pPr>
        <w:pStyle w:val="ListParagraph"/>
        <w:numPr>
          <w:ilvl w:val="1"/>
          <w:numId w:val="9"/>
        </w:numPr>
        <w:tabs>
          <w:tab w:val="left" w:pos="1829"/>
          <w:tab w:val="left" w:pos="1830"/>
        </w:tabs>
        <w:ind w:right="399" w:firstLine="708"/>
        <w:rPr>
          <w:sz w:val="24"/>
        </w:rPr>
      </w:pPr>
      <w:r>
        <w:rPr>
          <w:sz w:val="24"/>
        </w:rPr>
        <w:t>използвани са глаголи с висока степен на сложност, които не съответстват на степента на професионална квалификация на</w:t>
      </w:r>
      <w:r>
        <w:rPr>
          <w:spacing w:val="-4"/>
          <w:sz w:val="24"/>
        </w:rPr>
        <w:t xml:space="preserve"> </w:t>
      </w:r>
      <w:r>
        <w:rPr>
          <w:sz w:val="24"/>
        </w:rPr>
        <w:t>професията;</w:t>
      </w:r>
    </w:p>
    <w:p w14:paraId="3DCD7C72" w14:textId="5F10385A" w:rsidR="002F596F" w:rsidRDefault="00B7100D" w:rsidP="00B21089">
      <w:pPr>
        <w:pStyle w:val="ListParagraph"/>
        <w:numPr>
          <w:ilvl w:val="1"/>
          <w:numId w:val="9"/>
        </w:numPr>
        <w:tabs>
          <w:tab w:val="left" w:pos="1889"/>
          <w:tab w:val="left" w:pos="1890"/>
        </w:tabs>
        <w:ind w:right="388" w:firstLine="708"/>
        <w:rPr>
          <w:sz w:val="24"/>
        </w:rPr>
      </w:pPr>
      <w:r>
        <w:rPr>
          <w:sz w:val="24"/>
        </w:rPr>
        <w:t>използвани са глаголи с висока степен на сложност и отговорност, които не съответстват на съответните нива по Националната квалификационна</w:t>
      </w:r>
      <w:r>
        <w:rPr>
          <w:spacing w:val="-11"/>
          <w:sz w:val="24"/>
        </w:rPr>
        <w:t xml:space="preserve"> </w:t>
      </w:r>
      <w:r>
        <w:rPr>
          <w:sz w:val="24"/>
        </w:rPr>
        <w:t>рамка.</w:t>
      </w:r>
    </w:p>
    <w:p w14:paraId="6AEEBBEC" w14:textId="58A83A7A" w:rsidR="00804315" w:rsidRPr="00A80061" w:rsidRDefault="00804315" w:rsidP="00A80061">
      <w:pPr>
        <w:tabs>
          <w:tab w:val="left" w:pos="1889"/>
          <w:tab w:val="left" w:pos="1890"/>
        </w:tabs>
        <w:ind w:right="388"/>
        <w:rPr>
          <w:sz w:val="24"/>
        </w:rPr>
      </w:pPr>
    </w:p>
    <w:p w14:paraId="0F2BEC6C" w14:textId="557B48B0" w:rsidR="002F596F" w:rsidRDefault="0021034A" w:rsidP="006100F6">
      <w:pPr>
        <w:pStyle w:val="BodyText"/>
        <w:tabs>
          <w:tab w:val="left" w:pos="720"/>
        </w:tabs>
        <w:spacing w:before="1"/>
        <w:rPr>
          <w:sz w:val="21"/>
        </w:rPr>
      </w:pPr>
      <w:r>
        <w:rPr>
          <w:noProof/>
          <w:lang w:eastAsia="bg-BG"/>
        </w:rPr>
        <mc:AlternateContent>
          <mc:Choice Requires="wps">
            <w:drawing>
              <wp:anchor distT="0" distB="0" distL="0" distR="0" simplePos="0" relativeHeight="487617024" behindDoc="1" locked="0" layoutInCell="1" allowOverlap="1" wp14:anchorId="3897CEE4" wp14:editId="5398A048">
                <wp:simplePos x="0" y="0"/>
                <wp:positionH relativeFrom="page">
                  <wp:posOffset>228600</wp:posOffset>
                </wp:positionH>
                <wp:positionV relativeFrom="paragraph">
                  <wp:posOffset>221615</wp:posOffset>
                </wp:positionV>
                <wp:extent cx="7000875" cy="2619375"/>
                <wp:effectExtent l="0" t="0" r="28575" b="28575"/>
                <wp:wrapTopAndBottom/>
                <wp:docPr id="6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261937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28FDA45" w14:textId="09F8D737" w:rsidR="00C53BC6" w:rsidRPr="0021034A" w:rsidRDefault="00C53BC6" w:rsidP="00A80061">
                            <w:pPr>
                              <w:spacing w:before="18" w:line="274" w:lineRule="exact"/>
                              <w:ind w:left="108"/>
                              <w:rPr>
                                <w:b/>
                                <w:i/>
                                <w:color w:val="006FC0"/>
                                <w:sz w:val="16"/>
                                <w:szCs w:val="16"/>
                              </w:rPr>
                            </w:pPr>
                          </w:p>
                          <w:p w14:paraId="2A650BEF" w14:textId="77777777" w:rsidR="00C53BC6" w:rsidRDefault="00C53BC6" w:rsidP="00A80061">
                            <w:pPr>
                              <w:spacing w:before="18" w:line="274" w:lineRule="exact"/>
                              <w:ind w:left="108"/>
                              <w:rPr>
                                <w:b/>
                                <w:i/>
                                <w:color w:val="006FC0"/>
                                <w:sz w:val="24"/>
                              </w:rPr>
                            </w:pPr>
                          </w:p>
                          <w:p w14:paraId="36E4358C" w14:textId="3639A01A" w:rsidR="00C53BC6" w:rsidRDefault="00C53BC6" w:rsidP="00A80061">
                            <w:pPr>
                              <w:spacing w:before="18" w:line="274" w:lineRule="exact"/>
                              <w:ind w:left="108"/>
                              <w:rPr>
                                <w:b/>
                                <w:i/>
                                <w:color w:val="006FC0"/>
                                <w:sz w:val="24"/>
                              </w:rPr>
                            </w:pPr>
                          </w:p>
                          <w:p w14:paraId="5BBFD731" w14:textId="77777777" w:rsidR="00C53BC6" w:rsidRPr="0021034A" w:rsidRDefault="00C53BC6" w:rsidP="00A80061">
                            <w:pPr>
                              <w:spacing w:before="18" w:line="274" w:lineRule="exact"/>
                              <w:ind w:left="108"/>
                              <w:rPr>
                                <w:color w:val="006FC0"/>
                                <w:sz w:val="24"/>
                              </w:rPr>
                            </w:pPr>
                            <w:r w:rsidRPr="0021034A">
                              <w:rPr>
                                <w:noProof/>
                                <w:lang w:eastAsia="bg-BG"/>
                              </w:rPr>
                              <w:drawing>
                                <wp:inline distT="0" distB="0" distL="0" distR="0" wp14:anchorId="79853238" wp14:editId="077C04B2">
                                  <wp:extent cx="523875" cy="5238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p w14:paraId="2FBCA351" w14:textId="3BCCCF0C" w:rsidR="00C53BC6" w:rsidRDefault="00C53BC6" w:rsidP="00AD6588">
                            <w:pPr>
                              <w:spacing w:before="18" w:line="274" w:lineRule="exact"/>
                              <w:ind w:left="108"/>
                              <w:jc w:val="both"/>
                              <w:rPr>
                                <w:b/>
                                <w:i/>
                                <w:sz w:val="24"/>
                              </w:rPr>
                            </w:pPr>
                            <w:r>
                              <w:rPr>
                                <w:b/>
                                <w:i/>
                                <w:color w:val="006FC0"/>
                                <w:sz w:val="24"/>
                              </w:rPr>
                              <w:t xml:space="preserve">Пример за </w:t>
                            </w:r>
                            <w:r w:rsidRPr="00560B99">
                              <w:rPr>
                                <w:b/>
                                <w:i/>
                                <w:color w:val="C00000"/>
                                <w:sz w:val="24"/>
                              </w:rPr>
                              <w:t>НЕкоректно</w:t>
                            </w:r>
                            <w:r>
                              <w:rPr>
                                <w:b/>
                                <w:i/>
                                <w:color w:val="006FC0"/>
                                <w:sz w:val="24"/>
                              </w:rPr>
                              <w:t xml:space="preserve"> формулирани знания:</w:t>
                            </w:r>
                          </w:p>
                          <w:p w14:paraId="72D23862" w14:textId="63E7116F" w:rsidR="00C53BC6" w:rsidRDefault="00C53BC6" w:rsidP="00AD6588">
                            <w:pPr>
                              <w:ind w:left="108"/>
                              <w:jc w:val="both"/>
                              <w:rPr>
                                <w:i/>
                                <w:sz w:val="24"/>
                              </w:rPr>
                            </w:pPr>
                            <w:r>
                              <w:rPr>
                                <w:i/>
                                <w:color w:val="006FC0"/>
                                <w:sz w:val="24"/>
                              </w:rPr>
                              <w:t xml:space="preserve">Анализира причините за възникване на производствени аварии, инциденти и професионални заболявания </w:t>
                            </w:r>
                            <w:r w:rsidRPr="00A80061">
                              <w:rPr>
                                <w:b/>
                                <w:i/>
                                <w:color w:val="006FC0"/>
                                <w:sz w:val="24"/>
                              </w:rPr>
                              <w:t>(умение)</w:t>
                            </w:r>
                          </w:p>
                          <w:p w14:paraId="05C9FF44" w14:textId="51D07987" w:rsidR="00C53BC6" w:rsidRPr="00A80061" w:rsidRDefault="00C53BC6" w:rsidP="00AD6588">
                            <w:pPr>
                              <w:ind w:left="108"/>
                              <w:jc w:val="both"/>
                              <w:rPr>
                                <w:b/>
                                <w:i/>
                                <w:color w:val="006FC0"/>
                                <w:sz w:val="24"/>
                              </w:rPr>
                            </w:pPr>
                            <w:r>
                              <w:rPr>
                                <w:i/>
                                <w:color w:val="006FC0"/>
                                <w:sz w:val="24"/>
                              </w:rPr>
                              <w:t xml:space="preserve">Разработва правилата за безопасна работа с машини и съоръжения </w:t>
                            </w:r>
                            <w:r w:rsidRPr="00A80061">
                              <w:rPr>
                                <w:b/>
                                <w:i/>
                                <w:color w:val="006FC0"/>
                                <w:sz w:val="24"/>
                              </w:rPr>
                              <w:t>(сложно, за по-високо ниво е)</w:t>
                            </w:r>
                          </w:p>
                          <w:p w14:paraId="416C4AE3" w14:textId="79ED1CB7" w:rsidR="00C53BC6" w:rsidRDefault="00C53BC6" w:rsidP="00A80061">
                            <w:pPr>
                              <w:jc w:val="both"/>
                              <w:rPr>
                                <w:i/>
                                <w:color w:val="006FC0"/>
                                <w:sz w:val="24"/>
                              </w:rPr>
                            </w:pPr>
                            <w:r>
                              <w:rPr>
                                <w:i/>
                                <w:color w:val="006FC0"/>
                                <w:sz w:val="24"/>
                              </w:rPr>
                              <w:t xml:space="preserve"> Познава </w:t>
                            </w:r>
                            <w:r w:rsidRPr="007B6E10">
                              <w:rPr>
                                <w:i/>
                                <w:color w:val="006FC0"/>
                                <w:sz w:val="24"/>
                              </w:rPr>
                              <w:t>правната уредба и процедурите, свързани с инвестиционното проектиране</w:t>
                            </w:r>
                            <w:r>
                              <w:rPr>
                                <w:i/>
                                <w:color w:val="006FC0"/>
                                <w:sz w:val="24"/>
                              </w:rPr>
                              <w:t xml:space="preserve"> и </w:t>
                            </w:r>
                            <w:r w:rsidRPr="007B6E10">
                              <w:rPr>
                                <w:i/>
                                <w:color w:val="006FC0"/>
                                <w:sz w:val="24"/>
                              </w:rPr>
                              <w:t>устройственото планиране</w:t>
                            </w:r>
                            <w:r w:rsidRPr="00A80061">
                              <w:rPr>
                                <w:i/>
                                <w:color w:val="006FC0"/>
                                <w:sz w:val="24"/>
                              </w:rPr>
                              <w:t xml:space="preserve"> </w:t>
                            </w:r>
                            <w:r w:rsidRPr="00A80061">
                              <w:rPr>
                                <w:b/>
                                <w:i/>
                                <w:color w:val="006FC0"/>
                                <w:sz w:val="24"/>
                              </w:rPr>
                              <w:t>(от сферата на висшето</w:t>
                            </w:r>
                            <w:r>
                              <w:rPr>
                                <w:b/>
                                <w:i/>
                                <w:color w:val="006FC0"/>
                                <w:sz w:val="24"/>
                              </w:rPr>
                              <w:t xml:space="preserve"> </w:t>
                            </w:r>
                            <w:r w:rsidRPr="00A80061">
                              <w:rPr>
                                <w:b/>
                                <w:i/>
                                <w:color w:val="006FC0"/>
                                <w:sz w:val="24"/>
                              </w:rPr>
                              <w:t>образование)</w:t>
                            </w:r>
                          </w:p>
                          <w:p w14:paraId="75645699" w14:textId="7114C391" w:rsidR="00C53BC6" w:rsidRDefault="00C53BC6" w:rsidP="00A80061">
                            <w:pPr>
                              <w:ind w:left="108"/>
                              <w:jc w:val="both"/>
                              <w:rPr>
                                <w:i/>
                                <w:color w:val="006FC0"/>
                                <w:sz w:val="24"/>
                              </w:rPr>
                            </w:pPr>
                            <w:r w:rsidRPr="00A80061">
                              <w:rPr>
                                <w:i/>
                                <w:color w:val="006FC0"/>
                                <w:sz w:val="24"/>
                              </w:rPr>
                              <w:t xml:space="preserve">Тълкува </w:t>
                            </w:r>
                            <w:r w:rsidRPr="007B6E10">
                              <w:rPr>
                                <w:i/>
                                <w:color w:val="006FC0"/>
                                <w:sz w:val="24"/>
                              </w:rPr>
                              <w:t>принципите, процесите и взаимовръзките в изграждането и управлението на морската индустрия</w:t>
                            </w:r>
                            <w:r>
                              <w:rPr>
                                <w:i/>
                                <w:color w:val="006FC0"/>
                                <w:sz w:val="24"/>
                              </w:rPr>
                              <w:t xml:space="preserve"> </w:t>
                            </w:r>
                            <w:r w:rsidRPr="00A80061">
                              <w:rPr>
                                <w:b/>
                                <w:i/>
                                <w:color w:val="006FC0"/>
                                <w:sz w:val="24"/>
                              </w:rPr>
                              <w:t>(от сферата на висшето образование)</w:t>
                            </w:r>
                          </w:p>
                          <w:p w14:paraId="31528A54" w14:textId="69DC3F10" w:rsidR="00C53BC6" w:rsidRDefault="00C53BC6" w:rsidP="00A80061">
                            <w:pPr>
                              <w:ind w:left="108"/>
                              <w:rPr>
                                <w:i/>
                                <w:color w:val="006FC0"/>
                                <w:sz w:val="24"/>
                              </w:rPr>
                            </w:pPr>
                          </w:p>
                          <w:p w14:paraId="46917BF3" w14:textId="77777777" w:rsidR="00C53BC6" w:rsidRPr="00A80061" w:rsidRDefault="00C53BC6" w:rsidP="00A80061">
                            <w:pPr>
                              <w:ind w:left="108"/>
                              <w:rPr>
                                <w:i/>
                                <w:color w:val="006FC0"/>
                                <w:sz w:val="24"/>
                              </w:rPr>
                            </w:pPr>
                          </w:p>
                          <w:p w14:paraId="564D0566" w14:textId="77777777" w:rsidR="00C53BC6" w:rsidRDefault="00C53BC6" w:rsidP="00A80061">
                            <w:pPr>
                              <w:ind w:left="108"/>
                              <w:rPr>
                                <w:i/>
                                <w:sz w:val="24"/>
                              </w:rPr>
                            </w:pPr>
                          </w:p>
                          <w:p w14:paraId="63D4F803" w14:textId="77777777" w:rsidR="00C53BC6" w:rsidRDefault="00C53BC6" w:rsidP="00A8006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7CEE4" id="Text Box 54" o:spid="_x0000_s1046" type="#_x0000_t202" style="position:absolute;margin-left:18pt;margin-top:17.45pt;width:551.25pt;height:206.25pt;z-index:-1569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" filled="f" strokeweight=".48pt">
                <v:textbox inset="0,0,0,0">
                  <w:txbxContent>
                    <w:p w14:paraId="428FDA45" w14:textId="09F8D737" w:rsidR="00C53BC6" w:rsidRPr="0021034A" w:rsidRDefault="00C53BC6" w:rsidP="00A80061">
                      <w:pPr>
                        <w:spacing w:before="18" w:line="274" w:lineRule="exact"/>
                        <w:ind w:left="108"/>
                        <w:rPr>
                          <w:b/>
                          <w:i/>
                          <w:color w:val="006FC0"/>
                          <w:sz w:val="16"/>
                          <w:szCs w:val="16"/>
                        </w:rPr>
                      </w:pPr>
                    </w:p>
                    <w:p w14:paraId="2A650BEF" w14:textId="77777777" w:rsidR="00C53BC6" w:rsidRDefault="00C53BC6" w:rsidP="00A80061">
                      <w:pPr>
                        <w:spacing w:before="18" w:line="274" w:lineRule="exact"/>
                        <w:ind w:left="108"/>
                        <w:rPr>
                          <w:b/>
                          <w:i/>
                          <w:color w:val="006FC0"/>
                          <w:sz w:val="24"/>
                        </w:rPr>
                      </w:pPr>
                    </w:p>
                    <w:p w14:paraId="36E4358C" w14:textId="3639A01A" w:rsidR="00C53BC6" w:rsidRDefault="00C53BC6" w:rsidP="00A80061">
                      <w:pPr>
                        <w:spacing w:before="18" w:line="274" w:lineRule="exact"/>
                        <w:ind w:left="108"/>
                        <w:rPr>
                          <w:b/>
                          <w:i/>
                          <w:color w:val="006FC0"/>
                          <w:sz w:val="24"/>
                        </w:rPr>
                      </w:pPr>
                    </w:p>
                    <w:p w14:paraId="5BBFD731" w14:textId="77777777" w:rsidR="00C53BC6" w:rsidRPr="0021034A" w:rsidRDefault="00C53BC6" w:rsidP="00A80061">
                      <w:pPr>
                        <w:spacing w:before="18" w:line="274" w:lineRule="exact"/>
                        <w:ind w:left="108"/>
                        <w:rPr>
                          <w:color w:val="006FC0"/>
                          <w:sz w:val="24"/>
                        </w:rPr>
                      </w:pPr>
                      <w:r w:rsidRPr="0021034A">
                        <w:rPr>
                          <w:noProof/>
                          <w:lang w:eastAsia="bg-BG"/>
                        </w:rPr>
                        <w:drawing>
                          <wp:inline distT="0" distB="0" distL="0" distR="0" wp14:anchorId="79853238" wp14:editId="077C04B2">
                            <wp:extent cx="523875" cy="5238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p w14:paraId="2FBCA351" w14:textId="3BCCCF0C" w:rsidR="00C53BC6" w:rsidRDefault="00C53BC6" w:rsidP="00AD6588">
                      <w:pPr>
                        <w:spacing w:before="18" w:line="274" w:lineRule="exact"/>
                        <w:ind w:left="108"/>
                        <w:jc w:val="both"/>
                        <w:rPr>
                          <w:b/>
                          <w:i/>
                          <w:sz w:val="24"/>
                        </w:rPr>
                      </w:pPr>
                      <w:r>
                        <w:rPr>
                          <w:b/>
                          <w:i/>
                          <w:color w:val="006FC0"/>
                          <w:sz w:val="24"/>
                        </w:rPr>
                        <w:t xml:space="preserve">Пример за </w:t>
                      </w:r>
                      <w:r w:rsidRPr="00560B99">
                        <w:rPr>
                          <w:b/>
                          <w:i/>
                          <w:color w:val="C00000"/>
                          <w:sz w:val="24"/>
                        </w:rPr>
                        <w:t>НЕкоректно</w:t>
                      </w:r>
                      <w:r>
                        <w:rPr>
                          <w:b/>
                          <w:i/>
                          <w:color w:val="006FC0"/>
                          <w:sz w:val="24"/>
                        </w:rPr>
                        <w:t xml:space="preserve"> формулирани знания:</w:t>
                      </w:r>
                    </w:p>
                    <w:p w14:paraId="72D23862" w14:textId="63E7116F" w:rsidR="00C53BC6" w:rsidRDefault="00C53BC6" w:rsidP="00AD6588">
                      <w:pPr>
                        <w:ind w:left="108"/>
                        <w:jc w:val="both"/>
                        <w:rPr>
                          <w:i/>
                          <w:sz w:val="24"/>
                        </w:rPr>
                      </w:pPr>
                      <w:r>
                        <w:rPr>
                          <w:i/>
                          <w:color w:val="006FC0"/>
                          <w:sz w:val="24"/>
                        </w:rPr>
                        <w:t xml:space="preserve">Анализира причините за възникване на производствени аварии, инциденти и професионални заболявания </w:t>
                      </w:r>
                      <w:r w:rsidRPr="00A80061">
                        <w:rPr>
                          <w:b/>
                          <w:i/>
                          <w:color w:val="006FC0"/>
                          <w:sz w:val="24"/>
                        </w:rPr>
                        <w:t>(умение)</w:t>
                      </w:r>
                    </w:p>
                    <w:p w14:paraId="05C9FF44" w14:textId="51D07987" w:rsidR="00C53BC6" w:rsidRPr="00A80061" w:rsidRDefault="00C53BC6" w:rsidP="00AD6588">
                      <w:pPr>
                        <w:ind w:left="108"/>
                        <w:jc w:val="both"/>
                        <w:rPr>
                          <w:b/>
                          <w:i/>
                          <w:color w:val="006FC0"/>
                          <w:sz w:val="24"/>
                        </w:rPr>
                      </w:pPr>
                      <w:r>
                        <w:rPr>
                          <w:i/>
                          <w:color w:val="006FC0"/>
                          <w:sz w:val="24"/>
                        </w:rPr>
                        <w:t xml:space="preserve">Разработва правилата за безопасна работа с машини и съоръжения </w:t>
                      </w:r>
                      <w:r w:rsidRPr="00A80061">
                        <w:rPr>
                          <w:b/>
                          <w:i/>
                          <w:color w:val="006FC0"/>
                          <w:sz w:val="24"/>
                        </w:rPr>
                        <w:t>(сложно, за по-високо ниво е)</w:t>
                      </w:r>
                    </w:p>
                    <w:p w14:paraId="416C4AE3" w14:textId="79ED1CB7" w:rsidR="00C53BC6" w:rsidRDefault="00C53BC6" w:rsidP="00A80061">
                      <w:pPr>
                        <w:jc w:val="both"/>
                        <w:rPr>
                          <w:i/>
                          <w:color w:val="006FC0"/>
                          <w:sz w:val="24"/>
                        </w:rPr>
                      </w:pPr>
                      <w:r>
                        <w:rPr>
                          <w:i/>
                          <w:color w:val="006FC0"/>
                          <w:sz w:val="24"/>
                        </w:rPr>
                        <w:t xml:space="preserve"> Познава </w:t>
                      </w:r>
                      <w:r w:rsidRPr="007B6E10">
                        <w:rPr>
                          <w:i/>
                          <w:color w:val="006FC0"/>
                          <w:sz w:val="24"/>
                        </w:rPr>
                        <w:t>правната уредба и процедурите, свързани с инвестиционното проектиране</w:t>
                      </w:r>
                      <w:r>
                        <w:rPr>
                          <w:i/>
                          <w:color w:val="006FC0"/>
                          <w:sz w:val="24"/>
                        </w:rPr>
                        <w:t xml:space="preserve"> и </w:t>
                      </w:r>
                      <w:r w:rsidRPr="007B6E10">
                        <w:rPr>
                          <w:i/>
                          <w:color w:val="006FC0"/>
                          <w:sz w:val="24"/>
                        </w:rPr>
                        <w:t>устройственото планиране</w:t>
                      </w:r>
                      <w:r w:rsidRPr="00A80061">
                        <w:rPr>
                          <w:i/>
                          <w:color w:val="006FC0"/>
                          <w:sz w:val="24"/>
                        </w:rPr>
                        <w:t xml:space="preserve"> </w:t>
                      </w:r>
                      <w:r w:rsidRPr="00A80061">
                        <w:rPr>
                          <w:b/>
                          <w:i/>
                          <w:color w:val="006FC0"/>
                          <w:sz w:val="24"/>
                        </w:rPr>
                        <w:t>(от сферата на висшето</w:t>
                      </w:r>
                      <w:r>
                        <w:rPr>
                          <w:b/>
                          <w:i/>
                          <w:color w:val="006FC0"/>
                          <w:sz w:val="24"/>
                        </w:rPr>
                        <w:t xml:space="preserve"> </w:t>
                      </w:r>
                      <w:r w:rsidRPr="00A80061">
                        <w:rPr>
                          <w:b/>
                          <w:i/>
                          <w:color w:val="006FC0"/>
                          <w:sz w:val="24"/>
                        </w:rPr>
                        <w:t>образование)</w:t>
                      </w:r>
                    </w:p>
                    <w:p w14:paraId="75645699" w14:textId="7114C391" w:rsidR="00C53BC6" w:rsidRDefault="00C53BC6" w:rsidP="00A80061">
                      <w:pPr>
                        <w:ind w:left="108"/>
                        <w:jc w:val="both"/>
                        <w:rPr>
                          <w:i/>
                          <w:color w:val="006FC0"/>
                          <w:sz w:val="24"/>
                        </w:rPr>
                      </w:pPr>
                      <w:r w:rsidRPr="00A80061">
                        <w:rPr>
                          <w:i/>
                          <w:color w:val="006FC0"/>
                          <w:sz w:val="24"/>
                        </w:rPr>
                        <w:t xml:space="preserve">Тълкува </w:t>
                      </w:r>
                      <w:r w:rsidRPr="007B6E10">
                        <w:rPr>
                          <w:i/>
                          <w:color w:val="006FC0"/>
                          <w:sz w:val="24"/>
                        </w:rPr>
                        <w:t>принципите, процесите и взаимовръзките в изграждането и управлението на морската индустрия</w:t>
                      </w:r>
                      <w:r>
                        <w:rPr>
                          <w:i/>
                          <w:color w:val="006FC0"/>
                          <w:sz w:val="24"/>
                        </w:rPr>
                        <w:t xml:space="preserve"> </w:t>
                      </w:r>
                      <w:r w:rsidRPr="00A80061">
                        <w:rPr>
                          <w:b/>
                          <w:i/>
                          <w:color w:val="006FC0"/>
                          <w:sz w:val="24"/>
                        </w:rPr>
                        <w:t>(от сферата на висшето образование)</w:t>
                      </w:r>
                    </w:p>
                    <w:p w14:paraId="31528A54" w14:textId="69DC3F10" w:rsidR="00C53BC6" w:rsidRDefault="00C53BC6" w:rsidP="00A80061">
                      <w:pPr>
                        <w:ind w:left="108"/>
                        <w:rPr>
                          <w:i/>
                          <w:color w:val="006FC0"/>
                          <w:sz w:val="24"/>
                        </w:rPr>
                      </w:pPr>
                    </w:p>
                    <w:p w14:paraId="46917BF3" w14:textId="77777777" w:rsidR="00C53BC6" w:rsidRPr="00A80061" w:rsidRDefault="00C53BC6" w:rsidP="00A80061">
                      <w:pPr>
                        <w:ind w:left="108"/>
                        <w:rPr>
                          <w:i/>
                          <w:color w:val="006FC0"/>
                          <w:sz w:val="24"/>
                        </w:rPr>
                      </w:pPr>
                    </w:p>
                    <w:p w14:paraId="564D0566" w14:textId="77777777" w:rsidR="00C53BC6" w:rsidRDefault="00C53BC6" w:rsidP="00A80061">
                      <w:pPr>
                        <w:ind w:left="108"/>
                        <w:rPr>
                          <w:i/>
                          <w:sz w:val="24"/>
                        </w:rPr>
                      </w:pPr>
                    </w:p>
                    <w:p w14:paraId="63D4F803" w14:textId="77777777" w:rsidR="00C53BC6" w:rsidRDefault="00C53BC6" w:rsidP="00A80061"/>
                  </w:txbxContent>
                </v:textbox>
                <w10:wrap type="topAndBottom" anchorx="page"/>
              </v:shape>
            </w:pict>
          </mc:Fallback>
        </mc:AlternateContent>
      </w:r>
      <w:r w:rsidR="006100F6">
        <w:rPr>
          <w:sz w:val="21"/>
        </w:rPr>
        <w:tab/>
      </w:r>
    </w:p>
    <w:p w14:paraId="2319A648" w14:textId="5E03C5BA" w:rsidR="002F596F" w:rsidRDefault="002F596F">
      <w:pPr>
        <w:pStyle w:val="BodyText"/>
        <w:ind w:left="295"/>
        <w:rPr>
          <w:sz w:val="20"/>
        </w:rPr>
      </w:pPr>
    </w:p>
    <w:p w14:paraId="2A0CD0BB" w14:textId="041401B1" w:rsidR="002F596F" w:rsidRDefault="002F596F">
      <w:pPr>
        <w:pStyle w:val="BodyText"/>
        <w:spacing w:before="10"/>
        <w:rPr>
          <w:sz w:val="12"/>
        </w:rPr>
      </w:pPr>
    </w:p>
    <w:p w14:paraId="48B04EBB" w14:textId="730ED1B0" w:rsidR="002F596F" w:rsidRDefault="00B7100D">
      <w:pPr>
        <w:pStyle w:val="Heading2"/>
        <w:tabs>
          <w:tab w:val="left" w:pos="10081"/>
        </w:tabs>
        <w:spacing w:before="90"/>
        <w:ind w:left="384"/>
      </w:pPr>
      <w:r>
        <w:rPr>
          <w:b w:val="0"/>
          <w:color w:val="FFFFFF"/>
          <w:spacing w:val="-32"/>
          <w:shd w:val="clear" w:color="auto" w:fill="365F91"/>
        </w:rPr>
        <w:t xml:space="preserve"> </w:t>
      </w:r>
      <w:r>
        <w:rPr>
          <w:color w:val="FFFFFF"/>
          <w:shd w:val="clear" w:color="auto" w:fill="365F91"/>
        </w:rPr>
        <w:t>Как се формулират</w:t>
      </w:r>
      <w:r>
        <w:rPr>
          <w:color w:val="FFFFFF"/>
          <w:spacing w:val="-9"/>
          <w:shd w:val="clear" w:color="auto" w:fill="365F91"/>
        </w:rPr>
        <w:t xml:space="preserve"> </w:t>
      </w:r>
      <w:r>
        <w:rPr>
          <w:color w:val="FFFFFF"/>
          <w:shd w:val="clear" w:color="auto" w:fill="365F91"/>
        </w:rPr>
        <w:t>умения?</w:t>
      </w:r>
      <w:r>
        <w:rPr>
          <w:color w:val="FFFFFF"/>
          <w:shd w:val="clear" w:color="auto" w:fill="365F91"/>
        </w:rPr>
        <w:tab/>
      </w:r>
    </w:p>
    <w:p w14:paraId="2EC929A3" w14:textId="3E921E58" w:rsidR="002F596F" w:rsidRDefault="002F596F">
      <w:pPr>
        <w:pStyle w:val="BodyText"/>
        <w:rPr>
          <w:b/>
          <w:sz w:val="20"/>
        </w:rPr>
      </w:pPr>
    </w:p>
    <w:p w14:paraId="764F138D" w14:textId="023C8F23" w:rsidR="002F596F" w:rsidRDefault="002F596F">
      <w:pPr>
        <w:pStyle w:val="BodyText"/>
        <w:rPr>
          <w:b/>
          <w:sz w:val="18"/>
        </w:rPr>
      </w:pPr>
    </w:p>
    <w:tbl>
      <w:tblPr>
        <w:tblW w:w="10936" w:type="dxa"/>
        <w:tblInd w:w="-289"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firstRow="1" w:lastRow="1" w:firstColumn="1" w:lastColumn="1" w:noHBand="0" w:noVBand="0"/>
      </w:tblPr>
      <w:tblGrid>
        <w:gridCol w:w="25"/>
        <w:gridCol w:w="10911"/>
      </w:tblGrid>
      <w:tr w:rsidR="002F596F" w14:paraId="61443881" w14:textId="77777777" w:rsidTr="006100F6">
        <w:trPr>
          <w:trHeight w:val="1251"/>
        </w:trPr>
        <w:tc>
          <w:tcPr>
            <w:tcW w:w="20" w:type="dxa"/>
            <w:shd w:val="clear" w:color="auto" w:fill="DBE4F0"/>
          </w:tcPr>
          <w:p w14:paraId="52ADF10C" w14:textId="40006862" w:rsidR="002F596F" w:rsidRDefault="00B7100D">
            <w:pPr>
              <w:pStyle w:val="TableParagraph"/>
              <w:tabs>
                <w:tab w:val="left" w:pos="790"/>
              </w:tabs>
              <w:spacing w:line="1043" w:lineRule="exact"/>
              <w:ind w:left="200" w:right="-116"/>
              <w:rPr>
                <w:b/>
                <w:i/>
                <w:sz w:val="96"/>
              </w:rPr>
            </w:pPr>
            <w:r>
              <w:rPr>
                <w:b/>
                <w:i/>
                <w:sz w:val="96"/>
                <w:shd w:val="clear" w:color="auto" w:fill="DBE4F0"/>
              </w:rPr>
              <w:tab/>
            </w:r>
          </w:p>
        </w:tc>
        <w:tc>
          <w:tcPr>
            <w:tcW w:w="10916" w:type="dxa"/>
            <w:shd w:val="clear" w:color="auto" w:fill="DBE4F0"/>
          </w:tcPr>
          <w:p w14:paraId="760537B1" w14:textId="77777777" w:rsidR="00560B99" w:rsidRDefault="00B7100D">
            <w:pPr>
              <w:pStyle w:val="TableParagraph"/>
              <w:spacing w:before="34"/>
              <w:ind w:left="108"/>
              <w:rPr>
                <w:sz w:val="24"/>
              </w:rPr>
            </w:pPr>
            <w:r>
              <w:rPr>
                <w:b/>
                <w:sz w:val="24"/>
              </w:rPr>
              <w:t xml:space="preserve">„Професионални умения“ </w:t>
            </w:r>
            <w:r>
              <w:rPr>
                <w:sz w:val="24"/>
              </w:rPr>
              <w:t>са способностите за прилагане на усвоените професионални знания при изпълнение на задачи и решаване на проблеми.</w:t>
            </w:r>
          </w:p>
          <w:p w14:paraId="41367571" w14:textId="77777777" w:rsidR="002F596F" w:rsidRDefault="00B7100D">
            <w:pPr>
              <w:pStyle w:val="TableParagraph"/>
              <w:spacing w:before="34"/>
              <w:ind w:left="108"/>
              <w:rPr>
                <w:i/>
                <w:sz w:val="24"/>
              </w:rPr>
            </w:pPr>
            <w:r>
              <w:rPr>
                <w:sz w:val="24"/>
              </w:rPr>
              <w:t xml:space="preserve"> Източник: </w:t>
            </w:r>
            <w:r>
              <w:rPr>
                <w:i/>
                <w:sz w:val="24"/>
              </w:rPr>
              <w:t>Закон за професионалното образование и обучение</w:t>
            </w:r>
          </w:p>
        </w:tc>
      </w:tr>
    </w:tbl>
    <w:p w14:paraId="11389F82" w14:textId="2005235B" w:rsidR="002F596F" w:rsidRDefault="002F596F" w:rsidP="006100F6">
      <w:pPr>
        <w:pStyle w:val="BodyText"/>
        <w:spacing w:before="9"/>
        <w:jc w:val="both"/>
        <w:rPr>
          <w:b/>
          <w:sz w:val="15"/>
        </w:rPr>
      </w:pPr>
    </w:p>
    <w:p w14:paraId="444BEE41" w14:textId="10A910EF" w:rsidR="002F596F" w:rsidRDefault="00B7100D" w:rsidP="006100F6">
      <w:pPr>
        <w:pStyle w:val="BodyText"/>
        <w:spacing w:before="90"/>
        <w:ind w:left="-284"/>
        <w:jc w:val="both"/>
      </w:pPr>
      <w:r>
        <w:t xml:space="preserve">Умението (познавателно или практическо) изразява способността да се прилагат знания, необходими за </w:t>
      </w:r>
      <w:r>
        <w:lastRenderedPageBreak/>
        <w:t>извършване на определена дейност или разрешаване на проблем.</w:t>
      </w:r>
    </w:p>
    <w:p w14:paraId="30001E03" w14:textId="447B1E68" w:rsidR="002F596F" w:rsidRDefault="002F596F">
      <w:pPr>
        <w:pStyle w:val="BodyText"/>
        <w:spacing w:before="1"/>
        <w:rPr>
          <w:sz w:val="21"/>
        </w:rPr>
      </w:pPr>
    </w:p>
    <w:p w14:paraId="79FB1D98" w14:textId="424A643B" w:rsidR="00DD66AA" w:rsidRDefault="006100F6">
      <w:pPr>
        <w:pStyle w:val="BodyText"/>
        <w:spacing w:before="1"/>
        <w:rPr>
          <w:sz w:val="21"/>
        </w:rPr>
      </w:pPr>
      <w:r>
        <w:rPr>
          <w:noProof/>
          <w:lang w:eastAsia="bg-BG"/>
        </w:rPr>
        <mc:AlternateContent>
          <mc:Choice Requires="wps">
            <w:drawing>
              <wp:anchor distT="0" distB="0" distL="0" distR="0" simplePos="0" relativeHeight="487635456" behindDoc="1" locked="0" layoutInCell="1" allowOverlap="1" wp14:anchorId="6A3A8C0C" wp14:editId="364870DF">
                <wp:simplePos x="0" y="0"/>
                <wp:positionH relativeFrom="page">
                  <wp:posOffset>304800</wp:posOffset>
                </wp:positionH>
                <wp:positionV relativeFrom="paragraph">
                  <wp:posOffset>173355</wp:posOffset>
                </wp:positionV>
                <wp:extent cx="6924675" cy="1783715"/>
                <wp:effectExtent l="0" t="0" r="28575" b="26035"/>
                <wp:wrapTopAndBottom/>
                <wp:docPr id="2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178371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A9E0C6F" w14:textId="77777777" w:rsidR="00C53BC6" w:rsidRDefault="00C53BC6" w:rsidP="00DD66AA">
                            <w:pPr>
                              <w:spacing w:before="19" w:line="275" w:lineRule="exact"/>
                              <w:ind w:left="108"/>
                              <w:rPr>
                                <w:b/>
                                <w:i/>
                                <w:color w:val="006FC0"/>
                                <w:sz w:val="24"/>
                              </w:rPr>
                            </w:pPr>
                          </w:p>
                          <w:p w14:paraId="6C4FB372" w14:textId="77777777" w:rsidR="00C53BC6" w:rsidRDefault="00C53BC6" w:rsidP="00DD66AA">
                            <w:pPr>
                              <w:spacing w:before="19" w:line="275" w:lineRule="exact"/>
                              <w:ind w:left="108"/>
                              <w:rPr>
                                <w:b/>
                                <w:i/>
                                <w:color w:val="006FC0"/>
                                <w:sz w:val="24"/>
                              </w:rPr>
                            </w:pPr>
                          </w:p>
                          <w:p w14:paraId="48A4144D" w14:textId="77777777" w:rsidR="00C53BC6" w:rsidRDefault="00C53BC6" w:rsidP="00DD66AA">
                            <w:pPr>
                              <w:spacing w:before="19" w:line="275" w:lineRule="exact"/>
                              <w:ind w:left="108"/>
                              <w:rPr>
                                <w:b/>
                                <w:i/>
                                <w:color w:val="006FC0"/>
                                <w:sz w:val="24"/>
                              </w:rPr>
                            </w:pPr>
                            <w:r w:rsidRPr="000A7D7E">
                              <w:rPr>
                                <w:noProof/>
                                <w:lang w:eastAsia="bg-BG"/>
                              </w:rPr>
                              <w:drawing>
                                <wp:inline distT="0" distB="0" distL="0" distR="0" wp14:anchorId="0330E289" wp14:editId="056F4DE8">
                                  <wp:extent cx="504825" cy="504825"/>
                                  <wp:effectExtent l="0" t="0" r="9525" b="9525"/>
                                  <wp:docPr id="23" name="Picture 23" descr="Green thumbs up icon - Free green hand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thumbs up icon - Free green hand icon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p w14:paraId="59AB996D" w14:textId="77777777" w:rsidR="00C53BC6" w:rsidRDefault="00C53BC6" w:rsidP="00DD66AA">
                            <w:pPr>
                              <w:spacing w:before="19" w:line="275" w:lineRule="exact"/>
                              <w:ind w:left="108"/>
                              <w:rPr>
                                <w:b/>
                                <w:i/>
                                <w:sz w:val="24"/>
                              </w:rPr>
                            </w:pPr>
                            <w:r>
                              <w:rPr>
                                <w:b/>
                                <w:i/>
                                <w:color w:val="006FC0"/>
                                <w:sz w:val="24"/>
                              </w:rPr>
                              <w:t>Пример за коректно формулирани умения:</w:t>
                            </w:r>
                          </w:p>
                          <w:p w14:paraId="2729C111" w14:textId="77777777" w:rsidR="00C53BC6" w:rsidRDefault="00C53BC6" w:rsidP="00DD66AA">
                            <w:pPr>
                              <w:ind w:left="108"/>
                              <w:rPr>
                                <w:i/>
                                <w:sz w:val="24"/>
                              </w:rPr>
                            </w:pPr>
                            <w:r>
                              <w:rPr>
                                <w:i/>
                                <w:color w:val="006FC0"/>
                                <w:sz w:val="24"/>
                              </w:rPr>
                              <w:t>Работи с инвентар и оборудване за предварителна обработка на хранителни продукти Осигурява съхраняване на хранителни продукти и полуфабрикати</w:t>
                            </w:r>
                          </w:p>
                          <w:p w14:paraId="07E0742F" w14:textId="77777777" w:rsidR="00C53BC6" w:rsidRDefault="00C53BC6" w:rsidP="00DD66AA">
                            <w:pPr>
                              <w:ind w:left="108" w:right="3704"/>
                              <w:rPr>
                                <w:i/>
                                <w:sz w:val="24"/>
                              </w:rPr>
                            </w:pPr>
                            <w:r>
                              <w:rPr>
                                <w:i/>
                                <w:color w:val="006FC0"/>
                                <w:sz w:val="24"/>
                              </w:rPr>
                              <w:t xml:space="preserve">Създава програми с графичен потребителски интерфейс </w:t>
                            </w:r>
                          </w:p>
                          <w:p w14:paraId="48D5DBBB" w14:textId="77777777" w:rsidR="00C53BC6" w:rsidRDefault="00C53BC6" w:rsidP="00DD66AA">
                            <w:pPr>
                              <w:ind w:left="108" w:right="1337"/>
                              <w:rPr>
                                <w:i/>
                                <w:color w:val="006FC0"/>
                                <w:sz w:val="24"/>
                              </w:rPr>
                            </w:pPr>
                            <w:r>
                              <w:rPr>
                                <w:i/>
                                <w:color w:val="006FC0"/>
                                <w:sz w:val="24"/>
                              </w:rPr>
                              <w:t>Измерва съпротивлението на изолацията и на</w:t>
                            </w:r>
                            <w:r>
                              <w:rPr>
                                <w:i/>
                                <w:color w:val="006FC0"/>
                                <w:spacing w:val="-7"/>
                                <w:sz w:val="24"/>
                              </w:rPr>
                              <w:t xml:space="preserve"> </w:t>
                            </w:r>
                            <w:r>
                              <w:rPr>
                                <w:i/>
                                <w:color w:val="006FC0"/>
                                <w:sz w:val="24"/>
                              </w:rPr>
                              <w:t>намотките</w:t>
                            </w:r>
                          </w:p>
                          <w:p w14:paraId="4F5B78AA" w14:textId="77777777" w:rsidR="00C53BC6" w:rsidRDefault="00C53BC6" w:rsidP="00DD66AA">
                            <w:pPr>
                              <w:ind w:left="108" w:right="1337"/>
                              <w:rPr>
                                <w:i/>
                                <w:sz w:val="24"/>
                              </w:rPr>
                            </w:pPr>
                            <w:r w:rsidRPr="00550099">
                              <w:rPr>
                                <w:i/>
                                <w:sz w:val="24"/>
                              </w:rPr>
                              <w:t>Почиства и смазва шевната машина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A8C0C" id="Text Box 52" o:spid="_x0000_s1047" type="#_x0000_t202" style="position:absolute;margin-left:24pt;margin-top:13.65pt;width:545.25pt;height:140.45pt;z-index:-1568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" filled="f" strokeweight=".48pt">
                <v:textbox inset="0,0,0,0">
                  <w:txbxContent>
                    <w:p w14:paraId="0A9E0C6F" w14:textId="77777777" w:rsidR="00C53BC6" w:rsidRDefault="00C53BC6" w:rsidP="00DD66AA">
                      <w:pPr>
                        <w:spacing w:before="19" w:line="275" w:lineRule="exact"/>
                        <w:ind w:left="108"/>
                        <w:rPr>
                          <w:b/>
                          <w:i/>
                          <w:color w:val="006FC0"/>
                          <w:sz w:val="24"/>
                        </w:rPr>
                      </w:pPr>
                    </w:p>
                    <w:p w14:paraId="6C4FB372" w14:textId="77777777" w:rsidR="00C53BC6" w:rsidRDefault="00C53BC6" w:rsidP="00DD66AA">
                      <w:pPr>
                        <w:spacing w:before="19" w:line="275" w:lineRule="exact"/>
                        <w:ind w:left="108"/>
                        <w:rPr>
                          <w:b/>
                          <w:i/>
                          <w:color w:val="006FC0"/>
                          <w:sz w:val="24"/>
                        </w:rPr>
                      </w:pPr>
                    </w:p>
                    <w:p w14:paraId="48A4144D" w14:textId="77777777" w:rsidR="00C53BC6" w:rsidRDefault="00C53BC6" w:rsidP="00DD66AA">
                      <w:pPr>
                        <w:spacing w:before="19" w:line="275" w:lineRule="exact"/>
                        <w:ind w:left="108"/>
                        <w:rPr>
                          <w:b/>
                          <w:i/>
                          <w:color w:val="006FC0"/>
                          <w:sz w:val="24"/>
                        </w:rPr>
                      </w:pPr>
                      <w:r w:rsidRPr="000A7D7E">
                        <w:rPr>
                          <w:noProof/>
                          <w:lang w:eastAsia="bg-BG"/>
                        </w:rPr>
                        <w:drawing>
                          <wp:inline distT="0" distB="0" distL="0" distR="0" wp14:anchorId="0330E289" wp14:editId="056F4DE8">
                            <wp:extent cx="504825" cy="504825"/>
                            <wp:effectExtent l="0" t="0" r="9525" b="9525"/>
                            <wp:docPr id="23" name="Picture 23" descr="Green thumbs up icon - Free green hand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thumbs up icon - Free green hand icon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p w14:paraId="59AB996D" w14:textId="77777777" w:rsidR="00C53BC6" w:rsidRDefault="00C53BC6" w:rsidP="00DD66AA">
                      <w:pPr>
                        <w:spacing w:before="19" w:line="275" w:lineRule="exact"/>
                        <w:ind w:left="108"/>
                        <w:rPr>
                          <w:b/>
                          <w:i/>
                          <w:sz w:val="24"/>
                        </w:rPr>
                      </w:pPr>
                      <w:r>
                        <w:rPr>
                          <w:b/>
                          <w:i/>
                          <w:color w:val="006FC0"/>
                          <w:sz w:val="24"/>
                        </w:rPr>
                        <w:t>Пример за коректно формулирани умения:</w:t>
                      </w:r>
                    </w:p>
                    <w:p w14:paraId="2729C111" w14:textId="77777777" w:rsidR="00C53BC6" w:rsidRDefault="00C53BC6" w:rsidP="00DD66AA">
                      <w:pPr>
                        <w:ind w:left="108"/>
                        <w:rPr>
                          <w:i/>
                          <w:sz w:val="24"/>
                        </w:rPr>
                      </w:pPr>
                      <w:r>
                        <w:rPr>
                          <w:i/>
                          <w:color w:val="006FC0"/>
                          <w:sz w:val="24"/>
                        </w:rPr>
                        <w:t>Работи с инвентар и оборудване за предварителна обработка на хранителни продукти Осигурява съхраняване на хранителни продукти и полуфабрикати</w:t>
                      </w:r>
                    </w:p>
                    <w:p w14:paraId="07E0742F" w14:textId="77777777" w:rsidR="00C53BC6" w:rsidRDefault="00C53BC6" w:rsidP="00DD66AA">
                      <w:pPr>
                        <w:ind w:left="108" w:right="3704"/>
                        <w:rPr>
                          <w:i/>
                          <w:sz w:val="24"/>
                        </w:rPr>
                      </w:pPr>
                      <w:r>
                        <w:rPr>
                          <w:i/>
                          <w:color w:val="006FC0"/>
                          <w:sz w:val="24"/>
                        </w:rPr>
                        <w:t xml:space="preserve">Създава програми с графичен потребителски интерфейс </w:t>
                      </w:r>
                    </w:p>
                    <w:p w14:paraId="48D5DBBB" w14:textId="77777777" w:rsidR="00C53BC6" w:rsidRDefault="00C53BC6" w:rsidP="00DD66AA">
                      <w:pPr>
                        <w:ind w:left="108" w:right="1337"/>
                        <w:rPr>
                          <w:i/>
                          <w:color w:val="006FC0"/>
                          <w:sz w:val="24"/>
                        </w:rPr>
                      </w:pPr>
                      <w:r>
                        <w:rPr>
                          <w:i/>
                          <w:color w:val="006FC0"/>
                          <w:sz w:val="24"/>
                        </w:rPr>
                        <w:t>Измерва съпротивлението на изолацията и на</w:t>
                      </w:r>
                      <w:r>
                        <w:rPr>
                          <w:i/>
                          <w:color w:val="006FC0"/>
                          <w:spacing w:val="-7"/>
                          <w:sz w:val="24"/>
                        </w:rPr>
                        <w:t xml:space="preserve"> </w:t>
                      </w:r>
                      <w:r>
                        <w:rPr>
                          <w:i/>
                          <w:color w:val="006FC0"/>
                          <w:sz w:val="24"/>
                        </w:rPr>
                        <w:t>намотките</w:t>
                      </w:r>
                    </w:p>
                    <w:p w14:paraId="4F5B78AA" w14:textId="77777777" w:rsidR="00C53BC6" w:rsidRDefault="00C53BC6" w:rsidP="00DD66AA">
                      <w:pPr>
                        <w:ind w:left="108" w:right="1337"/>
                        <w:rPr>
                          <w:i/>
                          <w:sz w:val="24"/>
                        </w:rPr>
                      </w:pPr>
                      <w:r w:rsidRPr="00550099">
                        <w:rPr>
                          <w:i/>
                          <w:sz w:val="24"/>
                        </w:rPr>
                        <w:t>Почиства и смазва шевната машина</w:t>
                      </w:r>
                    </w:p>
                  </w:txbxContent>
                </v:textbox>
                <w10:wrap type="topAndBottom" anchorx="page"/>
              </v:shape>
            </w:pict>
          </mc:Fallback>
        </mc:AlternateContent>
      </w:r>
    </w:p>
    <w:p w14:paraId="0F8C303C" w14:textId="0F657434" w:rsidR="002F596F" w:rsidRDefault="002F596F">
      <w:pPr>
        <w:pStyle w:val="BodyText"/>
        <w:spacing w:before="1"/>
        <w:rPr>
          <w:sz w:val="13"/>
        </w:rPr>
      </w:pPr>
    </w:p>
    <w:p w14:paraId="10232ACB" w14:textId="315BEAED" w:rsidR="002F596F" w:rsidRDefault="00B7100D">
      <w:pPr>
        <w:pStyle w:val="BodyText"/>
        <w:spacing w:before="90" w:line="276" w:lineRule="exact"/>
        <w:ind w:left="412"/>
      </w:pPr>
      <w:r>
        <w:t xml:space="preserve">При формулиране на умения да се избягват следните </w:t>
      </w:r>
      <w:r w:rsidRPr="001F43E3">
        <w:rPr>
          <w:b/>
        </w:rPr>
        <w:t>често срещани грешки</w:t>
      </w:r>
      <w:r>
        <w:t>:</w:t>
      </w:r>
    </w:p>
    <w:p w14:paraId="302D5BAE" w14:textId="619A1303" w:rsidR="002F596F" w:rsidRDefault="00B7100D" w:rsidP="00B21089">
      <w:pPr>
        <w:pStyle w:val="ListParagraph"/>
        <w:numPr>
          <w:ilvl w:val="2"/>
          <w:numId w:val="9"/>
        </w:numPr>
        <w:tabs>
          <w:tab w:val="left" w:pos="1625"/>
          <w:tab w:val="left" w:pos="1626"/>
        </w:tabs>
        <w:spacing w:line="293" w:lineRule="exact"/>
        <w:ind w:hanging="361"/>
        <w:rPr>
          <w:sz w:val="24"/>
        </w:rPr>
      </w:pPr>
      <w:r>
        <w:rPr>
          <w:sz w:val="24"/>
        </w:rPr>
        <w:t>използвани са глаголи, препоръчани за формулиране на знания, а не на</w:t>
      </w:r>
      <w:r>
        <w:rPr>
          <w:spacing w:val="-19"/>
          <w:sz w:val="24"/>
        </w:rPr>
        <w:t xml:space="preserve"> </w:t>
      </w:r>
      <w:r>
        <w:rPr>
          <w:sz w:val="24"/>
        </w:rPr>
        <w:t>умения;</w:t>
      </w:r>
    </w:p>
    <w:p w14:paraId="5722E2F3" w14:textId="46D82851" w:rsidR="002F596F" w:rsidRDefault="00B7100D" w:rsidP="00B21089">
      <w:pPr>
        <w:pStyle w:val="ListParagraph"/>
        <w:numPr>
          <w:ilvl w:val="2"/>
          <w:numId w:val="9"/>
        </w:numPr>
        <w:tabs>
          <w:tab w:val="left" w:pos="1625"/>
          <w:tab w:val="left" w:pos="1626"/>
        </w:tabs>
        <w:spacing w:line="293" w:lineRule="exact"/>
        <w:ind w:hanging="361"/>
        <w:rPr>
          <w:sz w:val="24"/>
        </w:rPr>
      </w:pPr>
      <w:r>
        <w:rPr>
          <w:sz w:val="24"/>
        </w:rPr>
        <w:t>използван е повече от един глагол при формулиране на</w:t>
      </w:r>
      <w:r>
        <w:rPr>
          <w:spacing w:val="-7"/>
          <w:sz w:val="24"/>
        </w:rPr>
        <w:t xml:space="preserve"> </w:t>
      </w:r>
      <w:r>
        <w:rPr>
          <w:sz w:val="24"/>
        </w:rPr>
        <w:t>умението;</w:t>
      </w:r>
    </w:p>
    <w:p w14:paraId="70695BB7" w14:textId="77777777" w:rsidR="002F596F" w:rsidRDefault="00B7100D" w:rsidP="00B21089">
      <w:pPr>
        <w:pStyle w:val="ListParagraph"/>
        <w:numPr>
          <w:ilvl w:val="2"/>
          <w:numId w:val="9"/>
        </w:numPr>
        <w:tabs>
          <w:tab w:val="left" w:pos="1625"/>
          <w:tab w:val="left" w:pos="1626"/>
        </w:tabs>
        <w:spacing w:before="2" w:line="293" w:lineRule="exact"/>
        <w:ind w:hanging="361"/>
        <w:rPr>
          <w:sz w:val="24"/>
        </w:rPr>
      </w:pPr>
      <w:r>
        <w:rPr>
          <w:sz w:val="24"/>
        </w:rPr>
        <w:t>умението е така формулирано, че е невъзможно да бъде проверено и</w:t>
      </w:r>
      <w:r>
        <w:rPr>
          <w:spacing w:val="-9"/>
          <w:sz w:val="24"/>
        </w:rPr>
        <w:t xml:space="preserve"> </w:t>
      </w:r>
      <w:r>
        <w:rPr>
          <w:sz w:val="24"/>
        </w:rPr>
        <w:t>измерено;</w:t>
      </w:r>
    </w:p>
    <w:p w14:paraId="14F07AB6" w14:textId="77777777" w:rsidR="002F596F" w:rsidRDefault="00B7100D" w:rsidP="00B21089">
      <w:pPr>
        <w:pStyle w:val="ListParagraph"/>
        <w:numPr>
          <w:ilvl w:val="2"/>
          <w:numId w:val="9"/>
        </w:numPr>
        <w:tabs>
          <w:tab w:val="left" w:pos="1625"/>
          <w:tab w:val="left" w:pos="1626"/>
        </w:tabs>
        <w:ind w:right="393"/>
        <w:rPr>
          <w:sz w:val="24"/>
        </w:rPr>
      </w:pPr>
      <w:r>
        <w:rPr>
          <w:sz w:val="24"/>
        </w:rPr>
        <w:t>липсват допълнителни важни обстоятелства, които определят сложността на умението – степен на самостоятелност, обем, среда, условия и др.</w:t>
      </w:r>
    </w:p>
    <w:p w14:paraId="68A05C13" w14:textId="77777777" w:rsidR="002F596F" w:rsidRDefault="007053BE">
      <w:pPr>
        <w:pStyle w:val="BodyText"/>
        <w:spacing w:before="3"/>
        <w:rPr>
          <w:sz w:val="22"/>
        </w:rPr>
      </w:pPr>
      <w:r>
        <w:rPr>
          <w:noProof/>
          <w:lang w:eastAsia="bg-BG"/>
        </w:rPr>
        <mc:AlternateContent>
          <mc:Choice Requires="wps">
            <w:drawing>
              <wp:anchor distT="0" distB="0" distL="0" distR="0" simplePos="0" relativeHeight="487618560" behindDoc="1" locked="0" layoutInCell="1" allowOverlap="1" wp14:anchorId="09054176" wp14:editId="34E79BE2">
                <wp:simplePos x="0" y="0"/>
                <wp:positionH relativeFrom="margin">
                  <wp:posOffset>189230</wp:posOffset>
                </wp:positionH>
                <wp:positionV relativeFrom="paragraph">
                  <wp:posOffset>252730</wp:posOffset>
                </wp:positionV>
                <wp:extent cx="6358255" cy="2570480"/>
                <wp:effectExtent l="0" t="0" r="23495" b="10795"/>
                <wp:wrapTopAndBottom/>
                <wp:docPr id="6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8255" cy="25704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ECBCCB2" w14:textId="77777777" w:rsidR="00C53BC6" w:rsidRDefault="00C53BC6">
                            <w:pPr>
                              <w:spacing w:before="74" w:line="274" w:lineRule="exact"/>
                              <w:ind w:left="145"/>
                              <w:rPr>
                                <w:b/>
                                <w:i/>
                                <w:color w:val="006FC0"/>
                                <w:sz w:val="24"/>
                              </w:rPr>
                            </w:pPr>
                          </w:p>
                          <w:p w14:paraId="2AFDAC71" w14:textId="77777777" w:rsidR="00C53BC6" w:rsidRDefault="00C53BC6">
                            <w:pPr>
                              <w:spacing w:before="74" w:line="274" w:lineRule="exact"/>
                              <w:ind w:left="145"/>
                              <w:rPr>
                                <w:b/>
                                <w:i/>
                                <w:color w:val="006FC0"/>
                                <w:sz w:val="24"/>
                              </w:rPr>
                            </w:pPr>
                          </w:p>
                          <w:p w14:paraId="32E87400" w14:textId="473E3CD2" w:rsidR="00C53BC6" w:rsidRDefault="00C53BC6">
                            <w:pPr>
                              <w:spacing w:before="74" w:line="274" w:lineRule="exact"/>
                              <w:ind w:left="145"/>
                              <w:rPr>
                                <w:b/>
                                <w:i/>
                                <w:color w:val="006FC0"/>
                                <w:sz w:val="24"/>
                              </w:rPr>
                            </w:pPr>
                            <w:r w:rsidRPr="0004701B">
                              <w:rPr>
                                <w:noProof/>
                                <w:lang w:eastAsia="bg-BG"/>
                              </w:rPr>
                              <w:drawing>
                                <wp:inline distT="0" distB="0" distL="0" distR="0" wp14:anchorId="6A6DA2D8" wp14:editId="5133B1F1">
                                  <wp:extent cx="523875" cy="5238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p w14:paraId="75B951A3" w14:textId="63BBB3AA" w:rsidR="00C53BC6" w:rsidRDefault="00C53BC6">
                            <w:pPr>
                              <w:spacing w:before="74" w:line="274" w:lineRule="exact"/>
                              <w:ind w:left="145"/>
                              <w:rPr>
                                <w:b/>
                                <w:i/>
                                <w:sz w:val="24"/>
                              </w:rPr>
                            </w:pPr>
                            <w:r>
                              <w:rPr>
                                <w:b/>
                                <w:i/>
                                <w:color w:val="006FC0"/>
                                <w:sz w:val="24"/>
                              </w:rPr>
                              <w:t xml:space="preserve">Пример за </w:t>
                            </w:r>
                            <w:r w:rsidRPr="001F43E3">
                              <w:rPr>
                                <w:b/>
                                <w:i/>
                                <w:color w:val="C00000"/>
                                <w:sz w:val="24"/>
                              </w:rPr>
                              <w:t xml:space="preserve">НЕкоректно </w:t>
                            </w:r>
                            <w:r>
                              <w:rPr>
                                <w:b/>
                                <w:i/>
                                <w:color w:val="006FC0"/>
                                <w:sz w:val="24"/>
                              </w:rPr>
                              <w:t>формулирани умения:</w:t>
                            </w:r>
                          </w:p>
                          <w:p w14:paraId="617DDD9A" w14:textId="21E243F0" w:rsidR="00C53BC6" w:rsidRDefault="00C53BC6">
                            <w:pPr>
                              <w:ind w:left="145" w:right="1000"/>
                              <w:rPr>
                                <w:i/>
                                <w:color w:val="006FC0"/>
                                <w:sz w:val="24"/>
                              </w:rPr>
                            </w:pPr>
                            <w:r>
                              <w:rPr>
                                <w:i/>
                                <w:color w:val="006FC0"/>
                                <w:sz w:val="24"/>
                              </w:rPr>
                              <w:t xml:space="preserve">Познава инструментите за предварителна обработка на хранителни продукти </w:t>
                            </w:r>
                            <w:r w:rsidRPr="00AD6588">
                              <w:rPr>
                                <w:b/>
                                <w:i/>
                                <w:color w:val="006FC0"/>
                                <w:sz w:val="24"/>
                              </w:rPr>
                              <w:t>(знание)</w:t>
                            </w:r>
                          </w:p>
                          <w:p w14:paraId="34AB3716" w14:textId="5EC56AA6" w:rsidR="00C53BC6" w:rsidRDefault="00C53BC6">
                            <w:pPr>
                              <w:ind w:left="145" w:right="1000"/>
                              <w:rPr>
                                <w:i/>
                                <w:sz w:val="24"/>
                              </w:rPr>
                            </w:pPr>
                            <w:r>
                              <w:rPr>
                                <w:i/>
                                <w:color w:val="006FC0"/>
                                <w:sz w:val="24"/>
                              </w:rPr>
                              <w:t xml:space="preserve">Описва начините за съхранение на хранителни продукти и полуфабрикати </w:t>
                            </w:r>
                            <w:r w:rsidRPr="00AD6588">
                              <w:rPr>
                                <w:b/>
                                <w:i/>
                                <w:color w:val="006FC0"/>
                                <w:sz w:val="24"/>
                              </w:rPr>
                              <w:t>(знание)</w:t>
                            </w:r>
                          </w:p>
                          <w:p w14:paraId="276D0E2D" w14:textId="4EDB48EE" w:rsidR="00C53BC6" w:rsidRDefault="00C53BC6">
                            <w:pPr>
                              <w:ind w:left="145"/>
                              <w:rPr>
                                <w:i/>
                                <w:sz w:val="24"/>
                              </w:rPr>
                            </w:pPr>
                            <w:r>
                              <w:rPr>
                                <w:i/>
                                <w:color w:val="006FC0"/>
                                <w:sz w:val="24"/>
                              </w:rPr>
                              <w:t xml:space="preserve">Познава методите за създаване на програми с графичен потребителски интерфейс </w:t>
                            </w:r>
                            <w:r w:rsidRPr="00AD6588">
                              <w:rPr>
                                <w:b/>
                                <w:i/>
                                <w:color w:val="006FC0"/>
                                <w:sz w:val="24"/>
                              </w:rPr>
                              <w:t>(знание)</w:t>
                            </w:r>
                          </w:p>
                          <w:p w14:paraId="1DC59D41" w14:textId="6EEEA6E2" w:rsidR="00C53BC6" w:rsidRDefault="00C53BC6">
                            <w:pPr>
                              <w:ind w:left="145" w:right="339"/>
                              <w:rPr>
                                <w:i/>
                                <w:sz w:val="24"/>
                              </w:rPr>
                            </w:pPr>
                            <w:r>
                              <w:rPr>
                                <w:i/>
                                <w:color w:val="006FC0"/>
                                <w:sz w:val="24"/>
                              </w:rPr>
                              <w:t xml:space="preserve">В състояние е да избира електрическите машини и апарати по номинални технически параметри </w:t>
                            </w:r>
                            <w:r w:rsidRPr="00AD6588">
                              <w:rPr>
                                <w:b/>
                                <w:i/>
                                <w:color w:val="006FC0"/>
                                <w:sz w:val="24"/>
                              </w:rPr>
                              <w:t>(твърде сложно)</w:t>
                            </w:r>
                          </w:p>
                          <w:p w14:paraId="412E9656" w14:textId="2BC7A41A" w:rsidR="00C53BC6" w:rsidRDefault="00C53BC6">
                            <w:pPr>
                              <w:spacing w:line="237" w:lineRule="auto"/>
                              <w:ind w:left="145" w:right="168"/>
                              <w:rPr>
                                <w:i/>
                                <w:sz w:val="24"/>
                              </w:rPr>
                            </w:pPr>
                            <w:r>
                              <w:rPr>
                                <w:i/>
                                <w:color w:val="006FC0"/>
                                <w:sz w:val="24"/>
                              </w:rPr>
                              <w:t xml:space="preserve">Измерва самостоятелно съпротивлението на изолацията и на намотките, и формулира изводи за тяхното приложение </w:t>
                            </w:r>
                            <w:r w:rsidRPr="00AD6588">
                              <w:rPr>
                                <w:b/>
                                <w:i/>
                                <w:color w:val="006FC0"/>
                                <w:sz w:val="24"/>
                              </w:rPr>
                              <w:t>(два глагола)</w:t>
                            </w:r>
                          </w:p>
                          <w:p w14:paraId="334A4546" w14:textId="14B9EDC7" w:rsidR="00C53BC6" w:rsidRDefault="00C53BC6">
                            <w:pPr>
                              <w:ind w:left="145"/>
                              <w:rPr>
                                <w:i/>
                                <w:sz w:val="24"/>
                              </w:rPr>
                            </w:pPr>
                            <w:r>
                              <w:rPr>
                                <w:i/>
                                <w:color w:val="006FC0"/>
                                <w:sz w:val="24"/>
                              </w:rPr>
                              <w:t xml:space="preserve">Способен е самостоятелно да свари различни видове сиропи </w:t>
                            </w:r>
                            <w:r w:rsidRPr="00A80061">
                              <w:rPr>
                                <w:b/>
                                <w:i/>
                                <w:color w:val="006FC0"/>
                                <w:sz w:val="24"/>
                              </w:rPr>
                              <w:t>(компетентност)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54176" id="Text Box 51" o:spid="_x0000_s1048" type="#_x0000_t202" style="position:absolute;margin-left:14.9pt;margin-top:19.9pt;width:500.65pt;height:202.4pt;z-index:-1569792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" filled="f">
                <v:textbox inset="0,0,0,0">
                  <w:txbxContent>
                    <w:p w14:paraId="4ECBCCB2" w14:textId="77777777" w:rsidR="00C53BC6" w:rsidRDefault="00C53BC6">
                      <w:pPr>
                        <w:spacing w:before="74" w:line="274" w:lineRule="exact"/>
                        <w:ind w:left="145"/>
                        <w:rPr>
                          <w:b/>
                          <w:i/>
                          <w:color w:val="006FC0"/>
                          <w:sz w:val="24"/>
                        </w:rPr>
                      </w:pPr>
                    </w:p>
                    <w:p w14:paraId="2AFDAC71" w14:textId="77777777" w:rsidR="00C53BC6" w:rsidRDefault="00C53BC6">
                      <w:pPr>
                        <w:spacing w:before="74" w:line="274" w:lineRule="exact"/>
                        <w:ind w:left="145"/>
                        <w:rPr>
                          <w:b/>
                          <w:i/>
                          <w:color w:val="006FC0"/>
                          <w:sz w:val="24"/>
                        </w:rPr>
                      </w:pPr>
                    </w:p>
                    <w:p w14:paraId="32E87400" w14:textId="473E3CD2" w:rsidR="00C53BC6" w:rsidRDefault="00C53BC6">
                      <w:pPr>
                        <w:spacing w:before="74" w:line="274" w:lineRule="exact"/>
                        <w:ind w:left="145"/>
                        <w:rPr>
                          <w:b/>
                          <w:i/>
                          <w:color w:val="006FC0"/>
                          <w:sz w:val="24"/>
                        </w:rPr>
                      </w:pPr>
                      <w:r w:rsidRPr="0004701B">
                        <w:rPr>
                          <w:noProof/>
                          <w:lang w:eastAsia="bg-BG"/>
                        </w:rPr>
                        <w:drawing>
                          <wp:inline distT="0" distB="0" distL="0" distR="0" wp14:anchorId="6A6DA2D8" wp14:editId="5133B1F1">
                            <wp:extent cx="523875" cy="5238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p w14:paraId="75B951A3" w14:textId="63BBB3AA" w:rsidR="00C53BC6" w:rsidRDefault="00C53BC6">
                      <w:pPr>
                        <w:spacing w:before="74" w:line="274" w:lineRule="exact"/>
                        <w:ind w:left="145"/>
                        <w:rPr>
                          <w:b/>
                          <w:i/>
                          <w:sz w:val="24"/>
                        </w:rPr>
                      </w:pPr>
                      <w:r>
                        <w:rPr>
                          <w:b/>
                          <w:i/>
                          <w:color w:val="006FC0"/>
                          <w:sz w:val="24"/>
                        </w:rPr>
                        <w:t xml:space="preserve">Пример за </w:t>
                      </w:r>
                      <w:r w:rsidRPr="001F43E3">
                        <w:rPr>
                          <w:b/>
                          <w:i/>
                          <w:color w:val="C00000"/>
                          <w:sz w:val="24"/>
                        </w:rPr>
                        <w:t xml:space="preserve">НЕкоректно </w:t>
                      </w:r>
                      <w:r>
                        <w:rPr>
                          <w:b/>
                          <w:i/>
                          <w:color w:val="006FC0"/>
                          <w:sz w:val="24"/>
                        </w:rPr>
                        <w:t>формулирани умения:</w:t>
                      </w:r>
                    </w:p>
                    <w:p w14:paraId="617DDD9A" w14:textId="21E243F0" w:rsidR="00C53BC6" w:rsidRDefault="00C53BC6">
                      <w:pPr>
                        <w:ind w:left="145" w:right="1000"/>
                        <w:rPr>
                          <w:i/>
                          <w:color w:val="006FC0"/>
                          <w:sz w:val="24"/>
                        </w:rPr>
                      </w:pPr>
                      <w:r>
                        <w:rPr>
                          <w:i/>
                          <w:color w:val="006FC0"/>
                          <w:sz w:val="24"/>
                        </w:rPr>
                        <w:t xml:space="preserve">Познава инструментите за предварителна обработка на хранителни продукти </w:t>
                      </w:r>
                      <w:r w:rsidRPr="00AD6588">
                        <w:rPr>
                          <w:b/>
                          <w:i/>
                          <w:color w:val="006FC0"/>
                          <w:sz w:val="24"/>
                        </w:rPr>
                        <w:t>(знание)</w:t>
                      </w:r>
                    </w:p>
                    <w:p w14:paraId="34AB3716" w14:textId="5EC56AA6" w:rsidR="00C53BC6" w:rsidRDefault="00C53BC6">
                      <w:pPr>
                        <w:ind w:left="145" w:right="1000"/>
                        <w:rPr>
                          <w:i/>
                          <w:sz w:val="24"/>
                        </w:rPr>
                      </w:pPr>
                      <w:r>
                        <w:rPr>
                          <w:i/>
                          <w:color w:val="006FC0"/>
                          <w:sz w:val="24"/>
                        </w:rPr>
                        <w:t xml:space="preserve">Описва начините за съхранение на хранителни продукти и полуфабрикати </w:t>
                      </w:r>
                      <w:r w:rsidRPr="00AD6588">
                        <w:rPr>
                          <w:b/>
                          <w:i/>
                          <w:color w:val="006FC0"/>
                          <w:sz w:val="24"/>
                        </w:rPr>
                        <w:t>(знание)</w:t>
                      </w:r>
                    </w:p>
                    <w:p w14:paraId="276D0E2D" w14:textId="4EDB48EE" w:rsidR="00C53BC6" w:rsidRDefault="00C53BC6">
                      <w:pPr>
                        <w:ind w:left="145"/>
                        <w:rPr>
                          <w:i/>
                          <w:sz w:val="24"/>
                        </w:rPr>
                      </w:pPr>
                      <w:r>
                        <w:rPr>
                          <w:i/>
                          <w:color w:val="006FC0"/>
                          <w:sz w:val="24"/>
                        </w:rPr>
                        <w:t xml:space="preserve">Познава методите за създаване на програми с графичен потребителски интерфейс </w:t>
                      </w:r>
                      <w:r w:rsidRPr="00AD6588">
                        <w:rPr>
                          <w:b/>
                          <w:i/>
                          <w:color w:val="006FC0"/>
                          <w:sz w:val="24"/>
                        </w:rPr>
                        <w:t>(знание)</w:t>
                      </w:r>
                    </w:p>
                    <w:p w14:paraId="1DC59D41" w14:textId="6EEEA6E2" w:rsidR="00C53BC6" w:rsidRDefault="00C53BC6">
                      <w:pPr>
                        <w:ind w:left="145" w:right="339"/>
                        <w:rPr>
                          <w:i/>
                          <w:sz w:val="24"/>
                        </w:rPr>
                      </w:pPr>
                      <w:r>
                        <w:rPr>
                          <w:i/>
                          <w:color w:val="006FC0"/>
                          <w:sz w:val="24"/>
                        </w:rPr>
                        <w:t xml:space="preserve">В състояние е да избира електрическите машини и апарати по номинални технически параметри </w:t>
                      </w:r>
                      <w:r w:rsidRPr="00AD6588">
                        <w:rPr>
                          <w:b/>
                          <w:i/>
                          <w:color w:val="006FC0"/>
                          <w:sz w:val="24"/>
                        </w:rPr>
                        <w:t>(твърде сложно)</w:t>
                      </w:r>
                    </w:p>
                    <w:p w14:paraId="412E9656" w14:textId="2BC7A41A" w:rsidR="00C53BC6" w:rsidRDefault="00C53BC6">
                      <w:pPr>
                        <w:spacing w:line="237" w:lineRule="auto"/>
                        <w:ind w:left="145" w:right="168"/>
                        <w:rPr>
                          <w:i/>
                          <w:sz w:val="24"/>
                        </w:rPr>
                      </w:pPr>
                      <w:r>
                        <w:rPr>
                          <w:i/>
                          <w:color w:val="006FC0"/>
                          <w:sz w:val="24"/>
                        </w:rPr>
                        <w:t xml:space="preserve">Измерва самостоятелно съпротивлението на изолацията и на намотките, и формулира изводи за тяхното приложение </w:t>
                      </w:r>
                      <w:r w:rsidRPr="00AD6588">
                        <w:rPr>
                          <w:b/>
                          <w:i/>
                          <w:color w:val="006FC0"/>
                          <w:sz w:val="24"/>
                        </w:rPr>
                        <w:t>(два глагола)</w:t>
                      </w:r>
                    </w:p>
                    <w:p w14:paraId="334A4546" w14:textId="14B9EDC7" w:rsidR="00C53BC6" w:rsidRDefault="00C53BC6">
                      <w:pPr>
                        <w:ind w:left="145"/>
                        <w:rPr>
                          <w:i/>
                          <w:sz w:val="24"/>
                        </w:rPr>
                      </w:pPr>
                      <w:r>
                        <w:rPr>
                          <w:i/>
                          <w:color w:val="006FC0"/>
                          <w:sz w:val="24"/>
                        </w:rPr>
                        <w:t xml:space="preserve">Способен е самостоятелно да свари различни видове сиропи </w:t>
                      </w:r>
                      <w:r w:rsidRPr="00A80061">
                        <w:rPr>
                          <w:b/>
                          <w:i/>
                          <w:color w:val="006FC0"/>
                          <w:sz w:val="24"/>
                        </w:rPr>
                        <w:t>(компетентност)</w:t>
                      </w:r>
                    </w:p>
                  </w:txbxContent>
                </v:textbox>
                <w10:wrap type="topAndBottom" anchorx="margin"/>
              </v:shape>
            </w:pict>
          </mc:Fallback>
        </mc:AlternateContent>
      </w:r>
    </w:p>
    <w:p w14:paraId="04203787" w14:textId="77777777" w:rsidR="0021034A" w:rsidRDefault="00B7100D">
      <w:pPr>
        <w:pStyle w:val="Heading2"/>
        <w:tabs>
          <w:tab w:val="left" w:pos="10081"/>
        </w:tabs>
        <w:spacing w:before="51"/>
        <w:ind w:left="384"/>
        <w:rPr>
          <w:b w:val="0"/>
          <w:color w:val="FFFFFF"/>
          <w:spacing w:val="-32"/>
          <w:shd w:val="clear" w:color="auto" w:fill="365F91"/>
        </w:rPr>
      </w:pPr>
      <w:r>
        <w:rPr>
          <w:b w:val="0"/>
          <w:color w:val="FFFFFF"/>
          <w:spacing w:val="-32"/>
          <w:shd w:val="clear" w:color="auto" w:fill="365F91"/>
        </w:rPr>
        <w:t xml:space="preserve"> </w:t>
      </w:r>
    </w:p>
    <w:p w14:paraId="6AF93B70" w14:textId="59F416EC" w:rsidR="002F596F" w:rsidRDefault="00B7100D">
      <w:pPr>
        <w:pStyle w:val="Heading2"/>
        <w:tabs>
          <w:tab w:val="left" w:pos="10081"/>
        </w:tabs>
        <w:spacing w:before="51"/>
        <w:ind w:left="384"/>
      </w:pPr>
      <w:r>
        <w:rPr>
          <w:color w:val="FFFFFF"/>
          <w:shd w:val="clear" w:color="auto" w:fill="365F91"/>
        </w:rPr>
        <w:t>Как се формулират</w:t>
      </w:r>
      <w:r>
        <w:rPr>
          <w:color w:val="FFFFFF"/>
          <w:spacing w:val="-11"/>
          <w:shd w:val="clear" w:color="auto" w:fill="365F91"/>
        </w:rPr>
        <w:t xml:space="preserve"> </w:t>
      </w:r>
      <w:r>
        <w:rPr>
          <w:color w:val="FFFFFF"/>
          <w:shd w:val="clear" w:color="auto" w:fill="365F91"/>
        </w:rPr>
        <w:t>компетентности?</w:t>
      </w:r>
      <w:r>
        <w:rPr>
          <w:color w:val="FFFFFF"/>
          <w:shd w:val="clear" w:color="auto" w:fill="365F91"/>
        </w:rPr>
        <w:tab/>
      </w:r>
    </w:p>
    <w:p w14:paraId="766A1F29" w14:textId="77777777" w:rsidR="002F596F" w:rsidRDefault="002F596F">
      <w:pPr>
        <w:pStyle w:val="BodyText"/>
        <w:spacing w:before="5"/>
        <w:rPr>
          <w:b/>
        </w:rPr>
      </w:pPr>
    </w:p>
    <w:tbl>
      <w:tblPr>
        <w:tblW w:w="0" w:type="auto"/>
        <w:tblInd w:w="26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firstRow="1" w:lastRow="1" w:firstColumn="1" w:lastColumn="1" w:noHBand="0" w:noVBand="0"/>
      </w:tblPr>
      <w:tblGrid>
        <w:gridCol w:w="25"/>
        <w:gridCol w:w="10069"/>
      </w:tblGrid>
      <w:tr w:rsidR="002F596F" w14:paraId="3E45C62A" w14:textId="77777777" w:rsidTr="006100F6">
        <w:trPr>
          <w:trHeight w:val="1218"/>
        </w:trPr>
        <w:tc>
          <w:tcPr>
            <w:tcW w:w="20" w:type="dxa"/>
            <w:shd w:val="clear" w:color="auto" w:fill="F2F2F2" w:themeFill="background1" w:themeFillShade="F2"/>
          </w:tcPr>
          <w:p w14:paraId="603A6240" w14:textId="5408FF21" w:rsidR="002F596F" w:rsidRDefault="00B7100D">
            <w:pPr>
              <w:pStyle w:val="TableParagraph"/>
              <w:tabs>
                <w:tab w:val="left" w:pos="790"/>
              </w:tabs>
              <w:spacing w:before="114" w:line="1084" w:lineRule="exact"/>
              <w:ind w:left="200" w:right="-116"/>
              <w:rPr>
                <w:b/>
                <w:i/>
                <w:sz w:val="96"/>
              </w:rPr>
            </w:pPr>
            <w:r>
              <w:rPr>
                <w:b/>
                <w:i/>
                <w:sz w:val="96"/>
                <w:shd w:val="clear" w:color="auto" w:fill="DBE4F0"/>
              </w:rPr>
              <w:tab/>
            </w:r>
          </w:p>
        </w:tc>
        <w:tc>
          <w:tcPr>
            <w:tcW w:w="10069" w:type="dxa"/>
            <w:shd w:val="clear" w:color="auto" w:fill="D6E1DB" w:themeFill="text2" w:themeFillTint="33"/>
          </w:tcPr>
          <w:p w14:paraId="3AD822EB" w14:textId="77777777" w:rsidR="002F596F" w:rsidRDefault="00B7100D">
            <w:pPr>
              <w:pStyle w:val="TableParagraph"/>
              <w:ind w:left="108" w:right="198"/>
              <w:jc w:val="both"/>
              <w:rPr>
                <w:sz w:val="24"/>
              </w:rPr>
            </w:pPr>
            <w:r w:rsidRPr="006100F6">
              <w:rPr>
                <w:b/>
                <w:sz w:val="24"/>
              </w:rPr>
              <w:t>„Професионални компетентности“</w:t>
            </w:r>
            <w:r>
              <w:rPr>
                <w:sz w:val="24"/>
              </w:rPr>
              <w:t xml:space="preserve"> е доказана способност за използване на професионални знания, професионални умения и личностни качества, необходими за упражняване на професия, в съответствие с Националната квалификационна рамка.</w:t>
            </w:r>
          </w:p>
          <w:p w14:paraId="10C059E8" w14:textId="77777777" w:rsidR="002F596F" w:rsidRDefault="00B7100D">
            <w:pPr>
              <w:pStyle w:val="TableParagraph"/>
              <w:ind w:left="108"/>
              <w:jc w:val="both"/>
              <w:rPr>
                <w:i/>
                <w:sz w:val="24"/>
              </w:rPr>
            </w:pPr>
            <w:r w:rsidRPr="006100F6">
              <w:rPr>
                <w:sz w:val="24"/>
                <w:u w:val="single"/>
              </w:rPr>
              <w:t>Източник:</w:t>
            </w:r>
            <w:r>
              <w:rPr>
                <w:sz w:val="24"/>
              </w:rPr>
              <w:t xml:space="preserve"> </w:t>
            </w:r>
            <w:r>
              <w:rPr>
                <w:i/>
                <w:sz w:val="24"/>
              </w:rPr>
              <w:t>Закон за професионалното образование и обучение</w:t>
            </w:r>
          </w:p>
        </w:tc>
      </w:tr>
    </w:tbl>
    <w:p w14:paraId="15D00B88" w14:textId="77777777" w:rsidR="002F596F" w:rsidRDefault="002F596F">
      <w:pPr>
        <w:pStyle w:val="BodyText"/>
        <w:spacing w:before="6"/>
        <w:rPr>
          <w:b/>
          <w:sz w:val="23"/>
        </w:rPr>
      </w:pPr>
    </w:p>
    <w:p w14:paraId="4F2C398C" w14:textId="268C7CD9" w:rsidR="002F596F" w:rsidRDefault="00B7100D" w:rsidP="00822345">
      <w:pPr>
        <w:pStyle w:val="BodyText"/>
        <w:spacing w:before="1"/>
        <w:ind w:left="412"/>
        <w:jc w:val="both"/>
      </w:pPr>
      <w:r>
        <w:t>При формулирането на компетентности за съответните резултати от учене се препоръчва</w:t>
      </w:r>
      <w:r w:rsidR="00822345">
        <w:rPr>
          <w:lang w:val="en-US"/>
        </w:rPr>
        <w:t xml:space="preserve"> </w:t>
      </w:r>
      <w:r>
        <w:t>модела, при който се започва с израза „</w:t>
      </w:r>
      <w:r>
        <w:rPr>
          <w:b/>
        </w:rPr>
        <w:t>Способен е да</w:t>
      </w:r>
      <w:r>
        <w:t>“, последван от активен глагол и отговори на въпросите „</w:t>
      </w:r>
      <w:r>
        <w:rPr>
          <w:b/>
        </w:rPr>
        <w:t>Какво</w:t>
      </w:r>
      <w:r>
        <w:t>?“, „</w:t>
      </w:r>
      <w:r>
        <w:rPr>
          <w:b/>
        </w:rPr>
        <w:t xml:space="preserve">Как?“, „В какъв контекст?“ </w:t>
      </w:r>
      <w:r>
        <w:t xml:space="preserve">и </w:t>
      </w:r>
      <w:r>
        <w:rPr>
          <w:b/>
        </w:rPr>
        <w:t xml:space="preserve">„На какво ниво?“, </w:t>
      </w:r>
      <w:r>
        <w:t>които може и да са в различна последователност.</w:t>
      </w:r>
    </w:p>
    <w:p w14:paraId="6EA87E9B" w14:textId="77777777" w:rsidR="002F596F" w:rsidRDefault="007053BE">
      <w:pPr>
        <w:pStyle w:val="BodyText"/>
        <w:rPr>
          <w:sz w:val="22"/>
        </w:rPr>
      </w:pPr>
      <w:r>
        <w:rPr>
          <w:noProof/>
          <w:lang w:eastAsia="bg-BG"/>
        </w:rPr>
        <w:lastRenderedPageBreak/>
        <mc:AlternateContent>
          <mc:Choice Requires="wps">
            <w:drawing>
              <wp:anchor distT="0" distB="0" distL="0" distR="0" simplePos="0" relativeHeight="487619584" behindDoc="1" locked="0" layoutInCell="1" allowOverlap="1" wp14:anchorId="6B84F362" wp14:editId="0625EC45">
                <wp:simplePos x="0" y="0"/>
                <wp:positionH relativeFrom="page">
                  <wp:posOffset>647700</wp:posOffset>
                </wp:positionH>
                <wp:positionV relativeFrom="paragraph">
                  <wp:posOffset>189865</wp:posOffset>
                </wp:positionV>
                <wp:extent cx="6486525" cy="952500"/>
                <wp:effectExtent l="0" t="0" r="28575" b="19050"/>
                <wp:wrapTopAndBottom/>
                <wp:docPr id="6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9525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BCEB27D" w14:textId="77777777" w:rsidR="00C53BC6" w:rsidRPr="003655E7" w:rsidRDefault="00C53BC6" w:rsidP="003655E7">
                            <w:pPr>
                              <w:pBdr>
                                <w:top w:val="single" w:sz="4" w:space="1" w:color="auto"/>
                                <w:left w:val="single" w:sz="4" w:space="4" w:color="auto"/>
                                <w:bottom w:val="single" w:sz="4" w:space="1" w:color="auto"/>
                                <w:right w:val="single" w:sz="4" w:space="4" w:color="auto"/>
                              </w:pBdr>
                              <w:shd w:val="clear" w:color="auto" w:fill="F2F5D7" w:themeFill="accent3" w:themeFillTint="33"/>
                              <w:rPr>
                                <w:i/>
                                <w:color w:val="014A3A" w:themeColor="accent4" w:themeShade="80"/>
                                <w:sz w:val="24"/>
                                <w:szCs w:val="24"/>
                              </w:rPr>
                            </w:pPr>
                            <w:r w:rsidRPr="003655E7">
                              <w:rPr>
                                <w:i/>
                                <w:color w:val="014A3A" w:themeColor="accent4" w:themeShade="80"/>
                                <w:sz w:val="24"/>
                                <w:szCs w:val="24"/>
                              </w:rPr>
                              <w:t>Пример:</w:t>
                            </w:r>
                          </w:p>
                          <w:p w14:paraId="43A26696" w14:textId="77777777" w:rsidR="00C53BC6" w:rsidRPr="003655E7" w:rsidRDefault="00C53BC6" w:rsidP="003655E7">
                            <w:pPr>
                              <w:pBdr>
                                <w:top w:val="single" w:sz="4" w:space="1" w:color="auto"/>
                                <w:left w:val="single" w:sz="4" w:space="4" w:color="auto"/>
                                <w:bottom w:val="single" w:sz="4" w:space="1" w:color="auto"/>
                                <w:right w:val="single" w:sz="4" w:space="4" w:color="auto"/>
                              </w:pBdr>
                              <w:shd w:val="clear" w:color="auto" w:fill="F2F5D7" w:themeFill="accent3" w:themeFillTint="33"/>
                              <w:rPr>
                                <w:i/>
                                <w:color w:val="014A3A" w:themeColor="accent4" w:themeShade="80"/>
                                <w:sz w:val="24"/>
                                <w:szCs w:val="24"/>
                              </w:rPr>
                            </w:pPr>
                            <w:r w:rsidRPr="003655E7">
                              <w:rPr>
                                <w:i/>
                                <w:color w:val="014A3A" w:themeColor="accent4" w:themeShade="80"/>
                                <w:sz w:val="24"/>
                                <w:szCs w:val="24"/>
                              </w:rPr>
                              <w:t>Професия „Инструктор по спортно-туристическа дейност“</w:t>
                            </w:r>
                          </w:p>
                          <w:p w14:paraId="48466807" w14:textId="77777777" w:rsidR="00C53BC6" w:rsidRPr="003655E7" w:rsidRDefault="00C53BC6" w:rsidP="003655E7">
                            <w:pPr>
                              <w:pBdr>
                                <w:top w:val="single" w:sz="4" w:space="1" w:color="auto"/>
                                <w:left w:val="single" w:sz="4" w:space="4" w:color="auto"/>
                                <w:bottom w:val="single" w:sz="4" w:space="1" w:color="auto"/>
                                <w:right w:val="single" w:sz="4" w:space="4" w:color="auto"/>
                              </w:pBdr>
                              <w:shd w:val="clear" w:color="auto" w:fill="F2F5D7" w:themeFill="accent3" w:themeFillTint="33"/>
                              <w:rPr>
                                <w:i/>
                                <w:color w:val="014A3A" w:themeColor="accent4" w:themeShade="80"/>
                                <w:sz w:val="24"/>
                                <w:szCs w:val="24"/>
                              </w:rPr>
                            </w:pPr>
                            <w:r w:rsidRPr="003655E7">
                              <w:rPr>
                                <w:i/>
                                <w:color w:val="014A3A" w:themeColor="accent4" w:themeShade="80"/>
                                <w:sz w:val="24"/>
                                <w:szCs w:val="24"/>
                              </w:rPr>
                              <w:t>Способен е съвместно с треньор по ски да проведе спортно-туристическо занимание по ски с малка група туристи от една възрастова група без да застрашава тяхното здраве.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4F362" id="Text Box 49" o:spid="_x0000_s1049" type="#_x0000_t202" style="position:absolute;margin-left:51pt;margin-top:14.95pt;width:510.75pt;height:75pt;z-index:-1569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" filled="f" strokeweight=".48pt">
                <v:textbox inset="0,0,0,0">
                  <w:txbxContent>
                    <w:p w14:paraId="7BCEB27D" w14:textId="77777777" w:rsidR="00C53BC6" w:rsidRPr="003655E7" w:rsidRDefault="00C53BC6" w:rsidP="003655E7">
                      <w:pPr>
                        <w:pBdr>
                          <w:top w:val="single" w:sz="4" w:space="1" w:color="auto"/>
                          <w:left w:val="single" w:sz="4" w:space="4" w:color="auto"/>
                          <w:bottom w:val="single" w:sz="4" w:space="1" w:color="auto"/>
                          <w:right w:val="single" w:sz="4" w:space="4" w:color="auto"/>
                        </w:pBdr>
                        <w:shd w:val="clear" w:color="auto" w:fill="F2F5D7" w:themeFill="accent3" w:themeFillTint="33"/>
                        <w:rPr>
                          <w:i/>
                          <w:color w:val="014A3A" w:themeColor="accent4" w:themeShade="80"/>
                          <w:sz w:val="24"/>
                          <w:szCs w:val="24"/>
                        </w:rPr>
                      </w:pPr>
                      <w:r w:rsidRPr="003655E7">
                        <w:rPr>
                          <w:i/>
                          <w:color w:val="014A3A" w:themeColor="accent4" w:themeShade="80"/>
                          <w:sz w:val="24"/>
                          <w:szCs w:val="24"/>
                        </w:rPr>
                        <w:t>Пример:</w:t>
                      </w:r>
                    </w:p>
                    <w:p w14:paraId="43A26696" w14:textId="77777777" w:rsidR="00C53BC6" w:rsidRPr="003655E7" w:rsidRDefault="00C53BC6" w:rsidP="003655E7">
                      <w:pPr>
                        <w:pBdr>
                          <w:top w:val="single" w:sz="4" w:space="1" w:color="auto"/>
                          <w:left w:val="single" w:sz="4" w:space="4" w:color="auto"/>
                          <w:bottom w:val="single" w:sz="4" w:space="1" w:color="auto"/>
                          <w:right w:val="single" w:sz="4" w:space="4" w:color="auto"/>
                        </w:pBdr>
                        <w:shd w:val="clear" w:color="auto" w:fill="F2F5D7" w:themeFill="accent3" w:themeFillTint="33"/>
                        <w:rPr>
                          <w:i/>
                          <w:color w:val="014A3A" w:themeColor="accent4" w:themeShade="80"/>
                          <w:sz w:val="24"/>
                          <w:szCs w:val="24"/>
                        </w:rPr>
                      </w:pPr>
                      <w:r w:rsidRPr="003655E7">
                        <w:rPr>
                          <w:i/>
                          <w:color w:val="014A3A" w:themeColor="accent4" w:themeShade="80"/>
                          <w:sz w:val="24"/>
                          <w:szCs w:val="24"/>
                        </w:rPr>
                        <w:t>Професия „Инструктор по спортно-туристическа дейност“</w:t>
                      </w:r>
                    </w:p>
                    <w:p w14:paraId="48466807" w14:textId="77777777" w:rsidR="00C53BC6" w:rsidRPr="003655E7" w:rsidRDefault="00C53BC6" w:rsidP="003655E7">
                      <w:pPr>
                        <w:pBdr>
                          <w:top w:val="single" w:sz="4" w:space="1" w:color="auto"/>
                          <w:left w:val="single" w:sz="4" w:space="4" w:color="auto"/>
                          <w:bottom w:val="single" w:sz="4" w:space="1" w:color="auto"/>
                          <w:right w:val="single" w:sz="4" w:space="4" w:color="auto"/>
                        </w:pBdr>
                        <w:shd w:val="clear" w:color="auto" w:fill="F2F5D7" w:themeFill="accent3" w:themeFillTint="33"/>
                        <w:rPr>
                          <w:i/>
                          <w:color w:val="014A3A" w:themeColor="accent4" w:themeShade="80"/>
                          <w:sz w:val="24"/>
                          <w:szCs w:val="24"/>
                        </w:rPr>
                      </w:pPr>
                      <w:r w:rsidRPr="003655E7">
                        <w:rPr>
                          <w:i/>
                          <w:color w:val="014A3A" w:themeColor="accent4" w:themeShade="80"/>
                          <w:sz w:val="24"/>
                          <w:szCs w:val="24"/>
                        </w:rPr>
                        <w:t>Способен е съвместно с треньор по ски да проведе спортно-туристическо занимание по ски с малка група туристи от една възрастова група без да застрашава тяхното здраве.</w:t>
                      </w:r>
                    </w:p>
                  </w:txbxContent>
                </v:textbox>
                <w10:wrap type="topAndBottom" anchorx="page"/>
              </v:shape>
            </w:pict>
          </mc:Fallback>
        </mc:AlternateContent>
      </w:r>
    </w:p>
    <w:p w14:paraId="510DFCD7" w14:textId="77777777" w:rsidR="002F596F" w:rsidRDefault="002F596F">
      <w:pPr>
        <w:pStyle w:val="BodyText"/>
        <w:spacing w:before="6"/>
        <w:rPr>
          <w:sz w:val="23"/>
        </w:rPr>
      </w:pPr>
    </w:p>
    <w:p w14:paraId="20A999C0" w14:textId="77777777" w:rsidR="002F596F" w:rsidRDefault="00B7100D">
      <w:pPr>
        <w:pStyle w:val="BodyText"/>
        <w:spacing w:before="90" w:line="276" w:lineRule="exact"/>
        <w:ind w:left="412"/>
      </w:pPr>
      <w:r>
        <w:t>В примера активния глагол е „проведе“, а отговорите на въпросите са:</w:t>
      </w:r>
    </w:p>
    <w:p w14:paraId="257C25D5" w14:textId="77777777" w:rsidR="002F596F" w:rsidRDefault="00B7100D">
      <w:pPr>
        <w:pStyle w:val="ListParagraph"/>
        <w:numPr>
          <w:ilvl w:val="0"/>
          <w:numId w:val="1"/>
        </w:numPr>
        <w:tabs>
          <w:tab w:val="left" w:pos="1625"/>
          <w:tab w:val="left" w:pos="1626"/>
        </w:tabs>
        <w:spacing w:line="294" w:lineRule="exact"/>
        <w:ind w:hanging="361"/>
        <w:rPr>
          <w:sz w:val="24"/>
        </w:rPr>
      </w:pPr>
      <w:r w:rsidRPr="001F43E3">
        <w:rPr>
          <w:i/>
          <w:sz w:val="24"/>
        </w:rPr>
        <w:t>Какво?</w:t>
      </w:r>
      <w:r>
        <w:rPr>
          <w:sz w:val="24"/>
        </w:rPr>
        <w:t xml:space="preserve"> – спортно-туристическо занимание по</w:t>
      </w:r>
      <w:r>
        <w:rPr>
          <w:spacing w:val="-2"/>
          <w:sz w:val="24"/>
        </w:rPr>
        <w:t xml:space="preserve"> </w:t>
      </w:r>
      <w:r>
        <w:rPr>
          <w:sz w:val="24"/>
        </w:rPr>
        <w:t>ски;</w:t>
      </w:r>
    </w:p>
    <w:p w14:paraId="26C41002" w14:textId="77777777" w:rsidR="002F596F" w:rsidRDefault="00B7100D">
      <w:pPr>
        <w:pStyle w:val="ListParagraph"/>
        <w:numPr>
          <w:ilvl w:val="0"/>
          <w:numId w:val="1"/>
        </w:numPr>
        <w:tabs>
          <w:tab w:val="left" w:pos="1625"/>
          <w:tab w:val="left" w:pos="1626"/>
        </w:tabs>
        <w:spacing w:before="2" w:line="293" w:lineRule="exact"/>
        <w:ind w:hanging="361"/>
        <w:rPr>
          <w:sz w:val="24"/>
        </w:rPr>
      </w:pPr>
      <w:r w:rsidRPr="001F43E3">
        <w:rPr>
          <w:i/>
          <w:sz w:val="24"/>
        </w:rPr>
        <w:t>На какво ниво?</w:t>
      </w:r>
      <w:r>
        <w:rPr>
          <w:sz w:val="24"/>
        </w:rPr>
        <w:t xml:space="preserve"> – съвместно с треньор по</w:t>
      </w:r>
      <w:r>
        <w:rPr>
          <w:spacing w:val="-1"/>
          <w:sz w:val="24"/>
        </w:rPr>
        <w:t xml:space="preserve"> </w:t>
      </w:r>
      <w:r>
        <w:rPr>
          <w:sz w:val="24"/>
        </w:rPr>
        <w:t>ски;</w:t>
      </w:r>
    </w:p>
    <w:p w14:paraId="4AA6D5F9" w14:textId="77777777" w:rsidR="002F596F" w:rsidRDefault="00B7100D">
      <w:pPr>
        <w:pStyle w:val="ListParagraph"/>
        <w:numPr>
          <w:ilvl w:val="0"/>
          <w:numId w:val="1"/>
        </w:numPr>
        <w:tabs>
          <w:tab w:val="left" w:pos="1625"/>
          <w:tab w:val="left" w:pos="1626"/>
        </w:tabs>
        <w:spacing w:line="293" w:lineRule="exact"/>
        <w:ind w:hanging="361"/>
        <w:rPr>
          <w:sz w:val="24"/>
        </w:rPr>
      </w:pPr>
      <w:r w:rsidRPr="001F43E3">
        <w:rPr>
          <w:i/>
          <w:sz w:val="24"/>
        </w:rPr>
        <w:t>В какъв контекст?</w:t>
      </w:r>
      <w:r>
        <w:rPr>
          <w:sz w:val="24"/>
        </w:rPr>
        <w:t xml:space="preserve"> – с малка група туристи от една възрастова</w:t>
      </w:r>
      <w:r>
        <w:rPr>
          <w:spacing w:val="-9"/>
          <w:sz w:val="24"/>
        </w:rPr>
        <w:t xml:space="preserve"> </w:t>
      </w:r>
      <w:r>
        <w:rPr>
          <w:sz w:val="24"/>
        </w:rPr>
        <w:t>група</w:t>
      </w:r>
    </w:p>
    <w:p w14:paraId="7D6B829A" w14:textId="77777777" w:rsidR="002F596F" w:rsidRDefault="00B7100D">
      <w:pPr>
        <w:pStyle w:val="ListParagraph"/>
        <w:numPr>
          <w:ilvl w:val="0"/>
          <w:numId w:val="1"/>
        </w:numPr>
        <w:tabs>
          <w:tab w:val="left" w:pos="1625"/>
          <w:tab w:val="left" w:pos="1626"/>
        </w:tabs>
        <w:spacing w:line="293" w:lineRule="exact"/>
        <w:ind w:hanging="361"/>
        <w:rPr>
          <w:sz w:val="24"/>
        </w:rPr>
      </w:pPr>
      <w:r w:rsidRPr="001F43E3">
        <w:rPr>
          <w:i/>
          <w:sz w:val="24"/>
        </w:rPr>
        <w:t>Как?</w:t>
      </w:r>
      <w:r>
        <w:rPr>
          <w:sz w:val="24"/>
        </w:rPr>
        <w:t xml:space="preserve"> – без да застрашава тяхното здраве.</w:t>
      </w:r>
    </w:p>
    <w:p w14:paraId="207E4349" w14:textId="77777777" w:rsidR="002F596F" w:rsidRDefault="00B7100D">
      <w:pPr>
        <w:pStyle w:val="BodyText"/>
        <w:ind w:left="412" w:right="398"/>
        <w:jc w:val="both"/>
      </w:pPr>
      <w:r>
        <w:t xml:space="preserve">Съгласно Закона за професионалното образование и обучение, </w:t>
      </w:r>
      <w:r w:rsidR="008146D9">
        <w:t>ако ко</w:t>
      </w:r>
      <w:r w:rsidR="006E250F">
        <w:t xml:space="preserve">мпетентността </w:t>
      </w:r>
      <w:r w:rsidR="008146D9">
        <w:t xml:space="preserve">го предполага, </w:t>
      </w:r>
      <w:r>
        <w:t>е необходимо да се изписват и личностните качества, които следва да бъдат проявявани при изпълнението на трудовите задачи.</w:t>
      </w:r>
    </w:p>
    <w:p w14:paraId="26E80C61" w14:textId="77777777" w:rsidR="002F596F" w:rsidRDefault="007053BE">
      <w:pPr>
        <w:pStyle w:val="BodyText"/>
        <w:spacing w:before="10"/>
        <w:rPr>
          <w:sz w:val="21"/>
        </w:rPr>
      </w:pPr>
      <w:r>
        <w:rPr>
          <w:noProof/>
          <w:lang w:eastAsia="bg-BG"/>
        </w:rPr>
        <mc:AlternateContent>
          <mc:Choice Requires="wps">
            <w:drawing>
              <wp:anchor distT="0" distB="0" distL="0" distR="0" simplePos="0" relativeHeight="487620096" behindDoc="1" locked="0" layoutInCell="1" allowOverlap="1" wp14:anchorId="6B974147" wp14:editId="5896BCF8">
                <wp:simplePos x="0" y="0"/>
                <wp:positionH relativeFrom="page">
                  <wp:posOffset>647700</wp:posOffset>
                </wp:positionH>
                <wp:positionV relativeFrom="paragraph">
                  <wp:posOffset>190500</wp:posOffset>
                </wp:positionV>
                <wp:extent cx="6638925" cy="733425"/>
                <wp:effectExtent l="0" t="0" r="28575" b="28575"/>
                <wp:wrapTopAndBottom/>
                <wp:docPr id="6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73342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F02F24D" w14:textId="77777777" w:rsidR="00C53BC6" w:rsidRPr="003655E7" w:rsidRDefault="00C53BC6" w:rsidP="003655E7">
                            <w:pPr>
                              <w:shd w:val="clear" w:color="auto" w:fill="F2F5D7" w:themeFill="accent3" w:themeFillTint="33"/>
                              <w:spacing w:before="18" w:line="275" w:lineRule="exact"/>
                              <w:ind w:left="108"/>
                              <w:rPr>
                                <w:b/>
                                <w:i/>
                                <w:color w:val="014A3A" w:themeColor="accent4" w:themeShade="80"/>
                                <w:sz w:val="24"/>
                              </w:rPr>
                            </w:pPr>
                            <w:r w:rsidRPr="003655E7">
                              <w:rPr>
                                <w:b/>
                                <w:i/>
                                <w:color w:val="014A3A" w:themeColor="accent4" w:themeShade="80"/>
                                <w:sz w:val="24"/>
                              </w:rPr>
                              <w:t>Пример:</w:t>
                            </w:r>
                          </w:p>
                          <w:p w14:paraId="3F165EAC" w14:textId="77777777" w:rsidR="00C53BC6" w:rsidRPr="003655E7" w:rsidRDefault="00C53BC6" w:rsidP="003655E7">
                            <w:pPr>
                              <w:shd w:val="clear" w:color="auto" w:fill="F2F5D7" w:themeFill="accent3" w:themeFillTint="33"/>
                              <w:spacing w:line="275" w:lineRule="exact"/>
                              <w:ind w:left="108"/>
                              <w:rPr>
                                <w:i/>
                                <w:color w:val="014A3A" w:themeColor="accent4" w:themeShade="80"/>
                                <w:sz w:val="24"/>
                              </w:rPr>
                            </w:pPr>
                            <w:r w:rsidRPr="003655E7">
                              <w:rPr>
                                <w:i/>
                                <w:color w:val="014A3A" w:themeColor="accent4" w:themeShade="80"/>
                                <w:sz w:val="24"/>
                              </w:rPr>
                              <w:t>Професия „Инструктор по спортно-туристическа дейност“</w:t>
                            </w:r>
                          </w:p>
                          <w:p w14:paraId="583AB923" w14:textId="77777777" w:rsidR="00C53BC6" w:rsidRPr="003655E7" w:rsidRDefault="00C53BC6" w:rsidP="003655E7">
                            <w:pPr>
                              <w:shd w:val="clear" w:color="auto" w:fill="F2F5D7" w:themeFill="accent3" w:themeFillTint="33"/>
                              <w:ind w:left="108"/>
                              <w:rPr>
                                <w:i/>
                                <w:color w:val="014A3A" w:themeColor="accent4" w:themeShade="80"/>
                                <w:sz w:val="24"/>
                              </w:rPr>
                            </w:pPr>
                            <w:r w:rsidRPr="003655E7">
                              <w:rPr>
                                <w:i/>
                                <w:color w:val="014A3A" w:themeColor="accent4" w:themeShade="80"/>
                                <w:sz w:val="24"/>
                              </w:rPr>
                              <w:t>Проявява отговорност, креативност, инициативност, общителност и уважение при работата с туристи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74147" id="Text Box 48" o:spid="_x0000_s1050" type="#_x0000_t202" style="position:absolute;margin-left:51pt;margin-top:15pt;width:522.75pt;height:57.75pt;z-index:-1569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" filled="f" strokeweight=".48pt">
                <v:textbox inset="0,0,0,0">
                  <w:txbxContent>
                    <w:p w14:paraId="4F02F24D" w14:textId="77777777" w:rsidR="00C53BC6" w:rsidRPr="003655E7" w:rsidRDefault="00C53BC6" w:rsidP="003655E7">
                      <w:pPr>
                        <w:shd w:val="clear" w:color="auto" w:fill="F2F5D7" w:themeFill="accent3" w:themeFillTint="33"/>
                        <w:spacing w:before="18" w:line="275" w:lineRule="exact"/>
                        <w:ind w:left="108"/>
                        <w:rPr>
                          <w:b/>
                          <w:i/>
                          <w:color w:val="014A3A" w:themeColor="accent4" w:themeShade="80"/>
                          <w:sz w:val="24"/>
                        </w:rPr>
                      </w:pPr>
                      <w:r w:rsidRPr="003655E7">
                        <w:rPr>
                          <w:b/>
                          <w:i/>
                          <w:color w:val="014A3A" w:themeColor="accent4" w:themeShade="80"/>
                          <w:sz w:val="24"/>
                        </w:rPr>
                        <w:t>Пример:</w:t>
                      </w:r>
                    </w:p>
                    <w:p w14:paraId="3F165EAC" w14:textId="77777777" w:rsidR="00C53BC6" w:rsidRPr="003655E7" w:rsidRDefault="00C53BC6" w:rsidP="003655E7">
                      <w:pPr>
                        <w:shd w:val="clear" w:color="auto" w:fill="F2F5D7" w:themeFill="accent3" w:themeFillTint="33"/>
                        <w:spacing w:line="275" w:lineRule="exact"/>
                        <w:ind w:left="108"/>
                        <w:rPr>
                          <w:i/>
                          <w:color w:val="014A3A" w:themeColor="accent4" w:themeShade="80"/>
                          <w:sz w:val="24"/>
                        </w:rPr>
                      </w:pPr>
                      <w:r w:rsidRPr="003655E7">
                        <w:rPr>
                          <w:i/>
                          <w:color w:val="014A3A" w:themeColor="accent4" w:themeShade="80"/>
                          <w:sz w:val="24"/>
                        </w:rPr>
                        <w:t>Професия „Инструктор по спортно-туристическа дейност“</w:t>
                      </w:r>
                    </w:p>
                    <w:p w14:paraId="583AB923" w14:textId="77777777" w:rsidR="00C53BC6" w:rsidRPr="003655E7" w:rsidRDefault="00C53BC6" w:rsidP="003655E7">
                      <w:pPr>
                        <w:shd w:val="clear" w:color="auto" w:fill="F2F5D7" w:themeFill="accent3" w:themeFillTint="33"/>
                        <w:ind w:left="108"/>
                        <w:rPr>
                          <w:i/>
                          <w:color w:val="014A3A" w:themeColor="accent4" w:themeShade="80"/>
                          <w:sz w:val="24"/>
                        </w:rPr>
                      </w:pPr>
                      <w:r w:rsidRPr="003655E7">
                        <w:rPr>
                          <w:i/>
                          <w:color w:val="014A3A" w:themeColor="accent4" w:themeShade="80"/>
                          <w:sz w:val="24"/>
                        </w:rPr>
                        <w:t>Проявява отговорност, креативност, инициативност, общителност и уважение при работата с туристи</w:t>
                      </w:r>
                    </w:p>
                  </w:txbxContent>
                </v:textbox>
                <w10:wrap type="topAndBottom" anchorx="page"/>
              </v:shape>
            </w:pict>
          </mc:Fallback>
        </mc:AlternateContent>
      </w:r>
    </w:p>
    <w:p w14:paraId="2F2FBC4E" w14:textId="77777777" w:rsidR="002F596F" w:rsidRDefault="002F596F">
      <w:pPr>
        <w:pStyle w:val="BodyText"/>
        <w:spacing w:before="1"/>
        <w:rPr>
          <w:sz w:val="13"/>
        </w:rPr>
      </w:pPr>
    </w:p>
    <w:p w14:paraId="5557D8B9" w14:textId="77777777" w:rsidR="002F596F" w:rsidRDefault="00B7100D">
      <w:pPr>
        <w:pStyle w:val="BodyText"/>
        <w:spacing w:before="90" w:line="276" w:lineRule="exact"/>
        <w:ind w:left="412"/>
        <w:jc w:val="both"/>
      </w:pPr>
      <w:r>
        <w:t xml:space="preserve">При формулиране на компетентности да се избягват следните </w:t>
      </w:r>
      <w:r w:rsidRPr="001F43E3">
        <w:rPr>
          <w:b/>
        </w:rPr>
        <w:t>често срещани грешки</w:t>
      </w:r>
      <w:r>
        <w:t>:</w:t>
      </w:r>
    </w:p>
    <w:p w14:paraId="262209A0" w14:textId="77777777" w:rsidR="002F596F" w:rsidRDefault="00B7100D">
      <w:pPr>
        <w:pStyle w:val="ListParagraph"/>
        <w:numPr>
          <w:ilvl w:val="0"/>
          <w:numId w:val="1"/>
        </w:numPr>
        <w:tabs>
          <w:tab w:val="left" w:pos="1626"/>
        </w:tabs>
        <w:spacing w:line="293" w:lineRule="exact"/>
        <w:ind w:hanging="361"/>
        <w:jc w:val="both"/>
        <w:rPr>
          <w:sz w:val="24"/>
        </w:rPr>
      </w:pPr>
      <w:r>
        <w:rPr>
          <w:sz w:val="24"/>
        </w:rPr>
        <w:t>използвани са глаголи, препоръчани за формулиране на знания и на</w:t>
      </w:r>
      <w:r>
        <w:rPr>
          <w:spacing w:val="-20"/>
          <w:sz w:val="24"/>
        </w:rPr>
        <w:t xml:space="preserve"> </w:t>
      </w:r>
      <w:r>
        <w:rPr>
          <w:sz w:val="24"/>
        </w:rPr>
        <w:t>умения;</w:t>
      </w:r>
    </w:p>
    <w:p w14:paraId="02D7FF7E" w14:textId="77777777" w:rsidR="002F596F" w:rsidRDefault="00B7100D">
      <w:pPr>
        <w:pStyle w:val="ListParagraph"/>
        <w:numPr>
          <w:ilvl w:val="0"/>
          <w:numId w:val="1"/>
        </w:numPr>
        <w:tabs>
          <w:tab w:val="left" w:pos="1626"/>
        </w:tabs>
        <w:spacing w:line="293" w:lineRule="exact"/>
        <w:ind w:hanging="361"/>
        <w:jc w:val="both"/>
        <w:rPr>
          <w:sz w:val="24"/>
        </w:rPr>
      </w:pPr>
      <w:r>
        <w:rPr>
          <w:sz w:val="24"/>
        </w:rPr>
        <w:t>използван е повече от един глагол при формулиране на</w:t>
      </w:r>
      <w:r>
        <w:rPr>
          <w:spacing w:val="-12"/>
          <w:sz w:val="24"/>
        </w:rPr>
        <w:t xml:space="preserve"> </w:t>
      </w:r>
      <w:r>
        <w:rPr>
          <w:sz w:val="24"/>
        </w:rPr>
        <w:t>компетентността;</w:t>
      </w:r>
    </w:p>
    <w:p w14:paraId="33713960" w14:textId="77777777" w:rsidR="002F596F" w:rsidRDefault="00B7100D">
      <w:pPr>
        <w:pStyle w:val="ListParagraph"/>
        <w:numPr>
          <w:ilvl w:val="0"/>
          <w:numId w:val="1"/>
        </w:numPr>
        <w:tabs>
          <w:tab w:val="left" w:pos="1626"/>
        </w:tabs>
        <w:ind w:right="400"/>
        <w:jc w:val="both"/>
        <w:rPr>
          <w:sz w:val="24"/>
        </w:rPr>
      </w:pPr>
      <w:r>
        <w:rPr>
          <w:sz w:val="24"/>
        </w:rPr>
        <w:t>компетентността е общо формулирана и е невъзможно да бъде проверена и измерена;</w:t>
      </w:r>
    </w:p>
    <w:p w14:paraId="19B2DEFD" w14:textId="0D81725C" w:rsidR="002F596F" w:rsidRDefault="00B7100D">
      <w:pPr>
        <w:pStyle w:val="ListParagraph"/>
        <w:numPr>
          <w:ilvl w:val="0"/>
          <w:numId w:val="1"/>
        </w:numPr>
        <w:tabs>
          <w:tab w:val="left" w:pos="1626"/>
        </w:tabs>
        <w:ind w:right="388"/>
        <w:jc w:val="both"/>
        <w:rPr>
          <w:sz w:val="24"/>
        </w:rPr>
      </w:pPr>
      <w:r>
        <w:rPr>
          <w:sz w:val="24"/>
        </w:rPr>
        <w:t>липсват допълнителни важни условия, които определят нивото на сложност на компетентността – степен на самостоятелност, степен на отговорност, нагласа, отношение, и</w:t>
      </w:r>
      <w:r>
        <w:rPr>
          <w:spacing w:val="-3"/>
          <w:sz w:val="24"/>
        </w:rPr>
        <w:t xml:space="preserve"> </w:t>
      </w:r>
      <w:r>
        <w:rPr>
          <w:sz w:val="24"/>
        </w:rPr>
        <w:t>др.</w:t>
      </w:r>
    </w:p>
    <w:p w14:paraId="7E21427C" w14:textId="72DB2F1E" w:rsidR="002F596F" w:rsidRDefault="003655E7" w:rsidP="003655E7">
      <w:pPr>
        <w:pStyle w:val="BodyText"/>
        <w:tabs>
          <w:tab w:val="left" w:pos="3915"/>
        </w:tabs>
        <w:spacing w:before="1"/>
        <w:rPr>
          <w:sz w:val="21"/>
        </w:rPr>
      </w:pPr>
      <w:r>
        <w:rPr>
          <w:sz w:val="21"/>
        </w:rPr>
        <w:tab/>
      </w:r>
    </w:p>
    <w:p w14:paraId="5D008030" w14:textId="1A8693F5" w:rsidR="002F596F" w:rsidRDefault="003655E7">
      <w:pPr>
        <w:pStyle w:val="BodyText"/>
        <w:rPr>
          <w:sz w:val="20"/>
        </w:rPr>
      </w:pPr>
      <w:r>
        <w:rPr>
          <w:noProof/>
          <w:lang w:eastAsia="bg-BG"/>
        </w:rPr>
        <mc:AlternateContent>
          <mc:Choice Requires="wps">
            <w:drawing>
              <wp:anchor distT="0" distB="0" distL="0" distR="0" simplePos="0" relativeHeight="487620608" behindDoc="1" locked="0" layoutInCell="1" allowOverlap="1" wp14:anchorId="1495982F" wp14:editId="4813F60D">
                <wp:simplePos x="0" y="0"/>
                <wp:positionH relativeFrom="page">
                  <wp:posOffset>647700</wp:posOffset>
                </wp:positionH>
                <wp:positionV relativeFrom="paragraph">
                  <wp:posOffset>200025</wp:posOffset>
                </wp:positionV>
                <wp:extent cx="6572250" cy="2838450"/>
                <wp:effectExtent l="0" t="0" r="19050" b="19050"/>
                <wp:wrapTopAndBottom/>
                <wp:docPr id="6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283845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D8510AA" w14:textId="77777777" w:rsidR="00C53BC6" w:rsidRDefault="00C53BC6">
                            <w:pPr>
                              <w:spacing w:before="18" w:line="274" w:lineRule="exact"/>
                              <w:ind w:left="108"/>
                              <w:rPr>
                                <w:b/>
                                <w:i/>
                                <w:color w:val="006FC0"/>
                                <w:sz w:val="24"/>
                              </w:rPr>
                            </w:pPr>
                          </w:p>
                          <w:p w14:paraId="609F7F7A" w14:textId="0DBA3F5A" w:rsidR="00C53BC6" w:rsidRPr="003A7244" w:rsidRDefault="00C53BC6">
                            <w:pPr>
                              <w:spacing w:before="18" w:line="274" w:lineRule="exact"/>
                              <w:ind w:left="108"/>
                              <w:rPr>
                                <w:color w:val="006FC0"/>
                                <w:sz w:val="24"/>
                              </w:rPr>
                            </w:pPr>
                          </w:p>
                          <w:p w14:paraId="41CDE84E" w14:textId="4589717C" w:rsidR="00C53BC6" w:rsidRDefault="00C53BC6">
                            <w:pPr>
                              <w:spacing w:before="18" w:line="274" w:lineRule="exact"/>
                              <w:ind w:left="108"/>
                              <w:rPr>
                                <w:b/>
                                <w:i/>
                                <w:color w:val="006FC0"/>
                                <w:sz w:val="24"/>
                              </w:rPr>
                            </w:pPr>
                          </w:p>
                          <w:p w14:paraId="44D3828E" w14:textId="3BDB4E7E" w:rsidR="00C53BC6" w:rsidRDefault="00C53BC6">
                            <w:pPr>
                              <w:spacing w:before="18" w:line="274" w:lineRule="exact"/>
                              <w:ind w:left="108"/>
                              <w:rPr>
                                <w:b/>
                                <w:i/>
                                <w:color w:val="006FC0"/>
                                <w:sz w:val="24"/>
                              </w:rPr>
                            </w:pPr>
                            <w:r w:rsidRPr="003A7244">
                              <w:rPr>
                                <w:noProof/>
                                <w:sz w:val="16"/>
                                <w:szCs w:val="16"/>
                                <w:lang w:eastAsia="bg-BG"/>
                              </w:rPr>
                              <w:drawing>
                                <wp:inline distT="0" distB="0" distL="0" distR="0" wp14:anchorId="5A937002" wp14:editId="58B8928F">
                                  <wp:extent cx="523875" cy="5238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p w14:paraId="46E9BE49" w14:textId="69C19068" w:rsidR="00C53BC6" w:rsidRDefault="00C53BC6" w:rsidP="00FD717A">
                            <w:pPr>
                              <w:spacing w:before="18" w:line="274" w:lineRule="exact"/>
                              <w:ind w:left="108"/>
                              <w:jc w:val="both"/>
                              <w:rPr>
                                <w:b/>
                                <w:i/>
                                <w:sz w:val="24"/>
                              </w:rPr>
                            </w:pPr>
                            <w:r>
                              <w:rPr>
                                <w:b/>
                                <w:i/>
                                <w:color w:val="006FC0"/>
                                <w:sz w:val="24"/>
                              </w:rPr>
                              <w:t xml:space="preserve">Пример за </w:t>
                            </w:r>
                            <w:r w:rsidRPr="001F43E3">
                              <w:rPr>
                                <w:b/>
                                <w:i/>
                                <w:color w:val="C00000"/>
                                <w:sz w:val="24"/>
                              </w:rPr>
                              <w:t>НЕкоректно</w:t>
                            </w:r>
                            <w:r>
                              <w:rPr>
                                <w:b/>
                                <w:i/>
                                <w:color w:val="006FC0"/>
                                <w:sz w:val="24"/>
                              </w:rPr>
                              <w:t xml:space="preserve"> формулирани компетентности</w:t>
                            </w:r>
                          </w:p>
                          <w:p w14:paraId="1035CF8A" w14:textId="0149D9D4" w:rsidR="00C53BC6" w:rsidRPr="00A616C2" w:rsidRDefault="00C53BC6" w:rsidP="00FD717A">
                            <w:pPr>
                              <w:ind w:left="108" w:right="218"/>
                              <w:jc w:val="both"/>
                              <w:rPr>
                                <w:i/>
                                <w:sz w:val="24"/>
                              </w:rPr>
                            </w:pPr>
                            <w:r>
                              <w:rPr>
                                <w:i/>
                                <w:color w:val="006FC0"/>
                                <w:sz w:val="24"/>
                              </w:rPr>
                              <w:t>Изпълнява задачите, свързани с изграждане на графичен потребителски интерфейс Открива и отстранява съществуващи проблеми на управляващ софтуер</w:t>
                            </w:r>
                            <w:r>
                              <w:rPr>
                                <w:i/>
                                <w:color w:val="006FC0"/>
                                <w:sz w:val="24"/>
                                <w:lang w:val="en-US"/>
                              </w:rPr>
                              <w:t xml:space="preserve"> </w:t>
                            </w:r>
                            <w:r w:rsidRPr="00FD717A">
                              <w:rPr>
                                <w:b/>
                                <w:i/>
                                <w:color w:val="006FC0"/>
                                <w:sz w:val="24"/>
                                <w:lang w:val="en-US"/>
                              </w:rPr>
                              <w:t>(</w:t>
                            </w:r>
                            <w:r w:rsidRPr="00FD717A">
                              <w:rPr>
                                <w:b/>
                                <w:i/>
                                <w:color w:val="006FC0"/>
                                <w:sz w:val="24"/>
                              </w:rPr>
                              <w:t>два глагола)</w:t>
                            </w:r>
                          </w:p>
                          <w:p w14:paraId="370A6B0E" w14:textId="77777777" w:rsidR="00C53BC6" w:rsidRDefault="00C53BC6" w:rsidP="00FD717A">
                            <w:pPr>
                              <w:ind w:left="108" w:right="284"/>
                              <w:jc w:val="both"/>
                              <w:rPr>
                                <w:i/>
                                <w:color w:val="006FC0"/>
                                <w:sz w:val="24"/>
                              </w:rPr>
                            </w:pPr>
                            <w:r>
                              <w:rPr>
                                <w:i/>
                                <w:color w:val="006FC0"/>
                                <w:sz w:val="24"/>
                              </w:rPr>
                              <w:t xml:space="preserve">Извършва монтажни дейности при изработване на промишлени електрически инсталации </w:t>
                            </w:r>
                            <w:r w:rsidRPr="00FD717A">
                              <w:rPr>
                                <w:b/>
                                <w:i/>
                                <w:color w:val="006FC0"/>
                                <w:sz w:val="24"/>
                              </w:rPr>
                              <w:t>(не е конкретно, липсват допълнителни условия, напр. самостоятелно, при наличие на инструкции и др.)</w:t>
                            </w:r>
                            <w:r>
                              <w:rPr>
                                <w:i/>
                                <w:color w:val="006FC0"/>
                                <w:sz w:val="24"/>
                              </w:rPr>
                              <w:t xml:space="preserve"> </w:t>
                            </w:r>
                          </w:p>
                          <w:p w14:paraId="7B678C83" w14:textId="1945D512" w:rsidR="00C53BC6" w:rsidRDefault="00C53BC6" w:rsidP="00FD717A">
                            <w:pPr>
                              <w:ind w:left="108" w:right="284"/>
                              <w:jc w:val="both"/>
                              <w:rPr>
                                <w:i/>
                                <w:sz w:val="24"/>
                              </w:rPr>
                            </w:pPr>
                            <w:r>
                              <w:rPr>
                                <w:i/>
                                <w:color w:val="006FC0"/>
                                <w:sz w:val="24"/>
                              </w:rPr>
                              <w:t xml:space="preserve">Познава различните видове проблеми, възникнали при експлоатацията на електрически мрежи </w:t>
                            </w:r>
                            <w:r w:rsidRPr="00FD717A">
                              <w:rPr>
                                <w:b/>
                                <w:i/>
                                <w:color w:val="006FC0"/>
                                <w:sz w:val="24"/>
                              </w:rPr>
                              <w:t>(знание)</w:t>
                            </w:r>
                          </w:p>
                          <w:p w14:paraId="02A5F2D2" w14:textId="39EE2E94" w:rsidR="00C53BC6" w:rsidRPr="00FD717A" w:rsidRDefault="00C53BC6" w:rsidP="003655E7">
                            <w:pPr>
                              <w:ind w:left="142" w:right="195"/>
                              <w:jc w:val="both"/>
                              <w:rPr>
                                <w:b/>
                                <w:i/>
                                <w:color w:val="006FC0"/>
                                <w:sz w:val="24"/>
                              </w:rPr>
                            </w:pPr>
                            <w:r>
                              <w:rPr>
                                <w:i/>
                                <w:color w:val="006FC0"/>
                                <w:sz w:val="24"/>
                              </w:rPr>
                              <w:t xml:space="preserve">Подготвя и дозира суровините при изпълнение на рецептурата </w:t>
                            </w:r>
                            <w:r w:rsidRPr="00FD717A">
                              <w:rPr>
                                <w:b/>
                                <w:i/>
                                <w:color w:val="006FC0"/>
                                <w:sz w:val="24"/>
                              </w:rPr>
                              <w:t>(два глагола, липсва конкретика)</w:t>
                            </w:r>
                          </w:p>
                          <w:p w14:paraId="4E86844F" w14:textId="1A7534B4" w:rsidR="00C53BC6" w:rsidRPr="00974DC7" w:rsidRDefault="00C53BC6" w:rsidP="003655E7">
                            <w:pPr>
                              <w:ind w:left="142" w:right="195" w:hanging="34"/>
                              <w:jc w:val="both"/>
                              <w:rPr>
                                <w:i/>
                                <w:sz w:val="24"/>
                                <w:lang w:val="en-US"/>
                              </w:rPr>
                            </w:pPr>
                            <w:r>
                              <w:rPr>
                                <w:i/>
                                <w:color w:val="006FC0"/>
                                <w:sz w:val="24"/>
                              </w:rPr>
                              <w:t xml:space="preserve">В състояние е да изработи дадено изделие </w:t>
                            </w:r>
                            <w:r w:rsidRPr="005B7AEB">
                              <w:rPr>
                                <w:b/>
                                <w:i/>
                                <w:color w:val="006FC0"/>
                                <w:sz w:val="24"/>
                              </w:rPr>
                              <w:t>(липсва уточнение самостоятелно или под наблюдение, с какви средства на труда)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5982F" id="Text Box 47" o:spid="_x0000_s1051" type="#_x0000_t202" style="position:absolute;margin-left:51pt;margin-top:15.75pt;width:517.5pt;height:223.5pt;z-index:-1569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" filled="f" strokeweight=".48pt">
                <v:textbox inset="0,0,0,0">
                  <w:txbxContent>
                    <w:p w14:paraId="1D8510AA" w14:textId="77777777" w:rsidR="00C53BC6" w:rsidRDefault="00C53BC6">
                      <w:pPr>
                        <w:spacing w:before="18" w:line="274" w:lineRule="exact"/>
                        <w:ind w:left="108"/>
                        <w:rPr>
                          <w:b/>
                          <w:i/>
                          <w:color w:val="006FC0"/>
                          <w:sz w:val="24"/>
                        </w:rPr>
                      </w:pPr>
                    </w:p>
                    <w:p w14:paraId="609F7F7A" w14:textId="0DBA3F5A" w:rsidR="00C53BC6" w:rsidRPr="003A7244" w:rsidRDefault="00C53BC6">
                      <w:pPr>
                        <w:spacing w:before="18" w:line="274" w:lineRule="exact"/>
                        <w:ind w:left="108"/>
                        <w:rPr>
                          <w:color w:val="006FC0"/>
                          <w:sz w:val="24"/>
                        </w:rPr>
                      </w:pPr>
                    </w:p>
                    <w:p w14:paraId="41CDE84E" w14:textId="4589717C" w:rsidR="00C53BC6" w:rsidRDefault="00C53BC6">
                      <w:pPr>
                        <w:spacing w:before="18" w:line="274" w:lineRule="exact"/>
                        <w:ind w:left="108"/>
                        <w:rPr>
                          <w:b/>
                          <w:i/>
                          <w:color w:val="006FC0"/>
                          <w:sz w:val="24"/>
                        </w:rPr>
                      </w:pPr>
                    </w:p>
                    <w:p w14:paraId="44D3828E" w14:textId="3BDB4E7E" w:rsidR="00C53BC6" w:rsidRDefault="00C53BC6">
                      <w:pPr>
                        <w:spacing w:before="18" w:line="274" w:lineRule="exact"/>
                        <w:ind w:left="108"/>
                        <w:rPr>
                          <w:b/>
                          <w:i/>
                          <w:color w:val="006FC0"/>
                          <w:sz w:val="24"/>
                        </w:rPr>
                      </w:pPr>
                      <w:r w:rsidRPr="003A7244">
                        <w:rPr>
                          <w:noProof/>
                          <w:sz w:val="16"/>
                          <w:szCs w:val="16"/>
                          <w:lang w:eastAsia="bg-BG"/>
                        </w:rPr>
                        <w:drawing>
                          <wp:inline distT="0" distB="0" distL="0" distR="0" wp14:anchorId="5A937002" wp14:editId="58B8928F">
                            <wp:extent cx="523875" cy="5238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p w14:paraId="46E9BE49" w14:textId="69C19068" w:rsidR="00C53BC6" w:rsidRDefault="00C53BC6" w:rsidP="00FD717A">
                      <w:pPr>
                        <w:spacing w:before="18" w:line="274" w:lineRule="exact"/>
                        <w:ind w:left="108"/>
                        <w:jc w:val="both"/>
                        <w:rPr>
                          <w:b/>
                          <w:i/>
                          <w:sz w:val="24"/>
                        </w:rPr>
                      </w:pPr>
                      <w:r>
                        <w:rPr>
                          <w:b/>
                          <w:i/>
                          <w:color w:val="006FC0"/>
                          <w:sz w:val="24"/>
                        </w:rPr>
                        <w:t xml:space="preserve">Пример за </w:t>
                      </w:r>
                      <w:r w:rsidRPr="001F43E3">
                        <w:rPr>
                          <w:b/>
                          <w:i/>
                          <w:color w:val="C00000"/>
                          <w:sz w:val="24"/>
                        </w:rPr>
                        <w:t>НЕкоректно</w:t>
                      </w:r>
                      <w:r>
                        <w:rPr>
                          <w:b/>
                          <w:i/>
                          <w:color w:val="006FC0"/>
                          <w:sz w:val="24"/>
                        </w:rPr>
                        <w:t xml:space="preserve"> формулирани компетентности</w:t>
                      </w:r>
                    </w:p>
                    <w:p w14:paraId="1035CF8A" w14:textId="0149D9D4" w:rsidR="00C53BC6" w:rsidRPr="00A616C2" w:rsidRDefault="00C53BC6" w:rsidP="00FD717A">
                      <w:pPr>
                        <w:ind w:left="108" w:right="218"/>
                        <w:jc w:val="both"/>
                        <w:rPr>
                          <w:i/>
                          <w:sz w:val="24"/>
                        </w:rPr>
                      </w:pPr>
                      <w:r>
                        <w:rPr>
                          <w:i/>
                          <w:color w:val="006FC0"/>
                          <w:sz w:val="24"/>
                        </w:rPr>
                        <w:t>Изпълнява задачите, свързани с изграждане на графичен потребителски интерфейс Открива и отстранява съществуващи проблеми на управляващ софтуер</w:t>
                      </w:r>
                      <w:r>
                        <w:rPr>
                          <w:i/>
                          <w:color w:val="006FC0"/>
                          <w:sz w:val="24"/>
                          <w:lang w:val="en-US"/>
                        </w:rPr>
                        <w:t xml:space="preserve"> </w:t>
                      </w:r>
                      <w:r w:rsidRPr="00FD717A">
                        <w:rPr>
                          <w:b/>
                          <w:i/>
                          <w:color w:val="006FC0"/>
                          <w:sz w:val="24"/>
                          <w:lang w:val="en-US"/>
                        </w:rPr>
                        <w:t>(</w:t>
                      </w:r>
                      <w:r w:rsidRPr="00FD717A">
                        <w:rPr>
                          <w:b/>
                          <w:i/>
                          <w:color w:val="006FC0"/>
                          <w:sz w:val="24"/>
                        </w:rPr>
                        <w:t>два глагола)</w:t>
                      </w:r>
                    </w:p>
                    <w:p w14:paraId="370A6B0E" w14:textId="77777777" w:rsidR="00C53BC6" w:rsidRDefault="00C53BC6" w:rsidP="00FD717A">
                      <w:pPr>
                        <w:ind w:left="108" w:right="284"/>
                        <w:jc w:val="both"/>
                        <w:rPr>
                          <w:i/>
                          <w:color w:val="006FC0"/>
                          <w:sz w:val="24"/>
                        </w:rPr>
                      </w:pPr>
                      <w:r>
                        <w:rPr>
                          <w:i/>
                          <w:color w:val="006FC0"/>
                          <w:sz w:val="24"/>
                        </w:rPr>
                        <w:t xml:space="preserve">Извършва монтажни дейности при изработване на промишлени електрически инсталации </w:t>
                      </w:r>
                      <w:r w:rsidRPr="00FD717A">
                        <w:rPr>
                          <w:b/>
                          <w:i/>
                          <w:color w:val="006FC0"/>
                          <w:sz w:val="24"/>
                        </w:rPr>
                        <w:t>(не е конкретно, липсват допълнителни условия, напр. самостоятелно, при наличие на инструкции и др.)</w:t>
                      </w:r>
                      <w:r>
                        <w:rPr>
                          <w:i/>
                          <w:color w:val="006FC0"/>
                          <w:sz w:val="24"/>
                        </w:rPr>
                        <w:t xml:space="preserve"> </w:t>
                      </w:r>
                    </w:p>
                    <w:p w14:paraId="7B678C83" w14:textId="1945D512" w:rsidR="00C53BC6" w:rsidRDefault="00C53BC6" w:rsidP="00FD717A">
                      <w:pPr>
                        <w:ind w:left="108" w:right="284"/>
                        <w:jc w:val="both"/>
                        <w:rPr>
                          <w:i/>
                          <w:sz w:val="24"/>
                        </w:rPr>
                      </w:pPr>
                      <w:r>
                        <w:rPr>
                          <w:i/>
                          <w:color w:val="006FC0"/>
                          <w:sz w:val="24"/>
                        </w:rPr>
                        <w:t xml:space="preserve">Познава различните видове проблеми, възникнали при експлоатацията на електрически мрежи </w:t>
                      </w:r>
                      <w:r w:rsidRPr="00FD717A">
                        <w:rPr>
                          <w:b/>
                          <w:i/>
                          <w:color w:val="006FC0"/>
                          <w:sz w:val="24"/>
                        </w:rPr>
                        <w:t>(знание)</w:t>
                      </w:r>
                    </w:p>
                    <w:p w14:paraId="02A5F2D2" w14:textId="39EE2E94" w:rsidR="00C53BC6" w:rsidRPr="00FD717A" w:rsidRDefault="00C53BC6" w:rsidP="003655E7">
                      <w:pPr>
                        <w:ind w:left="142" w:right="195"/>
                        <w:jc w:val="both"/>
                        <w:rPr>
                          <w:b/>
                          <w:i/>
                          <w:color w:val="006FC0"/>
                          <w:sz w:val="24"/>
                        </w:rPr>
                      </w:pPr>
                      <w:r>
                        <w:rPr>
                          <w:i/>
                          <w:color w:val="006FC0"/>
                          <w:sz w:val="24"/>
                        </w:rPr>
                        <w:t xml:space="preserve">Подготвя и дозира суровините при изпълнение на рецептурата </w:t>
                      </w:r>
                      <w:r w:rsidRPr="00FD717A">
                        <w:rPr>
                          <w:b/>
                          <w:i/>
                          <w:color w:val="006FC0"/>
                          <w:sz w:val="24"/>
                        </w:rPr>
                        <w:t>(два глагола, липсва конкретика)</w:t>
                      </w:r>
                    </w:p>
                    <w:p w14:paraId="4E86844F" w14:textId="1A7534B4" w:rsidR="00C53BC6" w:rsidRPr="00974DC7" w:rsidRDefault="00C53BC6" w:rsidP="003655E7">
                      <w:pPr>
                        <w:ind w:left="142" w:right="195" w:hanging="34"/>
                        <w:jc w:val="both"/>
                        <w:rPr>
                          <w:i/>
                          <w:sz w:val="24"/>
                          <w:lang w:val="en-US"/>
                        </w:rPr>
                      </w:pPr>
                      <w:r>
                        <w:rPr>
                          <w:i/>
                          <w:color w:val="006FC0"/>
                          <w:sz w:val="24"/>
                        </w:rPr>
                        <w:t xml:space="preserve">В състояние е да изработи дадено изделие </w:t>
                      </w:r>
                      <w:r w:rsidRPr="005B7AEB">
                        <w:rPr>
                          <w:b/>
                          <w:i/>
                          <w:color w:val="006FC0"/>
                          <w:sz w:val="24"/>
                        </w:rPr>
                        <w:t>(липсва уточнение самостоятелно или под наблюдение, с какви средства на труда)</w:t>
                      </w:r>
                    </w:p>
                  </w:txbxContent>
                </v:textbox>
                <w10:wrap type="topAndBottom" anchorx="page"/>
              </v:shape>
            </w:pict>
          </mc:Fallback>
        </mc:AlternateContent>
      </w:r>
    </w:p>
    <w:p w14:paraId="77429610" w14:textId="759EF587" w:rsidR="002F596F" w:rsidRDefault="002F596F">
      <w:pPr>
        <w:pStyle w:val="BodyText"/>
        <w:spacing w:before="6"/>
        <w:rPr>
          <w:sz w:val="25"/>
        </w:rPr>
      </w:pPr>
    </w:p>
    <w:tbl>
      <w:tblPr>
        <w:tblW w:w="10367" w:type="dxa"/>
        <w:tblInd w:w="265" w:type="dxa"/>
        <w:tblLayout w:type="fixed"/>
        <w:tblCellMar>
          <w:left w:w="0" w:type="dxa"/>
          <w:right w:w="0" w:type="dxa"/>
        </w:tblCellMar>
        <w:tblLook w:val="01E0" w:firstRow="1" w:lastRow="1" w:firstColumn="1" w:lastColumn="1" w:noHBand="0" w:noVBand="0"/>
      </w:tblPr>
      <w:tblGrid>
        <w:gridCol w:w="25"/>
        <w:gridCol w:w="10342"/>
      </w:tblGrid>
      <w:tr w:rsidR="002F596F" w14:paraId="21C148EE" w14:textId="77777777" w:rsidTr="003655E7">
        <w:trPr>
          <w:trHeight w:val="1063"/>
        </w:trPr>
        <w:tc>
          <w:tcPr>
            <w:tcW w:w="25" w:type="dxa"/>
            <w:tcBorders>
              <w:right w:val="single" w:sz="4" w:space="0" w:color="auto"/>
            </w:tcBorders>
            <w:shd w:val="clear" w:color="auto" w:fill="DBE4F0"/>
          </w:tcPr>
          <w:p w14:paraId="5083E1D7" w14:textId="49BAB456" w:rsidR="002F596F" w:rsidRDefault="00B7100D" w:rsidP="003A7244">
            <w:pPr>
              <w:pStyle w:val="TableParagraph"/>
              <w:tabs>
                <w:tab w:val="left" w:pos="790"/>
              </w:tabs>
              <w:spacing w:line="1043" w:lineRule="exact"/>
              <w:ind w:right="-116"/>
              <w:rPr>
                <w:b/>
                <w:i/>
                <w:sz w:val="96"/>
              </w:rPr>
            </w:pPr>
            <w:r>
              <w:rPr>
                <w:b/>
                <w:i/>
                <w:sz w:val="96"/>
                <w:shd w:val="clear" w:color="auto" w:fill="DBE4F0"/>
              </w:rPr>
              <w:tab/>
            </w:r>
          </w:p>
        </w:tc>
        <w:tc>
          <w:tcPr>
            <w:tcW w:w="10342" w:type="dxa"/>
            <w:tcBorders>
              <w:top w:val="single" w:sz="4" w:space="0" w:color="auto"/>
              <w:left w:val="single" w:sz="4" w:space="0" w:color="auto"/>
              <w:bottom w:val="single" w:sz="4" w:space="0" w:color="auto"/>
              <w:right w:val="single" w:sz="4" w:space="0" w:color="auto"/>
            </w:tcBorders>
            <w:shd w:val="clear" w:color="auto" w:fill="DBE4F0"/>
          </w:tcPr>
          <w:p w14:paraId="6E7BE306" w14:textId="77777777" w:rsidR="002F596F" w:rsidRDefault="00B7100D">
            <w:pPr>
              <w:pStyle w:val="TableParagraph"/>
              <w:spacing w:before="120" w:line="237" w:lineRule="auto"/>
              <w:ind w:left="108"/>
              <w:rPr>
                <w:b/>
                <w:sz w:val="24"/>
              </w:rPr>
            </w:pPr>
            <w:r>
              <w:rPr>
                <w:b/>
                <w:sz w:val="24"/>
              </w:rPr>
              <w:t>Практически съвети за формулиране на „единиците резултати от учене“, на знанията</w:t>
            </w:r>
            <w:r w:rsidR="009D14CA">
              <w:rPr>
                <w:b/>
                <w:sz w:val="24"/>
              </w:rPr>
              <w:t>,</w:t>
            </w:r>
            <w:r>
              <w:rPr>
                <w:b/>
                <w:sz w:val="24"/>
              </w:rPr>
              <w:t xml:space="preserve"> уменията и компетентностите:</w:t>
            </w:r>
          </w:p>
        </w:tc>
      </w:tr>
    </w:tbl>
    <w:p w14:paraId="0F178DBC" w14:textId="77777777" w:rsidR="002F596F" w:rsidRDefault="002F596F">
      <w:pPr>
        <w:pStyle w:val="BodyText"/>
        <w:spacing w:before="2"/>
        <w:rPr>
          <w:sz w:val="26"/>
        </w:rPr>
      </w:pPr>
    </w:p>
    <w:p w14:paraId="77D9EAF0" w14:textId="020ECEA4" w:rsidR="002F596F" w:rsidRDefault="00B7100D" w:rsidP="003B5354">
      <w:pPr>
        <w:pStyle w:val="BodyText"/>
        <w:spacing w:before="90"/>
        <w:ind w:left="412"/>
        <w:jc w:val="both"/>
      </w:pPr>
      <w:r>
        <w:rPr>
          <w:b/>
        </w:rPr>
        <w:t xml:space="preserve">Във всяка единица </w:t>
      </w:r>
      <w:r>
        <w:t>се включват определен брой резултати от учене (минимум 2, препоръчително е да се формулират 4 до 6), описани чрез значими за професията знания,</w:t>
      </w:r>
      <w:r w:rsidR="003B5354">
        <w:rPr>
          <w:lang w:val="en-US"/>
        </w:rPr>
        <w:t xml:space="preserve"> </w:t>
      </w:r>
      <w:r>
        <w:t>умения и компетентности.</w:t>
      </w:r>
    </w:p>
    <w:p w14:paraId="7E16EE5F" w14:textId="490C2ACE" w:rsidR="002F596F" w:rsidRDefault="00B7100D">
      <w:pPr>
        <w:pStyle w:val="BodyText"/>
        <w:spacing w:before="120"/>
        <w:ind w:left="412" w:right="391"/>
        <w:jc w:val="both"/>
      </w:pPr>
      <w:r>
        <w:rPr>
          <w:b/>
        </w:rPr>
        <w:t xml:space="preserve">Описанието на всеки от резултатите от учене </w:t>
      </w:r>
      <w:r>
        <w:t>започва с определяне на уменията, след което се определят и описват компетентностите, а накрая – непосредствено свързаните с тях професионални знания</w:t>
      </w:r>
      <w:r w:rsidR="00A616C2">
        <w:t xml:space="preserve"> и умения</w:t>
      </w:r>
      <w:r>
        <w:t>. При този подход акцентът се поставя върху необходимите професионални умения и компетентности за успешното изпълнение на конкретни практически задачи в реална работна среда (съдържащи се и в „</w:t>
      </w:r>
      <w:r w:rsidR="001F7DD3">
        <w:t>О</w:t>
      </w:r>
      <w:r>
        <w:t>писание на</w:t>
      </w:r>
      <w:r>
        <w:rPr>
          <w:spacing w:val="-24"/>
        </w:rPr>
        <w:t xml:space="preserve"> </w:t>
      </w:r>
      <w:r>
        <w:t>професията“).</w:t>
      </w:r>
    </w:p>
    <w:p w14:paraId="358F3DD1" w14:textId="77777777" w:rsidR="003B5354" w:rsidRDefault="003B5354" w:rsidP="008822E4">
      <w:pPr>
        <w:pStyle w:val="Heading3"/>
        <w:spacing w:before="126" w:line="240" w:lineRule="auto"/>
        <w:ind w:left="412" w:right="398"/>
        <w:jc w:val="both"/>
      </w:pPr>
    </w:p>
    <w:p w14:paraId="50C3B603" w14:textId="7A8E0629" w:rsidR="008822E4" w:rsidRPr="003B5354" w:rsidRDefault="00B7100D" w:rsidP="008822E4">
      <w:pPr>
        <w:pStyle w:val="Heading3"/>
        <w:spacing w:before="126" w:line="240" w:lineRule="auto"/>
        <w:ind w:left="412" w:right="398"/>
        <w:jc w:val="both"/>
        <w:rPr>
          <w:color w:val="002060"/>
        </w:rPr>
      </w:pPr>
      <w:r w:rsidRPr="003B5354">
        <w:rPr>
          <w:color w:val="002060"/>
        </w:rPr>
        <w:t>Прецизното формулиране на резултати от учене изисква избягването на двусмислени и неясни глаголи</w:t>
      </w:r>
    </w:p>
    <w:p w14:paraId="7E33CB34" w14:textId="5D8253FA" w:rsidR="002F596F" w:rsidRDefault="005B7AEB" w:rsidP="003655E7">
      <w:pPr>
        <w:pStyle w:val="Heading3"/>
        <w:tabs>
          <w:tab w:val="left" w:pos="930"/>
        </w:tabs>
        <w:spacing w:before="126" w:line="240" w:lineRule="auto"/>
        <w:ind w:left="412" w:right="398"/>
        <w:jc w:val="both"/>
        <w:rPr>
          <w:b w:val="0"/>
          <w:i w:val="0"/>
          <w:sz w:val="10"/>
        </w:rPr>
      </w:pPr>
      <w:r>
        <w:tab/>
      </w:r>
    </w:p>
    <w:tbl>
      <w:tblPr>
        <w:tblW w:w="10210" w:type="dxa"/>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0"/>
        <w:gridCol w:w="4820"/>
      </w:tblGrid>
      <w:tr w:rsidR="002F596F" w14:paraId="3ABF7750" w14:textId="77777777" w:rsidTr="003655E7">
        <w:trPr>
          <w:trHeight w:val="95"/>
        </w:trPr>
        <w:tc>
          <w:tcPr>
            <w:tcW w:w="5390" w:type="dxa"/>
            <w:shd w:val="clear" w:color="auto" w:fill="D9D9D9" w:themeFill="background1" w:themeFillShade="D9"/>
          </w:tcPr>
          <w:p w14:paraId="24077F3B" w14:textId="77777777" w:rsidR="002F596F" w:rsidRDefault="00B7100D">
            <w:pPr>
              <w:pStyle w:val="TableParagraph"/>
              <w:spacing w:before="1" w:line="270" w:lineRule="atLeast"/>
              <w:ind w:left="2061" w:right="183" w:hanging="1851"/>
              <w:rPr>
                <w:b/>
                <w:sz w:val="24"/>
              </w:rPr>
            </w:pPr>
            <w:r>
              <w:rPr>
                <w:b/>
                <w:sz w:val="24"/>
              </w:rPr>
              <w:t>Формулировки, чието използване поражда неяснота</w:t>
            </w:r>
          </w:p>
        </w:tc>
        <w:tc>
          <w:tcPr>
            <w:tcW w:w="4820" w:type="dxa"/>
            <w:shd w:val="clear" w:color="auto" w:fill="D9D9D9" w:themeFill="background1" w:themeFillShade="D9"/>
          </w:tcPr>
          <w:p w14:paraId="4EA8BF4B" w14:textId="77777777" w:rsidR="002F596F" w:rsidRDefault="00B7100D">
            <w:pPr>
              <w:pStyle w:val="TableParagraph"/>
              <w:spacing w:before="1"/>
              <w:ind w:left="883"/>
              <w:rPr>
                <w:b/>
                <w:sz w:val="24"/>
              </w:rPr>
            </w:pPr>
            <w:r>
              <w:rPr>
                <w:b/>
                <w:sz w:val="24"/>
              </w:rPr>
              <w:t>Прецизни формулировки</w:t>
            </w:r>
          </w:p>
        </w:tc>
      </w:tr>
      <w:tr w:rsidR="002F596F" w14:paraId="7A0DFD0D" w14:textId="77777777" w:rsidTr="003655E7">
        <w:trPr>
          <w:trHeight w:val="700"/>
        </w:trPr>
        <w:tc>
          <w:tcPr>
            <w:tcW w:w="5390" w:type="dxa"/>
            <w:shd w:val="clear" w:color="auto" w:fill="F3A7A7"/>
          </w:tcPr>
          <w:p w14:paraId="5E511473" w14:textId="283A60FA" w:rsidR="002F596F" w:rsidRDefault="00B7100D">
            <w:pPr>
              <w:pStyle w:val="TableParagraph"/>
              <w:ind w:left="107" w:right="3978"/>
              <w:rPr>
                <w:sz w:val="24"/>
              </w:rPr>
            </w:pPr>
            <w:r>
              <w:rPr>
                <w:sz w:val="24"/>
              </w:rPr>
              <w:t xml:space="preserve">Знае Разбира Определя </w:t>
            </w:r>
            <w:r w:rsidR="003A7244">
              <w:rPr>
                <w:sz w:val="24"/>
              </w:rPr>
              <w:t>Оценява</w:t>
            </w:r>
          </w:p>
          <w:p w14:paraId="678A5831" w14:textId="77777777" w:rsidR="002F596F" w:rsidRDefault="00B7100D">
            <w:pPr>
              <w:pStyle w:val="TableParagraph"/>
              <w:ind w:left="107" w:right="2653"/>
              <w:rPr>
                <w:sz w:val="24"/>
              </w:rPr>
            </w:pPr>
            <w:r>
              <w:rPr>
                <w:sz w:val="24"/>
              </w:rPr>
              <w:t>Разбира значението на Запознава се</w:t>
            </w:r>
          </w:p>
          <w:p w14:paraId="41663687" w14:textId="77777777" w:rsidR="002F596F" w:rsidRDefault="00B7100D">
            <w:pPr>
              <w:pStyle w:val="TableParagraph"/>
              <w:spacing w:line="270" w:lineRule="atLeast"/>
              <w:ind w:left="107" w:right="4054"/>
              <w:rPr>
                <w:sz w:val="24"/>
              </w:rPr>
            </w:pPr>
            <w:r>
              <w:rPr>
                <w:sz w:val="24"/>
              </w:rPr>
              <w:t>Мисли Внимава Наясно е</w:t>
            </w:r>
          </w:p>
        </w:tc>
        <w:tc>
          <w:tcPr>
            <w:tcW w:w="4820" w:type="dxa"/>
            <w:shd w:val="clear" w:color="auto" w:fill="D1E7A8" w:themeFill="accent2" w:themeFillTint="66"/>
          </w:tcPr>
          <w:p w14:paraId="0946B402" w14:textId="77777777" w:rsidR="002F596F" w:rsidRDefault="00B7100D">
            <w:pPr>
              <w:pStyle w:val="TableParagraph"/>
              <w:ind w:left="111" w:right="2864"/>
              <w:rPr>
                <w:sz w:val="24"/>
              </w:rPr>
            </w:pPr>
            <w:r>
              <w:rPr>
                <w:sz w:val="24"/>
              </w:rPr>
              <w:t>Разграничава Сглобява Регулира Идентифицира</w:t>
            </w:r>
          </w:p>
          <w:p w14:paraId="787477D5" w14:textId="77777777" w:rsidR="002F596F" w:rsidRDefault="00B7100D">
            <w:pPr>
              <w:pStyle w:val="TableParagraph"/>
              <w:ind w:left="111" w:right="2373"/>
              <w:rPr>
                <w:sz w:val="24"/>
              </w:rPr>
            </w:pPr>
            <w:r>
              <w:rPr>
                <w:sz w:val="24"/>
              </w:rPr>
              <w:t>Намира решение на Описва</w:t>
            </w:r>
          </w:p>
          <w:p w14:paraId="27260EAE" w14:textId="77777777" w:rsidR="002F596F" w:rsidRDefault="00B7100D">
            <w:pPr>
              <w:pStyle w:val="TableParagraph"/>
              <w:spacing w:line="270" w:lineRule="atLeast"/>
              <w:ind w:left="111" w:right="3435"/>
              <w:rPr>
                <w:sz w:val="24"/>
              </w:rPr>
            </w:pPr>
            <w:r>
              <w:rPr>
                <w:sz w:val="24"/>
              </w:rPr>
              <w:t>Изброява Чертае Сравнява</w:t>
            </w:r>
          </w:p>
        </w:tc>
      </w:tr>
    </w:tbl>
    <w:p w14:paraId="14C773FB" w14:textId="77777777" w:rsidR="002F596F" w:rsidRDefault="00B7100D" w:rsidP="00B21089">
      <w:pPr>
        <w:pStyle w:val="ListParagraph"/>
        <w:numPr>
          <w:ilvl w:val="0"/>
          <w:numId w:val="8"/>
        </w:numPr>
        <w:tabs>
          <w:tab w:val="left" w:pos="1122"/>
        </w:tabs>
        <w:spacing w:before="211"/>
        <w:ind w:right="390" w:firstLine="0"/>
        <w:jc w:val="both"/>
        <w:rPr>
          <w:sz w:val="24"/>
        </w:rPr>
      </w:pPr>
      <w:r>
        <w:rPr>
          <w:sz w:val="24"/>
        </w:rPr>
        <w:t>Нивото на описаните знания, умения и компетентности отговаря на нивото на професията според НКР и на степента на професионална квалификация на професията</w:t>
      </w:r>
      <w:r w:rsidR="00513C0B">
        <w:rPr>
          <w:sz w:val="24"/>
        </w:rPr>
        <w:t>.</w:t>
      </w:r>
    </w:p>
    <w:p w14:paraId="53688D92" w14:textId="7AA50B21" w:rsidR="002F596F" w:rsidRPr="003A7244" w:rsidRDefault="00B7100D" w:rsidP="00B21089">
      <w:pPr>
        <w:pStyle w:val="ListParagraph"/>
        <w:numPr>
          <w:ilvl w:val="0"/>
          <w:numId w:val="8"/>
        </w:numPr>
        <w:tabs>
          <w:tab w:val="left" w:pos="1134"/>
        </w:tabs>
        <w:spacing w:before="120"/>
        <w:ind w:left="426" w:right="385" w:hanging="15"/>
        <w:jc w:val="both"/>
        <w:rPr>
          <w:sz w:val="24"/>
        </w:rPr>
      </w:pPr>
      <w:r>
        <w:rPr>
          <w:sz w:val="24"/>
        </w:rPr>
        <w:t>Формулирането</w:t>
      </w:r>
      <w:r>
        <w:rPr>
          <w:spacing w:val="8"/>
          <w:sz w:val="24"/>
        </w:rPr>
        <w:t xml:space="preserve"> </w:t>
      </w:r>
      <w:r>
        <w:rPr>
          <w:sz w:val="24"/>
        </w:rPr>
        <w:t>на</w:t>
      </w:r>
      <w:r>
        <w:rPr>
          <w:spacing w:val="7"/>
          <w:sz w:val="24"/>
        </w:rPr>
        <w:t xml:space="preserve"> </w:t>
      </w:r>
      <w:r>
        <w:rPr>
          <w:sz w:val="24"/>
        </w:rPr>
        <w:t>резултатите</w:t>
      </w:r>
      <w:r>
        <w:rPr>
          <w:spacing w:val="10"/>
          <w:sz w:val="24"/>
        </w:rPr>
        <w:t xml:space="preserve"> </w:t>
      </w:r>
      <w:r>
        <w:rPr>
          <w:sz w:val="24"/>
        </w:rPr>
        <w:t>от</w:t>
      </w:r>
      <w:r>
        <w:rPr>
          <w:spacing w:val="11"/>
          <w:sz w:val="24"/>
        </w:rPr>
        <w:t xml:space="preserve"> </w:t>
      </w:r>
      <w:r>
        <w:rPr>
          <w:sz w:val="24"/>
        </w:rPr>
        <w:t>учене</w:t>
      </w:r>
      <w:r>
        <w:rPr>
          <w:spacing w:val="7"/>
          <w:sz w:val="24"/>
        </w:rPr>
        <w:t xml:space="preserve"> </w:t>
      </w:r>
      <w:r>
        <w:rPr>
          <w:sz w:val="24"/>
        </w:rPr>
        <w:t>–</w:t>
      </w:r>
      <w:r>
        <w:rPr>
          <w:spacing w:val="11"/>
          <w:sz w:val="24"/>
        </w:rPr>
        <w:t xml:space="preserve"> </w:t>
      </w:r>
      <w:r>
        <w:rPr>
          <w:sz w:val="24"/>
        </w:rPr>
        <w:t>комбинирането</w:t>
      </w:r>
      <w:r>
        <w:rPr>
          <w:spacing w:val="9"/>
          <w:sz w:val="24"/>
        </w:rPr>
        <w:t xml:space="preserve"> </w:t>
      </w:r>
      <w:r>
        <w:rPr>
          <w:sz w:val="24"/>
        </w:rPr>
        <w:t>на</w:t>
      </w:r>
      <w:r>
        <w:rPr>
          <w:spacing w:val="6"/>
          <w:sz w:val="24"/>
        </w:rPr>
        <w:t xml:space="preserve"> </w:t>
      </w:r>
      <w:r>
        <w:rPr>
          <w:sz w:val="24"/>
        </w:rPr>
        <w:t>глагол,</w:t>
      </w:r>
      <w:r>
        <w:rPr>
          <w:spacing w:val="8"/>
          <w:sz w:val="24"/>
        </w:rPr>
        <w:t xml:space="preserve"> </w:t>
      </w:r>
      <w:r>
        <w:rPr>
          <w:sz w:val="24"/>
        </w:rPr>
        <w:t>обект</w:t>
      </w:r>
      <w:r>
        <w:rPr>
          <w:spacing w:val="8"/>
          <w:sz w:val="24"/>
        </w:rPr>
        <w:t xml:space="preserve"> </w:t>
      </w:r>
      <w:r>
        <w:rPr>
          <w:sz w:val="24"/>
        </w:rPr>
        <w:t>и</w:t>
      </w:r>
      <w:r>
        <w:rPr>
          <w:spacing w:val="9"/>
          <w:sz w:val="24"/>
        </w:rPr>
        <w:t xml:space="preserve"> </w:t>
      </w:r>
      <w:r>
        <w:rPr>
          <w:sz w:val="24"/>
        </w:rPr>
        <w:t>контекст</w:t>
      </w:r>
      <w:r w:rsidR="003A7244">
        <w:rPr>
          <w:sz w:val="24"/>
          <w:lang w:val="en-US"/>
        </w:rPr>
        <w:t xml:space="preserve">: </w:t>
      </w:r>
      <w:r w:rsidRPr="003A7244">
        <w:rPr>
          <w:sz w:val="24"/>
        </w:rPr>
        <w:t xml:space="preserve">трябва да бъдат очертани </w:t>
      </w:r>
      <w:r w:rsidRPr="003A7244">
        <w:rPr>
          <w:b/>
          <w:sz w:val="24"/>
        </w:rPr>
        <w:t>във вертикален и хоризонтален аспект</w:t>
      </w:r>
      <w:r w:rsidRPr="003A7244">
        <w:rPr>
          <w:sz w:val="24"/>
        </w:rPr>
        <w:t>.</w:t>
      </w:r>
    </w:p>
    <w:p w14:paraId="6D0C0BED" w14:textId="77777777" w:rsidR="002F596F" w:rsidRDefault="00B7100D">
      <w:pPr>
        <w:pStyle w:val="BodyText"/>
        <w:spacing w:before="120"/>
        <w:ind w:left="412" w:right="391"/>
        <w:jc w:val="both"/>
      </w:pPr>
      <w:r>
        <w:t>Вертикалното измерение на формулираните резултати от учене означава да се посочи нивото и сложността на обучението. Активните глаголи играят ключова роля във определянето на вертикалното измерение на резултатите от учене.</w:t>
      </w:r>
    </w:p>
    <w:p w14:paraId="023286E7" w14:textId="77777777" w:rsidR="002F596F" w:rsidRDefault="00B7100D">
      <w:pPr>
        <w:pStyle w:val="BodyText"/>
        <w:spacing w:before="121"/>
        <w:ind w:left="412" w:right="399"/>
        <w:jc w:val="both"/>
      </w:pPr>
      <w:r>
        <w:t>Хоризонталното измерение на формулираните резултати от учене означава изясняване на обхвата на обучението, например дали фокусът ще е върху теоретичните знания или ще се включат практически знания и аналитични умения. Активните глаголи играят важна роля при определянето на хоризонталното измерение на резултатите от учене, но трябва да бъдат подкрепени с изясняване на областите, за които е предназначено</w:t>
      </w:r>
      <w:r>
        <w:rPr>
          <w:spacing w:val="-10"/>
        </w:rPr>
        <w:t xml:space="preserve"> </w:t>
      </w:r>
      <w:r>
        <w:t>обучението.</w:t>
      </w:r>
    </w:p>
    <w:p w14:paraId="676DEC82" w14:textId="77777777" w:rsidR="002F596F" w:rsidRDefault="00B7100D" w:rsidP="00B21089">
      <w:pPr>
        <w:pStyle w:val="ListParagraph"/>
        <w:numPr>
          <w:ilvl w:val="0"/>
          <w:numId w:val="8"/>
        </w:numPr>
        <w:tabs>
          <w:tab w:val="left" w:pos="1122"/>
        </w:tabs>
        <w:spacing w:before="120" w:line="276" w:lineRule="exact"/>
        <w:ind w:left="1121" w:hanging="710"/>
        <w:jc w:val="both"/>
        <w:rPr>
          <w:sz w:val="24"/>
        </w:rPr>
      </w:pPr>
      <w:r>
        <w:rPr>
          <w:sz w:val="24"/>
        </w:rPr>
        <w:t>Заложените компетентности определят възможностите за:</w:t>
      </w:r>
    </w:p>
    <w:p w14:paraId="7F1737F4" w14:textId="77777777" w:rsidR="002F596F" w:rsidRDefault="00B7100D" w:rsidP="00B21089">
      <w:pPr>
        <w:pStyle w:val="ListParagraph"/>
        <w:numPr>
          <w:ilvl w:val="1"/>
          <w:numId w:val="8"/>
        </w:numPr>
        <w:tabs>
          <w:tab w:val="left" w:pos="1625"/>
          <w:tab w:val="left" w:pos="1626"/>
        </w:tabs>
        <w:spacing w:line="293" w:lineRule="exact"/>
        <w:ind w:hanging="361"/>
        <w:rPr>
          <w:sz w:val="24"/>
        </w:rPr>
      </w:pPr>
      <w:r>
        <w:rPr>
          <w:sz w:val="24"/>
        </w:rPr>
        <w:t>практическо прилагане на придобитите знания и умения в реална работна</w:t>
      </w:r>
      <w:r>
        <w:rPr>
          <w:spacing w:val="-19"/>
          <w:sz w:val="24"/>
        </w:rPr>
        <w:t xml:space="preserve"> </w:t>
      </w:r>
      <w:r>
        <w:rPr>
          <w:sz w:val="24"/>
        </w:rPr>
        <w:t>среда;</w:t>
      </w:r>
    </w:p>
    <w:p w14:paraId="38CA7EBB" w14:textId="77777777" w:rsidR="002F596F" w:rsidRDefault="00B7100D" w:rsidP="00B21089">
      <w:pPr>
        <w:pStyle w:val="ListParagraph"/>
        <w:numPr>
          <w:ilvl w:val="1"/>
          <w:numId w:val="8"/>
        </w:numPr>
        <w:tabs>
          <w:tab w:val="left" w:pos="1625"/>
          <w:tab w:val="left" w:pos="1626"/>
        </w:tabs>
        <w:spacing w:line="293" w:lineRule="exact"/>
        <w:ind w:hanging="361"/>
        <w:rPr>
          <w:sz w:val="24"/>
        </w:rPr>
      </w:pPr>
      <w:r>
        <w:rPr>
          <w:sz w:val="24"/>
        </w:rPr>
        <w:t>самостоятелно вземане на</w:t>
      </w:r>
      <w:r>
        <w:rPr>
          <w:spacing w:val="-1"/>
          <w:sz w:val="24"/>
        </w:rPr>
        <w:t xml:space="preserve"> </w:t>
      </w:r>
      <w:r>
        <w:rPr>
          <w:sz w:val="24"/>
        </w:rPr>
        <w:t>решения;</w:t>
      </w:r>
    </w:p>
    <w:p w14:paraId="4B6CA5C6" w14:textId="77777777" w:rsidR="002F596F" w:rsidRDefault="00B7100D" w:rsidP="00B21089">
      <w:pPr>
        <w:pStyle w:val="ListParagraph"/>
        <w:numPr>
          <w:ilvl w:val="1"/>
          <w:numId w:val="8"/>
        </w:numPr>
        <w:tabs>
          <w:tab w:val="left" w:pos="1625"/>
          <w:tab w:val="left" w:pos="1626"/>
        </w:tabs>
        <w:spacing w:line="293" w:lineRule="exact"/>
        <w:ind w:hanging="361"/>
        <w:rPr>
          <w:sz w:val="24"/>
        </w:rPr>
      </w:pPr>
      <w:r>
        <w:rPr>
          <w:sz w:val="24"/>
        </w:rPr>
        <w:t>степен на отговорност при изпълнение на</w:t>
      </w:r>
      <w:r>
        <w:rPr>
          <w:spacing w:val="-7"/>
          <w:sz w:val="24"/>
        </w:rPr>
        <w:t xml:space="preserve"> </w:t>
      </w:r>
      <w:r>
        <w:rPr>
          <w:sz w:val="24"/>
        </w:rPr>
        <w:t>задачите;</w:t>
      </w:r>
    </w:p>
    <w:p w14:paraId="22206E9B" w14:textId="77777777" w:rsidR="002F596F" w:rsidRDefault="00B7100D" w:rsidP="00B21089">
      <w:pPr>
        <w:pStyle w:val="ListParagraph"/>
        <w:numPr>
          <w:ilvl w:val="1"/>
          <w:numId w:val="8"/>
        </w:numPr>
        <w:tabs>
          <w:tab w:val="left" w:pos="1625"/>
          <w:tab w:val="left" w:pos="1626"/>
        </w:tabs>
        <w:ind w:right="391"/>
        <w:rPr>
          <w:sz w:val="24"/>
        </w:rPr>
      </w:pPr>
      <w:r>
        <w:rPr>
          <w:sz w:val="24"/>
        </w:rPr>
        <w:t>прилагане на комуникативни и социални умения при отчитане на личностните качества и мотивацията на</w:t>
      </w:r>
      <w:r>
        <w:rPr>
          <w:spacing w:val="-3"/>
          <w:sz w:val="24"/>
        </w:rPr>
        <w:t xml:space="preserve"> </w:t>
      </w:r>
      <w:r>
        <w:rPr>
          <w:sz w:val="24"/>
        </w:rPr>
        <w:t>обучавания.</w:t>
      </w:r>
    </w:p>
    <w:p w14:paraId="513FE356" w14:textId="77777777" w:rsidR="002F596F" w:rsidRDefault="00B7100D">
      <w:pPr>
        <w:ind w:left="412" w:right="390"/>
        <w:rPr>
          <w:sz w:val="24"/>
        </w:rPr>
      </w:pPr>
      <w:r>
        <w:rPr>
          <w:sz w:val="24"/>
        </w:rPr>
        <w:t xml:space="preserve">В Приложение 2 ще намерите </w:t>
      </w:r>
      <w:r w:rsidR="00D359A4">
        <w:rPr>
          <w:sz w:val="24"/>
        </w:rPr>
        <w:t>шаблоните за описание на</w:t>
      </w:r>
      <w:r>
        <w:rPr>
          <w:sz w:val="24"/>
        </w:rPr>
        <w:t xml:space="preserve"> </w:t>
      </w:r>
      <w:r>
        <w:rPr>
          <w:b/>
          <w:sz w:val="24"/>
        </w:rPr>
        <w:t xml:space="preserve">„единиците резултати от учене“ </w:t>
      </w:r>
      <w:r>
        <w:rPr>
          <w:sz w:val="24"/>
        </w:rPr>
        <w:t>по конкретна професия</w:t>
      </w:r>
      <w:r w:rsidR="00D359A4">
        <w:rPr>
          <w:sz w:val="24"/>
        </w:rPr>
        <w:t xml:space="preserve"> според това дали съдържа една или няколко степени на професионална квалификация. </w:t>
      </w:r>
    </w:p>
    <w:p w14:paraId="1B012878" w14:textId="77777777" w:rsidR="002F596F" w:rsidRDefault="002F596F">
      <w:pPr>
        <w:pStyle w:val="BodyText"/>
        <w:spacing w:before="11"/>
        <w:rPr>
          <w:sz w:val="26"/>
        </w:rPr>
      </w:pPr>
    </w:p>
    <w:p w14:paraId="167A4F59" w14:textId="77777777" w:rsidR="002F596F" w:rsidRDefault="00E03B65" w:rsidP="001F43E3">
      <w:pPr>
        <w:pStyle w:val="Heading2"/>
        <w:tabs>
          <w:tab w:val="left" w:pos="834"/>
          <w:tab w:val="left" w:pos="10081"/>
        </w:tabs>
        <w:spacing w:before="90"/>
        <w:jc w:val="both"/>
      </w:pPr>
      <w:r>
        <w:rPr>
          <w:color w:val="FFFFFF"/>
          <w:shd w:val="clear" w:color="auto" w:fill="365F91"/>
        </w:rPr>
        <w:t>К</w:t>
      </w:r>
      <w:r w:rsidR="00B7100D">
        <w:rPr>
          <w:color w:val="FFFFFF"/>
          <w:shd w:val="clear" w:color="auto" w:fill="365F91"/>
        </w:rPr>
        <w:t xml:space="preserve">ритерии </w:t>
      </w:r>
      <w:r>
        <w:rPr>
          <w:color w:val="FFFFFF"/>
          <w:shd w:val="clear" w:color="auto" w:fill="365F91"/>
        </w:rPr>
        <w:t xml:space="preserve">и средства </w:t>
      </w:r>
      <w:r w:rsidR="00B7100D">
        <w:rPr>
          <w:color w:val="FFFFFF"/>
          <w:shd w:val="clear" w:color="auto" w:fill="365F91"/>
        </w:rPr>
        <w:t>за</w:t>
      </w:r>
      <w:r w:rsidR="00B7100D">
        <w:rPr>
          <w:color w:val="FFFFFF"/>
          <w:spacing w:val="-14"/>
          <w:shd w:val="clear" w:color="auto" w:fill="365F91"/>
        </w:rPr>
        <w:t xml:space="preserve"> </w:t>
      </w:r>
      <w:r w:rsidR="00B7100D">
        <w:rPr>
          <w:color w:val="FFFFFF"/>
          <w:shd w:val="clear" w:color="auto" w:fill="365F91"/>
        </w:rPr>
        <w:t>оценяване</w:t>
      </w:r>
      <w:r w:rsidR="00B7100D">
        <w:rPr>
          <w:color w:val="FFFFFF"/>
          <w:shd w:val="clear" w:color="auto" w:fill="365F91"/>
        </w:rPr>
        <w:tab/>
      </w:r>
    </w:p>
    <w:p w14:paraId="6D42D54F" w14:textId="77777777" w:rsidR="002F596F" w:rsidRDefault="002F596F">
      <w:pPr>
        <w:pStyle w:val="BodyText"/>
        <w:rPr>
          <w:b/>
          <w:sz w:val="34"/>
        </w:rPr>
      </w:pPr>
    </w:p>
    <w:p w14:paraId="37FE1895" w14:textId="77777777" w:rsidR="001138B3" w:rsidRDefault="001138B3" w:rsidP="001F43E3">
      <w:pPr>
        <w:pStyle w:val="BodyText"/>
        <w:jc w:val="both"/>
      </w:pPr>
      <w:r>
        <w:t xml:space="preserve">В рамките на проект „Модернизиране на професионалното образование и обучение“ работните </w:t>
      </w:r>
      <w:r w:rsidRPr="001138B3">
        <w:t>екип</w:t>
      </w:r>
      <w:r>
        <w:t>и, раз</w:t>
      </w:r>
      <w:r w:rsidR="00AF3E12">
        <w:t>писващи</w:t>
      </w:r>
      <w:r>
        <w:t xml:space="preserve"> Държавните образователни стандарти по професиите от СППОО, ще разработват </w:t>
      </w:r>
      <w:r>
        <w:lastRenderedPageBreak/>
        <w:t xml:space="preserve">едновременно </w:t>
      </w:r>
      <w:r w:rsidRPr="001138B3">
        <w:t xml:space="preserve">и </w:t>
      </w:r>
      <w:r w:rsidRPr="003B5354">
        <w:rPr>
          <w:b/>
        </w:rPr>
        <w:t xml:space="preserve">Националните изпитни програми </w:t>
      </w:r>
      <w:r w:rsidR="0049322B" w:rsidRPr="003B5354">
        <w:rPr>
          <w:b/>
        </w:rPr>
        <w:t>(НИП)</w:t>
      </w:r>
      <w:r w:rsidR="0049322B">
        <w:t xml:space="preserve"> </w:t>
      </w:r>
      <w:r>
        <w:t>за всяка една от тях.</w:t>
      </w:r>
    </w:p>
    <w:p w14:paraId="2A01E0BA" w14:textId="77777777" w:rsidR="00B2625B" w:rsidRDefault="00B2625B" w:rsidP="001F43E3">
      <w:pPr>
        <w:pStyle w:val="BodyText"/>
        <w:jc w:val="both"/>
      </w:pPr>
    </w:p>
    <w:p w14:paraId="2516F5D2" w14:textId="77777777" w:rsidR="00FE6752" w:rsidRDefault="00FE6752" w:rsidP="001F43E3">
      <w:pPr>
        <w:pStyle w:val="BodyText"/>
        <w:jc w:val="both"/>
      </w:pPr>
      <w:r w:rsidRPr="00FE6752">
        <w:t xml:space="preserve">Членовете на работната група през цялото време на дейността си следва да съблюдават </w:t>
      </w:r>
      <w:r w:rsidRPr="003B5354">
        <w:rPr>
          <w:i/>
        </w:rPr>
        <w:t>съгласуваността</w:t>
      </w:r>
      <w:r w:rsidRPr="00FE6752">
        <w:t xml:space="preserve"> между ДОС и НИП по съответната професия, с </w:t>
      </w:r>
      <w:r w:rsidRPr="001F43E3">
        <w:rPr>
          <w:b/>
        </w:rPr>
        <w:t>акцент върху критериите и средствата за оценяване</w:t>
      </w:r>
      <w:r w:rsidRPr="00FE6752">
        <w:t>.</w:t>
      </w:r>
    </w:p>
    <w:p w14:paraId="7CE1403E" w14:textId="77777777" w:rsidR="00B2625B" w:rsidRDefault="00B2625B" w:rsidP="001F43E3">
      <w:pPr>
        <w:pStyle w:val="BodyText"/>
        <w:jc w:val="both"/>
      </w:pPr>
    </w:p>
    <w:p w14:paraId="686A8B40" w14:textId="77777777" w:rsidR="00AF3E12" w:rsidRDefault="00AF3E12" w:rsidP="00AF3E12">
      <w:pPr>
        <w:pStyle w:val="BodyText"/>
        <w:jc w:val="both"/>
      </w:pPr>
      <w:r w:rsidRPr="00AF3E12">
        <w:t xml:space="preserve">Връзката между </w:t>
      </w:r>
      <w:r>
        <w:t>ДОС</w:t>
      </w:r>
      <w:r w:rsidRPr="00AF3E12">
        <w:t xml:space="preserve"> за придобиване на квалификация по професии и </w:t>
      </w:r>
      <w:r>
        <w:t>НИП</w:t>
      </w:r>
      <w:r w:rsidRPr="00AF3E12">
        <w:t xml:space="preserve"> по същата професия се реализира </w:t>
      </w:r>
      <w:r>
        <w:t xml:space="preserve">основно </w:t>
      </w:r>
      <w:r w:rsidRPr="00AF3E12">
        <w:t xml:space="preserve">чрез съставния компонент </w:t>
      </w:r>
      <w:r w:rsidRPr="00C84499">
        <w:rPr>
          <w:b/>
        </w:rPr>
        <w:t>„единици резултати от ученето“</w:t>
      </w:r>
      <w:r w:rsidRPr="00AF3E12">
        <w:t>.</w:t>
      </w:r>
    </w:p>
    <w:p w14:paraId="5A6CF27C" w14:textId="77777777" w:rsidR="00B2625B" w:rsidRDefault="00B2625B" w:rsidP="00AF3E12">
      <w:pPr>
        <w:pStyle w:val="BodyText"/>
        <w:jc w:val="both"/>
      </w:pPr>
    </w:p>
    <w:p w14:paraId="209F6FE4" w14:textId="4C06D486" w:rsidR="002F596F" w:rsidRDefault="00B7100D" w:rsidP="00A924E5">
      <w:pPr>
        <w:pStyle w:val="BodyText"/>
        <w:ind w:right="392"/>
        <w:jc w:val="both"/>
        <w:rPr>
          <w:b/>
        </w:rPr>
      </w:pPr>
      <w:r>
        <w:t xml:space="preserve">За всяко средство за оценяване </w:t>
      </w:r>
      <w:r w:rsidR="00C84499">
        <w:t>работните групи</w:t>
      </w:r>
      <w:r w:rsidR="008F449A">
        <w:t xml:space="preserve"> </w:t>
      </w:r>
      <w:r w:rsidR="003D676B">
        <w:t xml:space="preserve">се </w:t>
      </w:r>
      <w:r w:rsidR="008F449A">
        <w:t xml:space="preserve">описват </w:t>
      </w:r>
      <w:r>
        <w:rPr>
          <w:b/>
        </w:rPr>
        <w:t>критериите</w:t>
      </w:r>
      <w:r>
        <w:t>, определящи дали</w:t>
      </w:r>
      <w:r w:rsidR="003D676B">
        <w:t xml:space="preserve"> и доколко представянето </w:t>
      </w:r>
      <w:r>
        <w:t>е успешно.</w:t>
      </w:r>
      <w:r w:rsidR="00AF3E12">
        <w:t xml:space="preserve"> Критериите</w:t>
      </w:r>
      <w:r w:rsidR="00AF3E12" w:rsidRPr="00AF3E12">
        <w:t xml:space="preserve"> са два вида: критерии за оценяване на </w:t>
      </w:r>
      <w:r w:rsidR="00AF3E12" w:rsidRPr="001F43E3">
        <w:rPr>
          <w:b/>
        </w:rPr>
        <w:t>теоретични знания</w:t>
      </w:r>
      <w:r w:rsidR="00AF3E12" w:rsidRPr="00AF3E12">
        <w:t xml:space="preserve"> и критерии за оценяване на </w:t>
      </w:r>
      <w:r w:rsidR="00AF3E12" w:rsidRPr="00AF3E12">
        <w:rPr>
          <w:b/>
        </w:rPr>
        <w:t>практически задачи</w:t>
      </w:r>
      <w:r w:rsidR="00AF3E12" w:rsidRPr="001F43E3">
        <w:rPr>
          <w:b/>
        </w:rPr>
        <w:t>.</w:t>
      </w:r>
    </w:p>
    <w:p w14:paraId="3D13E7A8" w14:textId="77777777" w:rsidR="003655E7" w:rsidRDefault="003655E7" w:rsidP="00A924E5">
      <w:pPr>
        <w:pStyle w:val="BodyText"/>
        <w:ind w:right="392"/>
        <w:jc w:val="both"/>
        <w:rPr>
          <w:b/>
        </w:rPr>
      </w:pPr>
    </w:p>
    <w:tbl>
      <w:tblPr>
        <w:tblStyle w:val="TableGrid"/>
        <w:tblW w:w="10604" w:type="dxa"/>
        <w:tblLook w:val="04A0" w:firstRow="1" w:lastRow="0" w:firstColumn="1" w:lastColumn="0" w:noHBand="0" w:noVBand="1"/>
      </w:tblPr>
      <w:tblGrid>
        <w:gridCol w:w="10604"/>
      </w:tblGrid>
      <w:tr w:rsidR="008F449A" w14:paraId="27F17B4E" w14:textId="77777777" w:rsidTr="00C22846">
        <w:trPr>
          <w:trHeight w:val="1714"/>
        </w:trPr>
        <w:tc>
          <w:tcPr>
            <w:tcW w:w="10604" w:type="dxa"/>
            <w:shd w:val="clear" w:color="auto" w:fill="E5EBB0" w:themeFill="accent3" w:themeFillTint="66"/>
          </w:tcPr>
          <w:p w14:paraId="165EEA8A" w14:textId="143EF252" w:rsidR="008F449A" w:rsidRPr="00E42005" w:rsidRDefault="008F449A" w:rsidP="008F449A">
            <w:pPr>
              <w:pStyle w:val="BodyText"/>
              <w:ind w:right="392"/>
              <w:jc w:val="both"/>
              <w:rPr>
                <w:color w:val="002060"/>
              </w:rPr>
            </w:pPr>
            <w:r w:rsidRPr="00E42005">
              <w:rPr>
                <w:b/>
                <w:i/>
                <w:color w:val="002060"/>
                <w:sz w:val="96"/>
                <w:shd w:val="clear" w:color="auto" w:fill="E5EBB0" w:themeFill="accent3" w:themeFillTint="66"/>
              </w:rPr>
              <w:t>!</w:t>
            </w:r>
            <w:r w:rsidRPr="00E42005">
              <w:rPr>
                <w:b/>
                <w:color w:val="002060"/>
              </w:rPr>
              <w:t>От съществена важност е да се направи следното уточнение</w:t>
            </w:r>
            <w:r w:rsidR="00546083" w:rsidRPr="00E42005">
              <w:rPr>
                <w:b/>
                <w:color w:val="002060"/>
              </w:rPr>
              <w:t>:</w:t>
            </w:r>
            <w:r w:rsidR="00F0380E" w:rsidRPr="00E42005">
              <w:rPr>
                <w:b/>
                <w:color w:val="002060"/>
              </w:rPr>
              <w:t xml:space="preserve"> </w:t>
            </w:r>
            <w:r w:rsidRPr="00E42005">
              <w:rPr>
                <w:b/>
                <w:color w:val="002060"/>
              </w:rPr>
              <w:t xml:space="preserve">критериите за оценяване от ДОС </w:t>
            </w:r>
            <w:r w:rsidR="00546083" w:rsidRPr="00E42005">
              <w:rPr>
                <w:b/>
                <w:color w:val="002060"/>
              </w:rPr>
              <w:t xml:space="preserve">могат да се използват от обучаващите институции в текущото оценяване, но също така могат да се прилагат и при </w:t>
            </w:r>
            <w:r w:rsidR="00F0380E" w:rsidRPr="00E42005">
              <w:rPr>
                <w:b/>
                <w:color w:val="002060"/>
              </w:rPr>
              <w:t xml:space="preserve">оценяването в резултат от </w:t>
            </w:r>
            <w:r w:rsidR="00546083" w:rsidRPr="00E42005">
              <w:rPr>
                <w:b/>
                <w:color w:val="002060"/>
              </w:rPr>
              <w:t>провеждане на професионално обучение за достигане на единици резултати от учене.</w:t>
            </w:r>
            <w:r w:rsidR="00546083" w:rsidRPr="00E42005">
              <w:rPr>
                <w:color w:val="002060"/>
              </w:rPr>
              <w:t xml:space="preserve"> </w:t>
            </w:r>
          </w:p>
          <w:p w14:paraId="52587E48" w14:textId="77777777" w:rsidR="008F449A" w:rsidRDefault="008F449A" w:rsidP="00A924E5">
            <w:pPr>
              <w:pStyle w:val="BodyText"/>
              <w:ind w:right="392"/>
              <w:jc w:val="both"/>
              <w:rPr>
                <w:b/>
              </w:rPr>
            </w:pPr>
          </w:p>
        </w:tc>
      </w:tr>
    </w:tbl>
    <w:p w14:paraId="76142F6E" w14:textId="77777777" w:rsidR="008F449A" w:rsidRDefault="008F449A" w:rsidP="00A924E5">
      <w:pPr>
        <w:pStyle w:val="BodyText"/>
        <w:ind w:right="392"/>
        <w:jc w:val="both"/>
        <w:rPr>
          <w:b/>
        </w:rPr>
      </w:pPr>
    </w:p>
    <w:p w14:paraId="7F6C95D4" w14:textId="2B9BF876" w:rsidR="004B5CCE" w:rsidRPr="004B5CCE" w:rsidRDefault="004B5CCE" w:rsidP="004B5CCE">
      <w:pPr>
        <w:pStyle w:val="BodyText"/>
        <w:ind w:right="392"/>
        <w:jc w:val="both"/>
      </w:pPr>
      <w:r w:rsidRPr="004B5CCE">
        <w:t xml:space="preserve">Когато се разработват критерии за оценяване към всяка единица резултати от ученето, </w:t>
      </w:r>
      <w:r w:rsidR="002B3B07">
        <w:t>е необходимо</w:t>
      </w:r>
      <w:r w:rsidRPr="004B5CCE">
        <w:t xml:space="preserve"> да се </w:t>
      </w:r>
      <w:r w:rsidR="002B3B07">
        <w:t>съобразят</w:t>
      </w:r>
      <w:r w:rsidRPr="004B5CCE">
        <w:t xml:space="preserve"> няколко </w:t>
      </w:r>
      <w:r>
        <w:t xml:space="preserve">съществени </w:t>
      </w:r>
      <w:r w:rsidRPr="004B5CCE">
        <w:t>фактора</w:t>
      </w:r>
      <w:r w:rsidR="002B3B07">
        <w:t>. Критериите следва:</w:t>
      </w:r>
    </w:p>
    <w:p w14:paraId="03BCE46C" w14:textId="77777777" w:rsidR="004B5CCE" w:rsidRPr="004B5CCE" w:rsidRDefault="006A0696" w:rsidP="00B21089">
      <w:pPr>
        <w:pStyle w:val="BodyText"/>
        <w:numPr>
          <w:ilvl w:val="0"/>
          <w:numId w:val="22"/>
        </w:numPr>
        <w:ind w:right="392"/>
        <w:jc w:val="both"/>
      </w:pPr>
      <w:r>
        <w:t>пряко</w:t>
      </w:r>
      <w:r w:rsidR="004B5CCE" w:rsidRPr="004B5CCE">
        <w:t xml:space="preserve"> да измерват знанията, уменията и компетентностите, </w:t>
      </w:r>
      <w:r w:rsidR="004B5CCE">
        <w:t>заложени в ЕРУ</w:t>
      </w:r>
      <w:r w:rsidR="002B3B07">
        <w:t>;</w:t>
      </w:r>
    </w:p>
    <w:p w14:paraId="0093C733" w14:textId="77777777" w:rsidR="004B5CCE" w:rsidRPr="004B5CCE" w:rsidRDefault="002B3B07" w:rsidP="00B21089">
      <w:pPr>
        <w:pStyle w:val="BodyText"/>
        <w:numPr>
          <w:ilvl w:val="0"/>
          <w:numId w:val="22"/>
        </w:numPr>
        <w:ind w:right="392"/>
        <w:jc w:val="both"/>
      </w:pPr>
      <w:r>
        <w:t>д</w:t>
      </w:r>
      <w:r w:rsidR="004B5CCE">
        <w:t>а имат п</w:t>
      </w:r>
      <w:r w:rsidR="004B5CCE" w:rsidRPr="004B5CCE">
        <w:t xml:space="preserve">риложимост в различни </w:t>
      </w:r>
      <w:r w:rsidR="004B5CCE">
        <w:t>об</w:t>
      </w:r>
      <w:r w:rsidR="006A0696">
        <w:t>разователни</w:t>
      </w:r>
      <w:r w:rsidR="004B5CCE">
        <w:t xml:space="preserve"> контексти и да </w:t>
      </w:r>
      <w:r w:rsidR="004B5CCE" w:rsidRPr="004B5CCE">
        <w:t xml:space="preserve">позволяват гъвкавост при оценяването на </w:t>
      </w:r>
      <w:r>
        <w:t>обучаемите лица;</w:t>
      </w:r>
    </w:p>
    <w:p w14:paraId="404D9956" w14:textId="77777777" w:rsidR="004B5CCE" w:rsidRPr="004B5CCE" w:rsidRDefault="002B3B07" w:rsidP="00B21089">
      <w:pPr>
        <w:pStyle w:val="BodyText"/>
        <w:numPr>
          <w:ilvl w:val="0"/>
          <w:numId w:val="22"/>
        </w:numPr>
        <w:ind w:right="392"/>
        <w:jc w:val="both"/>
      </w:pPr>
      <w:r>
        <w:t>п</w:t>
      </w:r>
      <w:r w:rsidR="006A0696">
        <w:t>о възможност</w:t>
      </w:r>
      <w:r w:rsidR="004B5CCE" w:rsidRPr="004B5CCE">
        <w:t xml:space="preserve"> да насърчават критичното мислене и способността на </w:t>
      </w:r>
      <w:r w:rsidR="006A0696">
        <w:t>обучаемите</w:t>
      </w:r>
      <w:r w:rsidR="004B5CCE" w:rsidRPr="004B5CCE">
        <w:t xml:space="preserve"> да прилагат своите знания и умения в </w:t>
      </w:r>
      <w:r w:rsidR="006A0696">
        <w:t>различни</w:t>
      </w:r>
      <w:r w:rsidR="004B5CCE" w:rsidRPr="004B5CCE">
        <w:t xml:space="preserve"> ситуации</w:t>
      </w:r>
      <w:r w:rsidR="006A0696">
        <w:t>;</w:t>
      </w:r>
      <w:r w:rsidR="004B5CCE" w:rsidRPr="004B5CCE">
        <w:t xml:space="preserve"> да анализират, оценяват и решават </w:t>
      </w:r>
      <w:r w:rsidR="006A0696">
        <w:t>казуси</w:t>
      </w:r>
      <w:r>
        <w:t xml:space="preserve"> по креативен начин</w:t>
      </w:r>
      <w:r w:rsidR="004B5CCE" w:rsidRPr="004B5CCE">
        <w:t xml:space="preserve">, </w:t>
      </w:r>
      <w:r w:rsidR="006A0696">
        <w:t>а не единствено</w:t>
      </w:r>
      <w:r>
        <w:t xml:space="preserve"> да възпроизвеждат информация;</w:t>
      </w:r>
    </w:p>
    <w:p w14:paraId="7C005FB7" w14:textId="77777777" w:rsidR="004B5CCE" w:rsidRDefault="004B5CCE" w:rsidP="00B21089">
      <w:pPr>
        <w:pStyle w:val="BodyText"/>
        <w:numPr>
          <w:ilvl w:val="0"/>
          <w:numId w:val="22"/>
        </w:numPr>
        <w:ind w:right="392"/>
        <w:jc w:val="both"/>
      </w:pPr>
      <w:r w:rsidRPr="004B5CCE">
        <w:t xml:space="preserve">да бъдат ясно дефинирани и разбираеми както за преподавателите, така и за </w:t>
      </w:r>
      <w:r w:rsidR="006A0696">
        <w:t>обучаемите</w:t>
      </w:r>
      <w:r w:rsidRPr="004B5CCE">
        <w:t xml:space="preserve">. Те </w:t>
      </w:r>
      <w:r w:rsidR="006A0696">
        <w:t>следва</w:t>
      </w:r>
      <w:r w:rsidRPr="004B5CCE">
        <w:t xml:space="preserve"> да предоставят </w:t>
      </w:r>
      <w:r w:rsidR="002B3B07">
        <w:t>точни</w:t>
      </w:r>
      <w:r w:rsidRPr="004B5CCE">
        <w:t xml:space="preserve"> насоки за това какво се очаква </w:t>
      </w:r>
      <w:r w:rsidR="002B3B07">
        <w:t>да демонстрират</w:t>
      </w:r>
      <w:r w:rsidRPr="004B5CCE">
        <w:t xml:space="preserve"> </w:t>
      </w:r>
      <w:r w:rsidR="002B3B07">
        <w:t>обучаемите;</w:t>
      </w:r>
    </w:p>
    <w:p w14:paraId="3564F53A" w14:textId="77777777" w:rsidR="00361F43" w:rsidRDefault="00361F43" w:rsidP="00B21089">
      <w:pPr>
        <w:pStyle w:val="BodyText"/>
        <w:numPr>
          <w:ilvl w:val="0"/>
          <w:numId w:val="22"/>
        </w:numPr>
        <w:ind w:right="392"/>
        <w:jc w:val="both"/>
      </w:pPr>
      <w:r>
        <w:t>да са съобразени с нивата на отделните ЕРУ по Националната квалификационна рамка;</w:t>
      </w:r>
    </w:p>
    <w:p w14:paraId="7D2094BF" w14:textId="77777777" w:rsidR="00F871B5" w:rsidRPr="004B5CCE" w:rsidRDefault="0051157A" w:rsidP="00B21089">
      <w:pPr>
        <w:pStyle w:val="BodyText"/>
        <w:numPr>
          <w:ilvl w:val="0"/>
          <w:numId w:val="22"/>
        </w:numPr>
        <w:ind w:right="392"/>
        <w:jc w:val="both"/>
      </w:pPr>
      <w:r>
        <w:t xml:space="preserve">да включват </w:t>
      </w:r>
      <w:r w:rsidR="00F871B5">
        <w:t>т.нар. трансверсални умения (креативност, критично мислене, решаване на проблеми), където е приложимо</w:t>
      </w:r>
      <w:r w:rsidR="002B6338">
        <w:t>, и др.</w:t>
      </w:r>
      <w:r w:rsidR="00F871B5">
        <w:t xml:space="preserve"> </w:t>
      </w:r>
    </w:p>
    <w:p w14:paraId="65F76C0E" w14:textId="77777777" w:rsidR="008F449A" w:rsidRDefault="008F449A" w:rsidP="008F449A">
      <w:pPr>
        <w:pStyle w:val="BodyText"/>
        <w:ind w:right="392"/>
        <w:jc w:val="both"/>
      </w:pPr>
    </w:p>
    <w:p w14:paraId="5FF93AE9" w14:textId="48CDD5FC" w:rsidR="008F449A" w:rsidRDefault="008F449A" w:rsidP="008F449A">
      <w:pPr>
        <w:pStyle w:val="BodyText"/>
        <w:ind w:right="392"/>
        <w:jc w:val="both"/>
      </w:pPr>
      <w:r w:rsidRPr="00C84499">
        <w:t>В рамките на ДОС</w:t>
      </w:r>
      <w:r>
        <w:t xml:space="preserve">, за всяка отделна единица резултати от ученето се описват </w:t>
      </w:r>
      <w:r>
        <w:rPr>
          <w:b/>
        </w:rPr>
        <w:t xml:space="preserve">средствата </w:t>
      </w:r>
      <w:r w:rsidR="003B5354">
        <w:rPr>
          <w:b/>
        </w:rPr>
        <w:t>за оценяване</w:t>
      </w:r>
      <w:r>
        <w:t xml:space="preserve">, с които да се проверява дали са усвоени професионалните знания, умения и компетентности. </w:t>
      </w:r>
    </w:p>
    <w:p w14:paraId="7755F713" w14:textId="77777777" w:rsidR="002F596F" w:rsidRDefault="002F596F" w:rsidP="003B5354">
      <w:pPr>
        <w:pStyle w:val="BodyText"/>
        <w:ind w:firstLine="720"/>
      </w:pPr>
    </w:p>
    <w:p w14:paraId="37F48C76" w14:textId="77777777" w:rsidR="002F596F" w:rsidRDefault="00B7100D">
      <w:pPr>
        <w:pStyle w:val="BodyText"/>
        <w:spacing w:line="276" w:lineRule="exact"/>
        <w:ind w:left="412"/>
      </w:pPr>
      <w:r>
        <w:t>Средствата за оценяване могат да бъдат:</w:t>
      </w:r>
    </w:p>
    <w:p w14:paraId="3BBD6EBF" w14:textId="77777777" w:rsidR="002F596F" w:rsidRDefault="00C84499" w:rsidP="00B21089">
      <w:pPr>
        <w:pStyle w:val="ListParagraph"/>
        <w:numPr>
          <w:ilvl w:val="0"/>
          <w:numId w:val="7"/>
        </w:numPr>
        <w:tabs>
          <w:tab w:val="left" w:pos="1121"/>
          <w:tab w:val="left" w:pos="1122"/>
        </w:tabs>
        <w:spacing w:line="293" w:lineRule="exact"/>
        <w:ind w:hanging="349"/>
        <w:rPr>
          <w:i/>
          <w:sz w:val="24"/>
        </w:rPr>
      </w:pPr>
      <w:r>
        <w:rPr>
          <w:i/>
          <w:sz w:val="24"/>
        </w:rPr>
        <w:t>Тест</w:t>
      </w:r>
    </w:p>
    <w:p w14:paraId="6D4E7418" w14:textId="77777777" w:rsidR="00C84499" w:rsidRDefault="00C84499" w:rsidP="00B21089">
      <w:pPr>
        <w:pStyle w:val="ListParagraph"/>
        <w:numPr>
          <w:ilvl w:val="0"/>
          <w:numId w:val="7"/>
        </w:numPr>
        <w:tabs>
          <w:tab w:val="left" w:pos="1121"/>
          <w:tab w:val="left" w:pos="1122"/>
        </w:tabs>
        <w:spacing w:line="293" w:lineRule="exact"/>
        <w:ind w:hanging="349"/>
        <w:rPr>
          <w:i/>
          <w:sz w:val="24"/>
        </w:rPr>
      </w:pPr>
      <w:r>
        <w:rPr>
          <w:i/>
          <w:sz w:val="24"/>
        </w:rPr>
        <w:t>Писмена разработка по изпитна тема</w:t>
      </w:r>
    </w:p>
    <w:p w14:paraId="75C8AD55" w14:textId="77777777" w:rsidR="00C84499" w:rsidRDefault="00C84499" w:rsidP="00B21089">
      <w:pPr>
        <w:pStyle w:val="ListParagraph"/>
        <w:numPr>
          <w:ilvl w:val="0"/>
          <w:numId w:val="7"/>
        </w:numPr>
        <w:tabs>
          <w:tab w:val="left" w:pos="1121"/>
          <w:tab w:val="left" w:pos="1122"/>
        </w:tabs>
        <w:spacing w:line="293" w:lineRule="exact"/>
        <w:ind w:hanging="349"/>
        <w:rPr>
          <w:i/>
          <w:sz w:val="24"/>
        </w:rPr>
      </w:pPr>
      <w:r>
        <w:rPr>
          <w:i/>
          <w:sz w:val="24"/>
        </w:rPr>
        <w:t>Индивидуално практическо задание</w:t>
      </w:r>
    </w:p>
    <w:p w14:paraId="2EAE9662" w14:textId="77777777" w:rsidR="00C84499" w:rsidRPr="001F43E3" w:rsidRDefault="00C84499" w:rsidP="00B21089">
      <w:pPr>
        <w:pStyle w:val="ListParagraph"/>
        <w:numPr>
          <w:ilvl w:val="0"/>
          <w:numId w:val="7"/>
        </w:numPr>
        <w:tabs>
          <w:tab w:val="left" w:pos="1121"/>
          <w:tab w:val="left" w:pos="1122"/>
        </w:tabs>
        <w:spacing w:line="293" w:lineRule="exact"/>
        <w:ind w:hanging="349"/>
        <w:rPr>
          <w:i/>
          <w:sz w:val="24"/>
        </w:rPr>
      </w:pPr>
      <w:r>
        <w:rPr>
          <w:i/>
          <w:sz w:val="24"/>
        </w:rPr>
        <w:t>Дипломен проект</w:t>
      </w:r>
    </w:p>
    <w:p w14:paraId="7ACBF4DB" w14:textId="77777777" w:rsidR="002F596F" w:rsidRPr="0014343D" w:rsidRDefault="008F449A" w:rsidP="0014343D">
      <w:pPr>
        <w:pStyle w:val="BodyText"/>
        <w:jc w:val="both"/>
        <w:rPr>
          <w:i/>
        </w:rPr>
      </w:pPr>
      <w:r w:rsidRPr="008F449A">
        <w:rPr>
          <w:i/>
          <w:sz w:val="27"/>
        </w:rPr>
        <w:t>*</w:t>
      </w:r>
      <w:r w:rsidRPr="008F449A">
        <w:rPr>
          <w:i/>
        </w:rPr>
        <w:t xml:space="preserve"> Подробно описание на методологията за разработване на Националните изпитни програми можете да намерите в </w:t>
      </w:r>
      <w:r>
        <w:rPr>
          <w:i/>
        </w:rPr>
        <w:t>документа</w:t>
      </w:r>
      <w:r w:rsidRPr="008F449A">
        <w:rPr>
          <w:i/>
        </w:rPr>
        <w:t xml:space="preserve"> </w:t>
      </w:r>
      <w:r>
        <w:rPr>
          <w:i/>
        </w:rPr>
        <w:t>„</w:t>
      </w:r>
      <w:r w:rsidRPr="001F43E3">
        <w:rPr>
          <w:i/>
        </w:rPr>
        <w:t>Методически указания за разработване на НИП</w:t>
      </w:r>
      <w:r>
        <w:rPr>
          <w:i/>
        </w:rPr>
        <w:t>“</w:t>
      </w:r>
      <w:r w:rsidRPr="008F449A">
        <w:rPr>
          <w:i/>
        </w:rPr>
        <w:t>.</w:t>
      </w:r>
    </w:p>
    <w:p w14:paraId="7D7D6BCB" w14:textId="77777777" w:rsidR="008F449A" w:rsidRDefault="0014343D">
      <w:pPr>
        <w:pStyle w:val="BodyText"/>
        <w:spacing w:before="1"/>
        <w:rPr>
          <w:sz w:val="27"/>
        </w:rPr>
      </w:pPr>
      <w:r w:rsidRPr="0014343D">
        <w:rPr>
          <w:noProof/>
          <w:sz w:val="22"/>
          <w:lang w:eastAsia="bg-BG"/>
        </w:rPr>
        <mc:AlternateContent>
          <mc:Choice Requires="wps">
            <w:drawing>
              <wp:anchor distT="0" distB="0" distL="114300" distR="114300" simplePos="0" relativeHeight="484882944" behindDoc="1" locked="0" layoutInCell="1" allowOverlap="1" wp14:anchorId="621FF18A" wp14:editId="7E822920">
                <wp:simplePos x="0" y="0"/>
                <wp:positionH relativeFrom="page">
                  <wp:posOffset>533400</wp:posOffset>
                </wp:positionH>
                <wp:positionV relativeFrom="paragraph">
                  <wp:posOffset>124460</wp:posOffset>
                </wp:positionV>
                <wp:extent cx="6553200" cy="3021330"/>
                <wp:effectExtent l="0" t="0" r="0" b="7620"/>
                <wp:wrapNone/>
                <wp:docPr id="59"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3021330"/>
                        </a:xfrm>
                        <a:custGeom>
                          <a:avLst/>
                          <a:gdLst>
                            <a:gd name="T0" fmla="+- 0 1025 1015"/>
                            <a:gd name="T1" fmla="*/ T0 w 9876"/>
                            <a:gd name="T2" fmla="+- 0 7060 -28"/>
                            <a:gd name="T3" fmla="*/ 7060 h 7098"/>
                            <a:gd name="T4" fmla="+- 0 1015 1015"/>
                            <a:gd name="T5" fmla="*/ T4 w 9876"/>
                            <a:gd name="T6" fmla="+- 0 7060 -28"/>
                            <a:gd name="T7" fmla="*/ 7060 h 7098"/>
                            <a:gd name="T8" fmla="+- 0 1015 1015"/>
                            <a:gd name="T9" fmla="*/ T8 w 9876"/>
                            <a:gd name="T10" fmla="+- 0 7070 -28"/>
                            <a:gd name="T11" fmla="*/ 7070 h 7098"/>
                            <a:gd name="T12" fmla="+- 0 1025 1015"/>
                            <a:gd name="T13" fmla="*/ T12 w 9876"/>
                            <a:gd name="T14" fmla="+- 0 7070 -28"/>
                            <a:gd name="T15" fmla="*/ 7070 h 7098"/>
                            <a:gd name="T16" fmla="+- 0 1025 1015"/>
                            <a:gd name="T17" fmla="*/ T16 w 9876"/>
                            <a:gd name="T18" fmla="+- 0 7060 -28"/>
                            <a:gd name="T19" fmla="*/ 7060 h 7098"/>
                            <a:gd name="T20" fmla="+- 0 1025 1015"/>
                            <a:gd name="T21" fmla="*/ T20 w 9876"/>
                            <a:gd name="T22" fmla="+- 0 -28 -28"/>
                            <a:gd name="T23" fmla="*/ -28 h 7098"/>
                            <a:gd name="T24" fmla="+- 0 1015 1015"/>
                            <a:gd name="T25" fmla="*/ T24 w 9876"/>
                            <a:gd name="T26" fmla="+- 0 -28 -28"/>
                            <a:gd name="T27" fmla="*/ -28 h 7098"/>
                            <a:gd name="T28" fmla="+- 0 1015 1015"/>
                            <a:gd name="T29" fmla="*/ T28 w 9876"/>
                            <a:gd name="T30" fmla="+- 0 7060 -28"/>
                            <a:gd name="T31" fmla="*/ 7060 h 7098"/>
                            <a:gd name="T32" fmla="+- 0 1025 1015"/>
                            <a:gd name="T33" fmla="*/ T32 w 9876"/>
                            <a:gd name="T34" fmla="+- 0 7060 -28"/>
                            <a:gd name="T35" fmla="*/ 7060 h 7098"/>
                            <a:gd name="T36" fmla="+- 0 1025 1015"/>
                            <a:gd name="T37" fmla="*/ T36 w 9876"/>
                            <a:gd name="T38" fmla="+- 0 -28 -28"/>
                            <a:gd name="T39" fmla="*/ -28 h 7098"/>
                            <a:gd name="T40" fmla="+- 0 10891 1015"/>
                            <a:gd name="T41" fmla="*/ T40 w 9876"/>
                            <a:gd name="T42" fmla="+- 0 7060 -28"/>
                            <a:gd name="T43" fmla="*/ 7060 h 7098"/>
                            <a:gd name="T44" fmla="+- 0 10881 1015"/>
                            <a:gd name="T45" fmla="*/ T44 w 9876"/>
                            <a:gd name="T46" fmla="+- 0 7060 -28"/>
                            <a:gd name="T47" fmla="*/ 7060 h 7098"/>
                            <a:gd name="T48" fmla="+- 0 1025 1015"/>
                            <a:gd name="T49" fmla="*/ T48 w 9876"/>
                            <a:gd name="T50" fmla="+- 0 7060 -28"/>
                            <a:gd name="T51" fmla="*/ 7060 h 7098"/>
                            <a:gd name="T52" fmla="+- 0 1025 1015"/>
                            <a:gd name="T53" fmla="*/ T52 w 9876"/>
                            <a:gd name="T54" fmla="+- 0 7070 -28"/>
                            <a:gd name="T55" fmla="*/ 7070 h 7098"/>
                            <a:gd name="T56" fmla="+- 0 10881 1015"/>
                            <a:gd name="T57" fmla="*/ T56 w 9876"/>
                            <a:gd name="T58" fmla="+- 0 7070 -28"/>
                            <a:gd name="T59" fmla="*/ 7070 h 7098"/>
                            <a:gd name="T60" fmla="+- 0 10891 1015"/>
                            <a:gd name="T61" fmla="*/ T60 w 9876"/>
                            <a:gd name="T62" fmla="+- 0 7070 -28"/>
                            <a:gd name="T63" fmla="*/ 7070 h 7098"/>
                            <a:gd name="T64" fmla="+- 0 10891 1015"/>
                            <a:gd name="T65" fmla="*/ T64 w 9876"/>
                            <a:gd name="T66" fmla="+- 0 7060 -28"/>
                            <a:gd name="T67" fmla="*/ 7060 h 7098"/>
                            <a:gd name="T68" fmla="+- 0 10891 1015"/>
                            <a:gd name="T69" fmla="*/ T68 w 9876"/>
                            <a:gd name="T70" fmla="+- 0 -28 -28"/>
                            <a:gd name="T71" fmla="*/ -28 h 7098"/>
                            <a:gd name="T72" fmla="+- 0 10881 1015"/>
                            <a:gd name="T73" fmla="*/ T72 w 9876"/>
                            <a:gd name="T74" fmla="+- 0 -28 -28"/>
                            <a:gd name="T75" fmla="*/ -28 h 7098"/>
                            <a:gd name="T76" fmla="+- 0 1025 1015"/>
                            <a:gd name="T77" fmla="*/ T76 w 9876"/>
                            <a:gd name="T78" fmla="+- 0 -28 -28"/>
                            <a:gd name="T79" fmla="*/ -28 h 7098"/>
                            <a:gd name="T80" fmla="+- 0 1025 1015"/>
                            <a:gd name="T81" fmla="*/ T80 w 9876"/>
                            <a:gd name="T82" fmla="+- 0 -18 -28"/>
                            <a:gd name="T83" fmla="*/ -18 h 7098"/>
                            <a:gd name="T84" fmla="+- 0 10881 1015"/>
                            <a:gd name="T85" fmla="*/ T84 w 9876"/>
                            <a:gd name="T86" fmla="+- 0 -18 -28"/>
                            <a:gd name="T87" fmla="*/ -18 h 7098"/>
                            <a:gd name="T88" fmla="+- 0 10881 1015"/>
                            <a:gd name="T89" fmla="*/ T88 w 9876"/>
                            <a:gd name="T90" fmla="+- 0 7060 -28"/>
                            <a:gd name="T91" fmla="*/ 7060 h 7098"/>
                            <a:gd name="T92" fmla="+- 0 10891 1015"/>
                            <a:gd name="T93" fmla="*/ T92 w 9876"/>
                            <a:gd name="T94" fmla="+- 0 7060 -28"/>
                            <a:gd name="T95" fmla="*/ 7060 h 7098"/>
                            <a:gd name="T96" fmla="+- 0 10891 1015"/>
                            <a:gd name="T97" fmla="*/ T96 w 9876"/>
                            <a:gd name="T98" fmla="+- 0 -28 -28"/>
                            <a:gd name="T99" fmla="*/ -28 h 70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876" h="7098">
                              <a:moveTo>
                                <a:pt x="10" y="7088"/>
                              </a:moveTo>
                              <a:lnTo>
                                <a:pt x="0" y="7088"/>
                              </a:lnTo>
                              <a:lnTo>
                                <a:pt x="0" y="7098"/>
                              </a:lnTo>
                              <a:lnTo>
                                <a:pt x="10" y="7098"/>
                              </a:lnTo>
                              <a:lnTo>
                                <a:pt x="10" y="7088"/>
                              </a:lnTo>
                              <a:close/>
                              <a:moveTo>
                                <a:pt x="10" y="0"/>
                              </a:moveTo>
                              <a:lnTo>
                                <a:pt x="0" y="0"/>
                              </a:lnTo>
                              <a:lnTo>
                                <a:pt x="0" y="7088"/>
                              </a:lnTo>
                              <a:lnTo>
                                <a:pt x="10" y="7088"/>
                              </a:lnTo>
                              <a:lnTo>
                                <a:pt x="10" y="0"/>
                              </a:lnTo>
                              <a:close/>
                              <a:moveTo>
                                <a:pt x="9876" y="7088"/>
                              </a:moveTo>
                              <a:lnTo>
                                <a:pt x="9866" y="7088"/>
                              </a:lnTo>
                              <a:lnTo>
                                <a:pt x="10" y="7088"/>
                              </a:lnTo>
                              <a:lnTo>
                                <a:pt x="10" y="7098"/>
                              </a:lnTo>
                              <a:lnTo>
                                <a:pt x="9866" y="7098"/>
                              </a:lnTo>
                              <a:lnTo>
                                <a:pt x="9876" y="7098"/>
                              </a:lnTo>
                              <a:lnTo>
                                <a:pt x="9876" y="7088"/>
                              </a:lnTo>
                              <a:close/>
                              <a:moveTo>
                                <a:pt x="9876" y="0"/>
                              </a:moveTo>
                              <a:lnTo>
                                <a:pt x="9866" y="0"/>
                              </a:lnTo>
                              <a:lnTo>
                                <a:pt x="10" y="0"/>
                              </a:lnTo>
                              <a:lnTo>
                                <a:pt x="10" y="10"/>
                              </a:lnTo>
                              <a:lnTo>
                                <a:pt x="9866" y="10"/>
                              </a:lnTo>
                              <a:lnTo>
                                <a:pt x="9866" y="7088"/>
                              </a:lnTo>
                              <a:lnTo>
                                <a:pt x="9876" y="7088"/>
                              </a:lnTo>
                              <a:lnTo>
                                <a:pt x="9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B0F49" id="AutoShape 46" o:spid="_x0000_s1026" style="position:absolute;margin-left:42pt;margin-top:9.8pt;width:516pt;height:237.9pt;z-index:-1843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76,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" path="m10,7088r-10,l,7098r10,l10,7088xm10,l,,,7088r10,l10,xm9876,7088r-10,l10,7088r,10l9866,7098r10,l9876,7088xm9876,r-10,l10,r,10l9866,10r,7078l9876,7088,9876,xe" fillcolor="black" stroked="f">
                <v:path arrowok="t" o:connecttype="custom" o:connectlocs="6635,3005155;0,3005155;0,3009412;6635,3009412;6635,3005155;6635,-11918;0,-11918;0,3005155;6635,3005155;6635,-11918;6553200,3005155;6546565,3005155;6635,3005155;6635,3009412;6546565,3009412;6553200,3009412;6553200,3005155;6553200,-11918;6546565,-11918;6635,-11918;6635,-7662;6546565,-7662;6546565,3005155;6553200,3005155;6553200,-11918" o:connectangles="0,0,0,0,0,0,0,0,0,0,0,0,0,0,0,0,0,0,0,0,0,0,0,0,0"/>
                <w10:wrap anchorx="page"/>
              </v:shape>
            </w:pict>
          </mc:Fallback>
        </mc:AlternateContent>
      </w:r>
    </w:p>
    <w:p w14:paraId="4F9D3CDC" w14:textId="75CCE5B2" w:rsidR="002F596F" w:rsidRPr="003655E7" w:rsidRDefault="00B7100D" w:rsidP="0014343D">
      <w:pPr>
        <w:pStyle w:val="Heading3"/>
        <w:spacing w:before="0" w:line="240" w:lineRule="auto"/>
        <w:ind w:left="412"/>
      </w:pPr>
      <w:r w:rsidRPr="003655E7">
        <w:rPr>
          <w:color w:val="006FC0"/>
        </w:rPr>
        <w:t>Пример</w:t>
      </w:r>
      <w:r w:rsidR="00C8543D" w:rsidRPr="003655E7">
        <w:rPr>
          <w:color w:val="006FC0"/>
        </w:rPr>
        <w:t xml:space="preserve"> </w:t>
      </w:r>
      <w:r w:rsidR="00785D22" w:rsidRPr="003655E7">
        <w:rPr>
          <w:color w:val="006FC0"/>
        </w:rPr>
        <w:t>1</w:t>
      </w:r>
      <w:r w:rsidRPr="003655E7">
        <w:rPr>
          <w:color w:val="006FC0"/>
        </w:rPr>
        <w:t>:</w:t>
      </w:r>
      <w:r w:rsidR="0014343D" w:rsidRPr="003655E7">
        <w:rPr>
          <w:color w:val="006FC0"/>
        </w:rPr>
        <w:t xml:space="preserve"> </w:t>
      </w:r>
      <w:r w:rsidRPr="003655E7">
        <w:rPr>
          <w:color w:val="006FC0"/>
        </w:rPr>
        <w:t>Професия „Инструктор по спортно-туристическа дейност“</w:t>
      </w:r>
      <w:r w:rsidR="00D754BF" w:rsidRPr="003655E7">
        <w:rPr>
          <w:color w:val="006FC0"/>
        </w:rPr>
        <w:t xml:space="preserve"> (в новия СППОО съществува професия „Туристическа анимация“)</w:t>
      </w:r>
    </w:p>
    <w:p w14:paraId="5E34B656" w14:textId="77777777" w:rsidR="002F596F" w:rsidRPr="003655E7" w:rsidRDefault="00B7100D" w:rsidP="0014343D">
      <w:pPr>
        <w:pStyle w:val="Heading3"/>
        <w:spacing w:before="144" w:line="240" w:lineRule="auto"/>
        <w:ind w:firstLine="304"/>
        <w:rPr>
          <w:u w:val="single"/>
        </w:rPr>
      </w:pPr>
      <w:r w:rsidRPr="003655E7">
        <w:rPr>
          <w:color w:val="006FC0"/>
          <w:u w:val="single"/>
        </w:rPr>
        <w:t>Средства за оценяване:</w:t>
      </w:r>
    </w:p>
    <w:p w14:paraId="2743E918" w14:textId="77777777" w:rsidR="002F596F" w:rsidRPr="0014343D" w:rsidRDefault="00B7100D" w:rsidP="0014343D">
      <w:pPr>
        <w:ind w:left="412"/>
        <w:rPr>
          <w:i/>
          <w:sz w:val="24"/>
        </w:rPr>
      </w:pPr>
      <w:r w:rsidRPr="0014343D">
        <w:rPr>
          <w:i/>
          <w:color w:val="006FC0"/>
          <w:sz w:val="24"/>
        </w:rPr>
        <w:t>Средство</w:t>
      </w:r>
      <w:r w:rsidRPr="0014343D">
        <w:rPr>
          <w:i/>
          <w:color w:val="006FC0"/>
          <w:spacing w:val="-5"/>
          <w:sz w:val="24"/>
        </w:rPr>
        <w:t xml:space="preserve"> </w:t>
      </w:r>
      <w:r w:rsidRPr="0014343D">
        <w:rPr>
          <w:i/>
          <w:color w:val="006FC0"/>
          <w:sz w:val="24"/>
        </w:rPr>
        <w:t>1:</w:t>
      </w:r>
    </w:p>
    <w:p w14:paraId="73520E1D" w14:textId="77777777" w:rsidR="002F596F" w:rsidRPr="0014343D" w:rsidRDefault="00B7100D" w:rsidP="00B21089">
      <w:pPr>
        <w:pStyle w:val="ListParagraph"/>
        <w:numPr>
          <w:ilvl w:val="0"/>
          <w:numId w:val="6"/>
        </w:numPr>
        <w:tabs>
          <w:tab w:val="left" w:pos="773"/>
          <w:tab w:val="left" w:pos="774"/>
        </w:tabs>
        <w:spacing w:before="1"/>
        <w:ind w:right="1520" w:firstLine="0"/>
        <w:rPr>
          <w:i/>
          <w:sz w:val="24"/>
        </w:rPr>
      </w:pPr>
      <w:r w:rsidRPr="0014343D">
        <w:rPr>
          <w:i/>
          <w:color w:val="006FC0"/>
          <w:sz w:val="24"/>
        </w:rPr>
        <w:t>Решаване на тест или развиване на въпрос от областта на водните</w:t>
      </w:r>
      <w:r w:rsidRPr="0014343D">
        <w:rPr>
          <w:i/>
          <w:color w:val="006FC0"/>
          <w:spacing w:val="-22"/>
          <w:sz w:val="24"/>
        </w:rPr>
        <w:t xml:space="preserve"> </w:t>
      </w:r>
      <w:r w:rsidRPr="0014343D">
        <w:rPr>
          <w:i/>
          <w:color w:val="006FC0"/>
          <w:sz w:val="24"/>
        </w:rPr>
        <w:t xml:space="preserve">спортове </w:t>
      </w:r>
      <w:r w:rsidRPr="0014343D">
        <w:rPr>
          <w:i/>
          <w:color w:val="006FC0"/>
          <w:sz w:val="24"/>
        </w:rPr>
        <w:lastRenderedPageBreak/>
        <w:t>Средство</w:t>
      </w:r>
      <w:r w:rsidRPr="0014343D">
        <w:rPr>
          <w:i/>
          <w:color w:val="006FC0"/>
          <w:spacing w:val="-1"/>
          <w:sz w:val="24"/>
        </w:rPr>
        <w:t xml:space="preserve"> </w:t>
      </w:r>
      <w:r w:rsidRPr="0014343D">
        <w:rPr>
          <w:i/>
          <w:color w:val="006FC0"/>
          <w:sz w:val="24"/>
        </w:rPr>
        <w:t>2:</w:t>
      </w:r>
    </w:p>
    <w:p w14:paraId="2DF46AEB" w14:textId="77777777" w:rsidR="002F596F" w:rsidRPr="0014343D" w:rsidRDefault="00B7100D" w:rsidP="00B21089">
      <w:pPr>
        <w:pStyle w:val="ListParagraph"/>
        <w:numPr>
          <w:ilvl w:val="0"/>
          <w:numId w:val="6"/>
        </w:numPr>
        <w:tabs>
          <w:tab w:val="left" w:pos="773"/>
          <w:tab w:val="left" w:pos="774"/>
        </w:tabs>
        <w:ind w:right="394" w:firstLine="0"/>
        <w:rPr>
          <w:i/>
          <w:sz w:val="24"/>
        </w:rPr>
      </w:pPr>
      <w:r w:rsidRPr="0014343D">
        <w:rPr>
          <w:i/>
          <w:color w:val="006FC0"/>
          <w:sz w:val="24"/>
        </w:rPr>
        <w:t>Провеждане на спортно-туристическо занимание по воден спорт по предварително зададена</w:t>
      </w:r>
      <w:r w:rsidRPr="0014343D">
        <w:rPr>
          <w:i/>
          <w:color w:val="006FC0"/>
          <w:spacing w:val="-1"/>
          <w:sz w:val="24"/>
        </w:rPr>
        <w:t xml:space="preserve"> </w:t>
      </w:r>
      <w:r w:rsidRPr="0014343D">
        <w:rPr>
          <w:i/>
          <w:color w:val="006FC0"/>
          <w:sz w:val="24"/>
        </w:rPr>
        <w:t>програма</w:t>
      </w:r>
    </w:p>
    <w:p w14:paraId="14B680EE" w14:textId="77777777" w:rsidR="002F596F" w:rsidRPr="00D754BF" w:rsidRDefault="00B7100D" w:rsidP="0014343D">
      <w:pPr>
        <w:pStyle w:val="Heading3"/>
        <w:spacing w:before="5" w:line="240" w:lineRule="auto"/>
        <w:ind w:left="412"/>
        <w:jc w:val="both"/>
        <w:rPr>
          <w:szCs w:val="22"/>
          <w:u w:val="single"/>
        </w:rPr>
      </w:pPr>
      <w:r w:rsidRPr="00D754BF">
        <w:rPr>
          <w:color w:val="006FC0"/>
          <w:szCs w:val="22"/>
          <w:u w:val="single"/>
        </w:rPr>
        <w:t>Критерии за оценяване:</w:t>
      </w:r>
    </w:p>
    <w:p w14:paraId="387CEFD8" w14:textId="77777777" w:rsidR="002F596F" w:rsidRPr="0014343D" w:rsidRDefault="00B7100D" w:rsidP="0014343D">
      <w:pPr>
        <w:ind w:left="412"/>
        <w:jc w:val="both"/>
        <w:rPr>
          <w:i/>
          <w:sz w:val="24"/>
        </w:rPr>
      </w:pPr>
      <w:r w:rsidRPr="0014343D">
        <w:rPr>
          <w:i/>
          <w:color w:val="006FC0"/>
          <w:sz w:val="24"/>
        </w:rPr>
        <w:t>За средство 1:</w:t>
      </w:r>
    </w:p>
    <w:p w14:paraId="2C0A12F4" w14:textId="77777777" w:rsidR="002F596F" w:rsidRPr="0014343D" w:rsidRDefault="00B7100D" w:rsidP="00B21089">
      <w:pPr>
        <w:pStyle w:val="ListParagraph"/>
        <w:numPr>
          <w:ilvl w:val="0"/>
          <w:numId w:val="6"/>
        </w:numPr>
        <w:tabs>
          <w:tab w:val="left" w:pos="774"/>
        </w:tabs>
        <w:ind w:right="1662" w:firstLine="0"/>
        <w:jc w:val="both"/>
        <w:rPr>
          <w:i/>
          <w:sz w:val="24"/>
        </w:rPr>
      </w:pPr>
      <w:r w:rsidRPr="0014343D">
        <w:rPr>
          <w:i/>
          <w:color w:val="006FC0"/>
          <w:sz w:val="24"/>
        </w:rPr>
        <w:t>Демонстрирани са професионални знания от областта на водните спортове За средство</w:t>
      </w:r>
      <w:r w:rsidRPr="0014343D">
        <w:rPr>
          <w:i/>
          <w:color w:val="006FC0"/>
          <w:spacing w:val="-1"/>
          <w:sz w:val="24"/>
        </w:rPr>
        <w:t xml:space="preserve"> </w:t>
      </w:r>
      <w:r w:rsidRPr="0014343D">
        <w:rPr>
          <w:i/>
          <w:color w:val="006FC0"/>
          <w:sz w:val="24"/>
        </w:rPr>
        <w:t>2:</w:t>
      </w:r>
    </w:p>
    <w:p w14:paraId="1985DA2F" w14:textId="77777777" w:rsidR="002F596F" w:rsidRPr="0014343D" w:rsidRDefault="00B7100D" w:rsidP="00B21089">
      <w:pPr>
        <w:pStyle w:val="ListParagraph"/>
        <w:numPr>
          <w:ilvl w:val="0"/>
          <w:numId w:val="6"/>
        </w:numPr>
        <w:tabs>
          <w:tab w:val="left" w:pos="774"/>
        </w:tabs>
        <w:ind w:right="393" w:firstLine="0"/>
        <w:jc w:val="both"/>
        <w:rPr>
          <w:i/>
          <w:sz w:val="24"/>
        </w:rPr>
      </w:pPr>
      <w:r w:rsidRPr="0014343D">
        <w:rPr>
          <w:i/>
          <w:color w:val="006FC0"/>
          <w:sz w:val="24"/>
        </w:rPr>
        <w:t>Всички туристи участват активно в спортно-туристическата дейност и физическото им натоварване е адекватно. Техниките на изпълнение на различните движения и упражнения са правилно демонстрирани. Спортната терминология е коректно използвана. В края на заниманието интересът на туристите към водните спортове е</w:t>
      </w:r>
      <w:r w:rsidRPr="0014343D">
        <w:rPr>
          <w:i/>
          <w:color w:val="006FC0"/>
          <w:spacing w:val="-15"/>
          <w:sz w:val="24"/>
        </w:rPr>
        <w:t xml:space="preserve"> </w:t>
      </w:r>
      <w:r w:rsidRPr="0014343D">
        <w:rPr>
          <w:i/>
          <w:color w:val="006FC0"/>
          <w:sz w:val="24"/>
        </w:rPr>
        <w:t>повишен.</w:t>
      </w:r>
    </w:p>
    <w:p w14:paraId="2103D4F5" w14:textId="77777777" w:rsidR="00785D22" w:rsidRDefault="00785D22" w:rsidP="00532405">
      <w:pPr>
        <w:pStyle w:val="BodyText"/>
        <w:spacing w:before="90"/>
        <w:ind w:right="397"/>
        <w:jc w:val="both"/>
      </w:pPr>
    </w:p>
    <w:p w14:paraId="088FC48C" w14:textId="7BC5295B" w:rsidR="00D858AF" w:rsidRDefault="00D858AF" w:rsidP="007E65C9">
      <w:pPr>
        <w:pStyle w:val="BodyText"/>
        <w:tabs>
          <w:tab w:val="left" w:pos="10053"/>
        </w:tabs>
        <w:spacing w:before="90"/>
        <w:ind w:right="397"/>
        <w:jc w:val="both"/>
      </w:pPr>
      <w:r>
        <w:t xml:space="preserve">При оценяване на „теория на професията“ </w:t>
      </w:r>
      <w:r w:rsidR="00BA4815">
        <w:t>критериите следва да бъдат в голяма степен обвързани с конкретната ЕРУ – напр. обяснява отговорността на спедитора при загуба, повреда или забавяне на товара, Описва основните технически характеристики на складовата техника, като товароподемност, височина на повдигане и скорост на движение, Оценява производителността на товаро-разтоварната и складова техника, Обяснява методите и средствата за определяне на масата на товарите в различни ситуации, Описва начините за изчисляване на основните показатели за динамиката на товаропотока, като интензивност, скорост, ускорение и други  (професия Спедитор-логистик)</w:t>
      </w:r>
    </w:p>
    <w:p w14:paraId="058D56EF" w14:textId="4F3CF7E0" w:rsidR="00D858AF" w:rsidRDefault="00D858AF" w:rsidP="007E65C9">
      <w:pPr>
        <w:pStyle w:val="BodyText"/>
        <w:tabs>
          <w:tab w:val="left" w:pos="10053"/>
        </w:tabs>
        <w:spacing w:before="90"/>
        <w:ind w:right="397"/>
        <w:jc w:val="both"/>
      </w:pPr>
      <w:r>
        <w:t>При определяне на критериите за оценяване в частта „практика на професията“ следва да се имат предвид:</w:t>
      </w:r>
    </w:p>
    <w:p w14:paraId="2CE345E7" w14:textId="215A3C2F" w:rsidR="00D858AF" w:rsidRDefault="00D858AF" w:rsidP="007E65C9">
      <w:pPr>
        <w:pStyle w:val="BodyText"/>
        <w:numPr>
          <w:ilvl w:val="0"/>
          <w:numId w:val="34"/>
        </w:numPr>
        <w:tabs>
          <w:tab w:val="left" w:pos="10053"/>
        </w:tabs>
        <w:spacing w:before="90"/>
        <w:ind w:right="397"/>
        <w:jc w:val="both"/>
      </w:pPr>
      <w:r>
        <w:t xml:space="preserve">Спазване на правилата за здравословни и безопасни условия на труд и опазване на околната среда да/не </w:t>
      </w:r>
    </w:p>
    <w:p w14:paraId="62BB4528" w14:textId="77777777" w:rsidR="00D858AF" w:rsidRDefault="00D858AF" w:rsidP="00C8543D">
      <w:pPr>
        <w:pStyle w:val="BodyText"/>
        <w:numPr>
          <w:ilvl w:val="0"/>
          <w:numId w:val="34"/>
        </w:numPr>
        <w:spacing w:before="90"/>
        <w:ind w:right="397"/>
        <w:jc w:val="both"/>
      </w:pPr>
      <w:r>
        <w:t xml:space="preserve">Ефективна организация на работното място </w:t>
      </w:r>
    </w:p>
    <w:p w14:paraId="3F7699BA" w14:textId="77777777" w:rsidR="00D858AF" w:rsidRDefault="00D858AF" w:rsidP="00C8543D">
      <w:pPr>
        <w:pStyle w:val="BodyText"/>
        <w:numPr>
          <w:ilvl w:val="0"/>
          <w:numId w:val="34"/>
        </w:numPr>
        <w:spacing w:before="90"/>
        <w:ind w:right="397"/>
        <w:jc w:val="both"/>
      </w:pPr>
      <w:r>
        <w:t xml:space="preserve">Спазване изискванията на правилниците, наредбите и предписанията </w:t>
      </w:r>
    </w:p>
    <w:p w14:paraId="2ED4FD20" w14:textId="77777777" w:rsidR="00D858AF" w:rsidRDefault="00D858AF" w:rsidP="00C8543D">
      <w:pPr>
        <w:pStyle w:val="BodyText"/>
        <w:numPr>
          <w:ilvl w:val="0"/>
          <w:numId w:val="34"/>
        </w:numPr>
        <w:spacing w:before="90"/>
        <w:ind w:right="397"/>
        <w:jc w:val="both"/>
      </w:pPr>
      <w:r>
        <w:t xml:space="preserve">Правилен подбор на детайли, материали и инструменти съобразно конкретното задание </w:t>
      </w:r>
    </w:p>
    <w:p w14:paraId="26475F55" w14:textId="557E6D9A" w:rsidR="00D858AF" w:rsidRDefault="00D858AF" w:rsidP="00C8543D">
      <w:pPr>
        <w:pStyle w:val="BodyText"/>
        <w:numPr>
          <w:ilvl w:val="0"/>
          <w:numId w:val="34"/>
        </w:numPr>
        <w:spacing w:before="90"/>
        <w:ind w:right="397"/>
        <w:jc w:val="both"/>
      </w:pPr>
      <w:r>
        <w:t xml:space="preserve">Спазване на технологичната последователност на операциите според индивидуалното задание </w:t>
      </w:r>
    </w:p>
    <w:p w14:paraId="1CD81953" w14:textId="3C08D1B1" w:rsidR="00785D22" w:rsidRDefault="00D858AF" w:rsidP="00C8543D">
      <w:pPr>
        <w:pStyle w:val="BodyText"/>
        <w:numPr>
          <w:ilvl w:val="0"/>
          <w:numId w:val="34"/>
        </w:numPr>
        <w:spacing w:before="90"/>
        <w:ind w:right="397"/>
        <w:jc w:val="both"/>
      </w:pPr>
      <w:r>
        <w:t xml:space="preserve">Качество на изпълнението на индивидуалното задание </w:t>
      </w:r>
    </w:p>
    <w:p w14:paraId="396157C8" w14:textId="77777777" w:rsidR="00D858AF" w:rsidRDefault="00D858AF" w:rsidP="00C8543D">
      <w:pPr>
        <w:pStyle w:val="BodyText"/>
        <w:spacing w:before="90"/>
        <w:ind w:left="412" w:right="397"/>
        <w:jc w:val="both"/>
      </w:pPr>
    </w:p>
    <w:p w14:paraId="61BA20D3" w14:textId="77777777" w:rsidR="0014343D" w:rsidRPr="0014343D" w:rsidRDefault="0014343D" w:rsidP="0014343D">
      <w:pPr>
        <w:pStyle w:val="BodyText"/>
        <w:spacing w:before="90"/>
        <w:ind w:right="397" w:firstLine="412"/>
        <w:jc w:val="both"/>
        <w:rPr>
          <w:b/>
        </w:rPr>
      </w:pPr>
      <w:r w:rsidRPr="0014343D">
        <w:rPr>
          <w:b/>
          <w:color w:val="FFFFFF"/>
          <w:shd w:val="clear" w:color="auto" w:fill="365F91"/>
        </w:rPr>
        <w:t>Консултиране на съдържанието на ЕРУ</w:t>
      </w:r>
      <w:r w:rsidRPr="0014343D">
        <w:rPr>
          <w:b/>
          <w:color w:val="FFFFFF"/>
          <w:shd w:val="clear" w:color="auto" w:fill="365F91"/>
        </w:rPr>
        <w:tab/>
      </w:r>
    </w:p>
    <w:p w14:paraId="3C8A22D5" w14:textId="77777777" w:rsidR="002F596F" w:rsidRDefault="00B7100D">
      <w:pPr>
        <w:pStyle w:val="BodyText"/>
        <w:spacing w:before="90"/>
        <w:ind w:left="412" w:right="397"/>
        <w:jc w:val="both"/>
      </w:pPr>
      <w:r>
        <w:t>Целта на консултирането на разработените ЕРУ с представители на образованието и бизнеса е да бъде постигнато съответствие между заложените знания, умения и компетентности в ЕРУ и изискванията на пазара на труда.</w:t>
      </w:r>
    </w:p>
    <w:p w14:paraId="1A67199A" w14:textId="77777777" w:rsidR="002F596F" w:rsidRDefault="002F596F">
      <w:pPr>
        <w:pStyle w:val="BodyText"/>
      </w:pPr>
    </w:p>
    <w:p w14:paraId="004DE2B8" w14:textId="77777777" w:rsidR="002F596F" w:rsidRDefault="0014343D" w:rsidP="0014343D">
      <w:pPr>
        <w:pStyle w:val="BodyText"/>
        <w:ind w:left="412"/>
        <w:jc w:val="both"/>
      </w:pPr>
      <w:r>
        <w:t>К</w:t>
      </w:r>
      <w:r w:rsidR="00B7100D">
        <w:t>онсултирането на структурен елемент</w:t>
      </w:r>
      <w:r>
        <w:t xml:space="preserve"> </w:t>
      </w:r>
      <w:r w:rsidR="00B7100D">
        <w:t xml:space="preserve">„Единици резултати от ученето“ </w:t>
      </w:r>
      <w:r>
        <w:t xml:space="preserve">може да се организира </w:t>
      </w:r>
      <w:r w:rsidR="00B7100D">
        <w:t>по един от следните начини:</w:t>
      </w:r>
    </w:p>
    <w:p w14:paraId="46FF620B" w14:textId="77777777" w:rsidR="002F596F" w:rsidRDefault="002F596F">
      <w:pPr>
        <w:pStyle w:val="BodyText"/>
        <w:spacing w:before="11"/>
        <w:rPr>
          <w:sz w:val="23"/>
        </w:rPr>
      </w:pPr>
    </w:p>
    <w:p w14:paraId="4E61187D" w14:textId="77777777" w:rsidR="002F596F" w:rsidRDefault="00B7100D" w:rsidP="00B21089">
      <w:pPr>
        <w:pStyle w:val="ListParagraph"/>
        <w:numPr>
          <w:ilvl w:val="1"/>
          <w:numId w:val="6"/>
        </w:numPr>
        <w:tabs>
          <w:tab w:val="left" w:pos="1121"/>
          <w:tab w:val="left" w:pos="1122"/>
        </w:tabs>
        <w:ind w:left="1121" w:hanging="349"/>
        <w:rPr>
          <w:sz w:val="24"/>
        </w:rPr>
      </w:pPr>
      <w:r>
        <w:rPr>
          <w:sz w:val="24"/>
        </w:rPr>
        <w:t>Обсъждане на ЕРУ на работни срещи с преподаватели от средни и висши</w:t>
      </w:r>
      <w:r>
        <w:rPr>
          <w:spacing w:val="-13"/>
          <w:sz w:val="24"/>
        </w:rPr>
        <w:t xml:space="preserve"> </w:t>
      </w:r>
      <w:r>
        <w:rPr>
          <w:sz w:val="24"/>
        </w:rPr>
        <w:t>училища</w:t>
      </w:r>
    </w:p>
    <w:p w14:paraId="7DF54920" w14:textId="43C00F76" w:rsidR="002F596F" w:rsidRDefault="00B7100D" w:rsidP="00B21089">
      <w:pPr>
        <w:pStyle w:val="ListParagraph"/>
        <w:numPr>
          <w:ilvl w:val="1"/>
          <w:numId w:val="6"/>
        </w:numPr>
        <w:tabs>
          <w:tab w:val="left" w:pos="1122"/>
        </w:tabs>
        <w:spacing w:before="88"/>
        <w:ind w:right="395" w:hanging="360"/>
        <w:jc w:val="both"/>
        <w:rPr>
          <w:sz w:val="24"/>
        </w:rPr>
      </w:pPr>
      <w:r>
        <w:rPr>
          <w:sz w:val="24"/>
        </w:rPr>
        <w:t>Изпращане на ЕРУ до професионални гимназии, центрове за професионално обучение (ЦПО), професионални колежи, обучаващи по съответните професии</w:t>
      </w:r>
      <w:r w:rsidR="00F43BD6">
        <w:rPr>
          <w:sz w:val="24"/>
        </w:rPr>
        <w:t>,</w:t>
      </w:r>
      <w:r>
        <w:rPr>
          <w:sz w:val="24"/>
        </w:rPr>
        <w:t xml:space="preserve"> придружени с онлайн</w:t>
      </w:r>
      <w:r>
        <w:rPr>
          <w:spacing w:val="-2"/>
          <w:sz w:val="24"/>
        </w:rPr>
        <w:t xml:space="preserve"> </w:t>
      </w:r>
      <w:r>
        <w:rPr>
          <w:sz w:val="24"/>
        </w:rPr>
        <w:t>въпросник</w:t>
      </w:r>
    </w:p>
    <w:p w14:paraId="46034909" w14:textId="055CA1C7" w:rsidR="002F596F" w:rsidRDefault="00B7100D" w:rsidP="00B21089">
      <w:pPr>
        <w:pStyle w:val="ListParagraph"/>
        <w:numPr>
          <w:ilvl w:val="1"/>
          <w:numId w:val="6"/>
        </w:numPr>
        <w:tabs>
          <w:tab w:val="left" w:pos="1122"/>
        </w:tabs>
        <w:spacing w:before="2"/>
        <w:ind w:left="1121" w:hanging="349"/>
        <w:jc w:val="both"/>
        <w:rPr>
          <w:sz w:val="24"/>
        </w:rPr>
      </w:pPr>
      <w:r>
        <w:rPr>
          <w:sz w:val="24"/>
        </w:rPr>
        <w:t>Изпращане на ЕРУ до браншови организации, придружени с онлайн</w:t>
      </w:r>
      <w:r>
        <w:rPr>
          <w:spacing w:val="-14"/>
          <w:sz w:val="24"/>
        </w:rPr>
        <w:t xml:space="preserve"> </w:t>
      </w:r>
      <w:r>
        <w:rPr>
          <w:sz w:val="24"/>
        </w:rPr>
        <w:t>въпросник</w:t>
      </w:r>
      <w:r w:rsidR="00F43BD6">
        <w:rPr>
          <w:sz w:val="24"/>
        </w:rPr>
        <w:t xml:space="preserve"> (примерен вариант по-долу)</w:t>
      </w:r>
    </w:p>
    <w:p w14:paraId="0715B437" w14:textId="77777777" w:rsidR="002F596F" w:rsidRDefault="00B7100D">
      <w:pPr>
        <w:pStyle w:val="BodyText"/>
        <w:rPr>
          <w:sz w:val="21"/>
        </w:rPr>
      </w:pPr>
      <w:r>
        <w:rPr>
          <w:noProof/>
          <w:lang w:eastAsia="bg-BG"/>
        </w:rPr>
        <w:lastRenderedPageBreak/>
        <w:drawing>
          <wp:anchor distT="0" distB="0" distL="0" distR="0" simplePos="0" relativeHeight="67" behindDoc="0" locked="0" layoutInCell="1" allowOverlap="1" wp14:anchorId="6270A357" wp14:editId="42FFA8E1">
            <wp:simplePos x="0" y="0"/>
            <wp:positionH relativeFrom="page">
              <wp:posOffset>1174750</wp:posOffset>
            </wp:positionH>
            <wp:positionV relativeFrom="paragraph">
              <wp:posOffset>178180</wp:posOffset>
            </wp:positionV>
            <wp:extent cx="5173393" cy="5497830"/>
            <wp:effectExtent l="0" t="0" r="0" b="0"/>
            <wp:wrapTopAndBottom/>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38" cstate="print"/>
                    <a:stretch>
                      <a:fillRect/>
                    </a:stretch>
                  </pic:blipFill>
                  <pic:spPr>
                    <a:xfrm>
                      <a:off x="0" y="0"/>
                      <a:ext cx="5173393" cy="5497830"/>
                    </a:xfrm>
                    <a:prstGeom prst="rect">
                      <a:avLst/>
                    </a:prstGeom>
                  </pic:spPr>
                </pic:pic>
              </a:graphicData>
            </a:graphic>
            <wp14:sizeRelH relativeFrom="margin">
              <wp14:pctWidth>0</wp14:pctWidth>
            </wp14:sizeRelH>
            <wp14:sizeRelV relativeFrom="margin">
              <wp14:pctHeight>0</wp14:pctHeight>
            </wp14:sizeRelV>
          </wp:anchor>
        </w:drawing>
      </w:r>
    </w:p>
    <w:p w14:paraId="7BF31EEE" w14:textId="77777777" w:rsidR="00D42997" w:rsidRDefault="00D42997" w:rsidP="00D42997">
      <w:pPr>
        <w:pStyle w:val="ListParagraph"/>
        <w:tabs>
          <w:tab w:val="left" w:pos="1122"/>
        </w:tabs>
        <w:spacing w:before="68"/>
        <w:ind w:left="1121"/>
        <w:jc w:val="both"/>
        <w:rPr>
          <w:sz w:val="24"/>
        </w:rPr>
      </w:pPr>
    </w:p>
    <w:p w14:paraId="4EBBFB8A" w14:textId="77777777" w:rsidR="00D42997" w:rsidRPr="00D42997" w:rsidRDefault="00D42997" w:rsidP="00D42997">
      <w:pPr>
        <w:pStyle w:val="ListParagraph"/>
        <w:rPr>
          <w:sz w:val="24"/>
        </w:rPr>
      </w:pPr>
    </w:p>
    <w:p w14:paraId="66AF6291" w14:textId="3A77E313" w:rsidR="002F596F" w:rsidRDefault="00B7100D" w:rsidP="00B21089">
      <w:pPr>
        <w:pStyle w:val="ListParagraph"/>
        <w:numPr>
          <w:ilvl w:val="1"/>
          <w:numId w:val="6"/>
        </w:numPr>
        <w:tabs>
          <w:tab w:val="left" w:pos="1122"/>
        </w:tabs>
        <w:spacing w:before="68"/>
        <w:ind w:left="1121" w:hanging="349"/>
        <w:jc w:val="both"/>
        <w:rPr>
          <w:sz w:val="24"/>
        </w:rPr>
      </w:pPr>
      <w:r>
        <w:rPr>
          <w:sz w:val="24"/>
        </w:rPr>
        <w:t>Други</w:t>
      </w:r>
      <w:r w:rsidR="00D42997">
        <w:rPr>
          <w:sz w:val="24"/>
        </w:rPr>
        <w:t xml:space="preserve"> подходящи за конкретната професия форми на консултиране</w:t>
      </w:r>
    </w:p>
    <w:p w14:paraId="7165448B" w14:textId="77777777" w:rsidR="002F596F" w:rsidRDefault="002F596F">
      <w:pPr>
        <w:pStyle w:val="BodyText"/>
        <w:rPr>
          <w:sz w:val="20"/>
        </w:rPr>
      </w:pPr>
    </w:p>
    <w:p w14:paraId="5503699A" w14:textId="792CEE60" w:rsidR="00B14B92" w:rsidRDefault="00B14B92">
      <w:pPr>
        <w:pStyle w:val="BodyText"/>
        <w:rPr>
          <w:sz w:val="20"/>
        </w:rPr>
      </w:pPr>
    </w:p>
    <w:p w14:paraId="4BC1CEBD" w14:textId="77777777" w:rsidR="00F0380E" w:rsidRDefault="00F0380E">
      <w:pPr>
        <w:pStyle w:val="BodyText"/>
        <w:rPr>
          <w:sz w:val="20"/>
        </w:rPr>
      </w:pPr>
    </w:p>
    <w:p w14:paraId="69EE5FCA" w14:textId="54279766" w:rsidR="00B14B92" w:rsidRDefault="00B14B92" w:rsidP="00743AC7">
      <w:pPr>
        <w:spacing w:before="120"/>
        <w:ind w:left="148" w:right="150"/>
        <w:jc w:val="center"/>
        <w:rPr>
          <w:sz w:val="20"/>
        </w:rPr>
      </w:pPr>
      <w:r w:rsidRPr="00B14B92">
        <w:rPr>
          <w:noProof/>
          <w:lang w:eastAsia="bg-BG"/>
        </w:rPr>
        <mc:AlternateContent>
          <mc:Choice Requires="wps">
            <w:drawing>
              <wp:anchor distT="0" distB="0" distL="0" distR="0" simplePos="0" relativeHeight="487629312" behindDoc="1" locked="0" layoutInCell="1" allowOverlap="1" wp14:anchorId="5B8852E0" wp14:editId="17E05523">
                <wp:simplePos x="0" y="0"/>
                <wp:positionH relativeFrom="page">
                  <wp:posOffset>457200</wp:posOffset>
                </wp:positionH>
                <wp:positionV relativeFrom="paragraph">
                  <wp:posOffset>256540</wp:posOffset>
                </wp:positionV>
                <wp:extent cx="6158230" cy="426720"/>
                <wp:effectExtent l="0" t="0" r="0" b="0"/>
                <wp:wrapTopAndBottom/>
                <wp:docPr id="15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230" cy="42672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E15DFD" w14:textId="7F0967AE" w:rsidR="00C53BC6" w:rsidRDefault="00C53BC6" w:rsidP="00B14B92">
                            <w:pPr>
                              <w:spacing w:line="275" w:lineRule="exact"/>
                              <w:ind w:left="148" w:right="150"/>
                              <w:jc w:val="center"/>
                              <w:rPr>
                                <w:b/>
                                <w:sz w:val="24"/>
                              </w:rPr>
                            </w:pPr>
                            <w:r w:rsidRPr="00B14B92">
                              <w:rPr>
                                <w:b/>
                                <w:sz w:val="24"/>
                              </w:rPr>
                              <w:tab/>
                            </w:r>
                            <w:r>
                              <w:rPr>
                                <w:b/>
                                <w:sz w:val="24"/>
                              </w:rPr>
                              <w:t xml:space="preserve">5. </w:t>
                            </w:r>
                            <w:r w:rsidRPr="00D5167E">
                              <w:rPr>
                                <w:b/>
                                <w:sz w:val="24"/>
                              </w:rPr>
                              <w:t xml:space="preserve">РАЗРАБОТВАНЕ НА </w:t>
                            </w:r>
                            <w:r w:rsidRPr="00B14B92">
                              <w:rPr>
                                <w:b/>
                                <w:sz w:val="24"/>
                              </w:rPr>
                              <w:t>С</w:t>
                            </w:r>
                            <w:r>
                              <w:rPr>
                                <w:b/>
                                <w:sz w:val="24"/>
                              </w:rPr>
                              <w:t>ЪВКУПНОСТ ОТ ЕДИНИЦИ РЕЗУЛТАТИ ОТ УЧЕНЕТО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852E0" id="Text Box 44" o:spid="_x0000_s1052" type="#_x0000_t202" style="position:absolute;left:0;text-align:left;margin-left:36pt;margin-top:20.2pt;width:484.9pt;height:33.6pt;z-index:-1568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" fillcolor="#dbe4f0" stroked="f">
                <v:textbox inset="0,0,0,0">
                  <w:txbxContent>
                    <w:p w14:paraId="1EE15DFD" w14:textId="7F0967AE" w:rsidR="00C53BC6" w:rsidRDefault="00C53BC6" w:rsidP="00B14B92">
                      <w:pPr>
                        <w:spacing w:line="275" w:lineRule="exact"/>
                        <w:ind w:left="148" w:right="150"/>
                        <w:jc w:val="center"/>
                        <w:rPr>
                          <w:b/>
                          <w:sz w:val="24"/>
                        </w:rPr>
                      </w:pPr>
                      <w:r w:rsidRPr="00B14B92">
                        <w:rPr>
                          <w:b/>
                          <w:sz w:val="24"/>
                        </w:rPr>
                        <w:tab/>
                      </w:r>
                      <w:r>
                        <w:rPr>
                          <w:b/>
                          <w:sz w:val="24"/>
                        </w:rPr>
                        <w:t xml:space="preserve">5. </w:t>
                      </w:r>
                      <w:r w:rsidRPr="00D5167E">
                        <w:rPr>
                          <w:b/>
                          <w:sz w:val="24"/>
                        </w:rPr>
                        <w:t xml:space="preserve">РАЗРАБОТВАНЕ НА </w:t>
                      </w:r>
                      <w:r w:rsidRPr="00B14B92">
                        <w:rPr>
                          <w:b/>
                          <w:sz w:val="24"/>
                        </w:rPr>
                        <w:t>С</w:t>
                      </w:r>
                      <w:r>
                        <w:rPr>
                          <w:b/>
                          <w:sz w:val="24"/>
                        </w:rPr>
                        <w:t>ЪВКУПНОСТ ОТ ЕДИНИЦИ РЕЗУЛТАТИ ОТ УЧЕНЕТО</w:t>
                      </w:r>
                    </w:p>
                  </w:txbxContent>
                </v:textbox>
                <w10:wrap type="topAndBottom" anchorx="page"/>
              </v:shape>
            </w:pict>
          </mc:Fallback>
        </mc:AlternateContent>
      </w:r>
    </w:p>
    <w:p w14:paraId="2E37FE34" w14:textId="77777777" w:rsidR="00961149" w:rsidRPr="00B17759" w:rsidRDefault="00961149" w:rsidP="00D5167E">
      <w:pPr>
        <w:pStyle w:val="BodyText"/>
        <w:ind w:left="116"/>
        <w:rPr>
          <w:sz w:val="16"/>
          <w:szCs w:val="16"/>
        </w:rPr>
      </w:pPr>
    </w:p>
    <w:p w14:paraId="71258D2A" w14:textId="369C6B2A" w:rsidR="001520DA" w:rsidRDefault="00B74818" w:rsidP="00A4640B">
      <w:pPr>
        <w:pStyle w:val="BodyText"/>
        <w:ind w:left="116"/>
        <w:jc w:val="both"/>
      </w:pPr>
      <w:r>
        <w:t xml:space="preserve">Много </w:t>
      </w:r>
      <w:r w:rsidR="001520DA">
        <w:t>често</w:t>
      </w:r>
      <w:r>
        <w:t>,</w:t>
      </w:r>
      <w:r w:rsidR="001520DA">
        <w:t xml:space="preserve"> при</w:t>
      </w:r>
      <w:r w:rsidR="001520DA" w:rsidRPr="00965956">
        <w:t xml:space="preserve"> наемане на конкретно работно място</w:t>
      </w:r>
      <w:r>
        <w:t>,</w:t>
      </w:r>
      <w:r w:rsidR="001520DA" w:rsidRPr="00965956">
        <w:t xml:space="preserve"> с</w:t>
      </w:r>
      <w:r w:rsidR="001520DA">
        <w:t>а</w:t>
      </w:r>
      <w:r w:rsidR="001520DA" w:rsidRPr="00965956">
        <w:t xml:space="preserve"> необходими по-малк</w:t>
      </w:r>
      <w:r w:rsidR="001520DA">
        <w:t>о</w:t>
      </w:r>
      <w:r w:rsidR="001520DA" w:rsidRPr="00965956">
        <w:t xml:space="preserve"> като обхват придобити професионални умения и компетентности</w:t>
      </w:r>
      <w:r w:rsidR="001520DA">
        <w:t xml:space="preserve"> от посочените в ДОС. </w:t>
      </w:r>
    </w:p>
    <w:p w14:paraId="3E19ED57" w14:textId="686C3790" w:rsidR="00D5167E" w:rsidRDefault="001520DA" w:rsidP="00A4640B">
      <w:pPr>
        <w:pStyle w:val="BodyText"/>
        <w:ind w:left="116"/>
        <w:jc w:val="both"/>
      </w:pPr>
      <w:r>
        <w:t>Този елемент на ДОС (т. 4 от утвърдената рамка на стандарта) включва с</w:t>
      </w:r>
      <w:r w:rsidRPr="00D5167E">
        <w:t>ъвкупност</w:t>
      </w:r>
      <w:r>
        <w:t>и</w:t>
      </w:r>
      <w:r w:rsidRPr="00D5167E">
        <w:t xml:space="preserve"> от единици резултати от учене, които формират придобиването на </w:t>
      </w:r>
      <w:r w:rsidRPr="003129DB">
        <w:rPr>
          <w:b/>
        </w:rPr>
        <w:t>квалификация по част от съответната професия</w:t>
      </w:r>
      <w:r>
        <w:t xml:space="preserve">. </w:t>
      </w:r>
      <w:r>
        <w:t xml:space="preserve">Изборът и съчетаването на ЕРУ </w:t>
      </w:r>
      <w:r w:rsidR="00ED20A5">
        <w:t xml:space="preserve">следва да </w:t>
      </w:r>
      <w:r>
        <w:t>формират</w:t>
      </w:r>
      <w:r w:rsidR="00ED20A5">
        <w:t xml:space="preserve"> достатъчно значими части от професията, след придобиването на които лицето ще може да упражнява </w:t>
      </w:r>
      <w:r w:rsidR="000E316F">
        <w:t>важни</w:t>
      </w:r>
      <w:r w:rsidR="00ED20A5">
        <w:t xml:space="preserve"> за пазара на труда </w:t>
      </w:r>
      <w:r w:rsidR="000E316F">
        <w:t>обособени</w:t>
      </w:r>
      <w:r w:rsidR="00ED20A5">
        <w:t xml:space="preserve"> </w:t>
      </w:r>
      <w:r w:rsidR="000E316F">
        <w:t>трудови</w:t>
      </w:r>
      <w:r w:rsidR="00ED20A5">
        <w:t xml:space="preserve"> дейност</w:t>
      </w:r>
      <w:r w:rsidR="000E316F">
        <w:t xml:space="preserve">и. </w:t>
      </w:r>
    </w:p>
    <w:p w14:paraId="28304AFB" w14:textId="39254DF2" w:rsidR="006029ED" w:rsidRDefault="006029ED" w:rsidP="00A4640B">
      <w:pPr>
        <w:pStyle w:val="BodyText"/>
        <w:ind w:left="116"/>
        <w:jc w:val="both"/>
      </w:pPr>
    </w:p>
    <w:p w14:paraId="3E056C0F" w14:textId="57AF3E0F" w:rsidR="00C53BC6" w:rsidRDefault="00C53BC6" w:rsidP="00A4640B">
      <w:pPr>
        <w:pStyle w:val="BodyText"/>
        <w:ind w:left="116"/>
        <w:jc w:val="both"/>
      </w:pPr>
      <w:r w:rsidRPr="00C53BC6">
        <w:t xml:space="preserve">За завършено професионално обучение за придобиване на квалификация </w:t>
      </w:r>
      <w:r w:rsidRPr="00D9535B">
        <w:t>по част от професията</w:t>
      </w:r>
      <w:r w:rsidRPr="00C53BC6">
        <w:t xml:space="preserve"> се издава </w:t>
      </w:r>
      <w:r w:rsidRPr="00D9535B">
        <w:rPr>
          <w:b/>
        </w:rPr>
        <w:t>удостоверение за професионално обучение</w:t>
      </w:r>
      <w:r w:rsidRPr="00C53BC6">
        <w:t>.</w:t>
      </w:r>
    </w:p>
    <w:p w14:paraId="0143C344" w14:textId="77777777" w:rsidR="006029ED" w:rsidRDefault="006029ED" w:rsidP="00A4640B">
      <w:pPr>
        <w:pStyle w:val="BodyText"/>
        <w:ind w:left="116"/>
        <w:jc w:val="both"/>
      </w:pPr>
    </w:p>
    <w:p w14:paraId="7EC70300" w14:textId="01DE0692" w:rsidR="00546083" w:rsidRDefault="00D9535B" w:rsidP="00D5167E">
      <w:pPr>
        <w:pStyle w:val="BodyText"/>
        <w:ind w:left="116"/>
      </w:pPr>
      <w:r>
        <w:lastRenderedPageBreak/>
        <w:t xml:space="preserve">Този елемент на ДОС се представя </w:t>
      </w:r>
      <w:r w:rsidR="00B14B92" w:rsidRPr="00B14B92">
        <w:t>в следната таблица:</w:t>
      </w:r>
    </w:p>
    <w:p w14:paraId="103C9018" w14:textId="77777777" w:rsidR="001D14A1" w:rsidRPr="001D14A1" w:rsidRDefault="001D14A1" w:rsidP="001D14A1">
      <w:pPr>
        <w:tabs>
          <w:tab w:val="left" w:pos="512"/>
        </w:tabs>
        <w:spacing w:line="276" w:lineRule="auto"/>
        <w:ind w:right="142"/>
        <w:jc w:val="both"/>
        <w:rPr>
          <w:strike/>
          <w:sz w:val="24"/>
        </w:rPr>
      </w:pP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1134"/>
        <w:gridCol w:w="7229"/>
      </w:tblGrid>
      <w:tr w:rsidR="001D14A1" w:rsidRPr="001D14A1" w14:paraId="6A04C19A" w14:textId="77777777" w:rsidTr="001D14A1">
        <w:trPr>
          <w:trHeight w:val="633"/>
        </w:trPr>
        <w:tc>
          <w:tcPr>
            <w:tcW w:w="1980" w:type="dxa"/>
            <w:shd w:val="clear" w:color="auto" w:fill="D9D9D9"/>
            <w:vAlign w:val="center"/>
          </w:tcPr>
          <w:p w14:paraId="7E70A7CE" w14:textId="77777777" w:rsidR="001D14A1" w:rsidRPr="001D14A1" w:rsidRDefault="001D14A1" w:rsidP="001D14A1">
            <w:pPr>
              <w:ind w:left="139"/>
              <w:jc w:val="center"/>
            </w:pPr>
            <w:r w:rsidRPr="001D14A1">
              <w:t>Степен на професионална квалификация</w:t>
            </w:r>
          </w:p>
        </w:tc>
        <w:tc>
          <w:tcPr>
            <w:tcW w:w="1134" w:type="dxa"/>
            <w:shd w:val="clear" w:color="auto" w:fill="D9D9D9"/>
            <w:vAlign w:val="center"/>
          </w:tcPr>
          <w:p w14:paraId="42E287CA" w14:textId="77777777" w:rsidR="001D14A1" w:rsidRPr="001D14A1" w:rsidRDefault="001D14A1" w:rsidP="001D14A1">
            <w:pPr>
              <w:ind w:left="139"/>
              <w:jc w:val="center"/>
            </w:pPr>
            <w:r w:rsidRPr="001D14A1">
              <w:t>Ниво по</w:t>
            </w:r>
            <w:r w:rsidRPr="001D14A1">
              <w:rPr>
                <w:spacing w:val="-1"/>
              </w:rPr>
              <w:t xml:space="preserve"> </w:t>
            </w:r>
            <w:r w:rsidRPr="001D14A1">
              <w:t>ЕКР/НКР</w:t>
            </w:r>
          </w:p>
        </w:tc>
        <w:tc>
          <w:tcPr>
            <w:tcW w:w="7229" w:type="dxa"/>
            <w:shd w:val="clear" w:color="auto" w:fill="D9D9D9"/>
            <w:vAlign w:val="center"/>
          </w:tcPr>
          <w:p w14:paraId="07803743" w14:textId="77777777" w:rsidR="001D14A1" w:rsidRPr="001D14A1" w:rsidRDefault="001D14A1" w:rsidP="001D14A1">
            <w:pPr>
              <w:ind w:left="139"/>
              <w:jc w:val="center"/>
            </w:pPr>
            <w:r w:rsidRPr="001D14A1">
              <w:t>ЕРУ № …</w:t>
            </w:r>
          </w:p>
          <w:p w14:paraId="5CD4C7E0" w14:textId="77777777" w:rsidR="001D14A1" w:rsidRPr="001D14A1" w:rsidRDefault="001D14A1" w:rsidP="001D14A1">
            <w:pPr>
              <w:ind w:left="139"/>
              <w:jc w:val="center"/>
            </w:pPr>
            <w:r w:rsidRPr="001D14A1">
              <w:t xml:space="preserve">от списъка по т. 3.1. (мин. 3 броя ЕРУ, поне 1 ЕРУ е от специфичната ПП) </w:t>
            </w:r>
          </w:p>
        </w:tc>
      </w:tr>
      <w:tr w:rsidR="001D14A1" w:rsidRPr="001D14A1" w14:paraId="0D5D12B1" w14:textId="77777777" w:rsidTr="001D14A1">
        <w:trPr>
          <w:trHeight w:val="318"/>
        </w:trPr>
        <w:tc>
          <w:tcPr>
            <w:tcW w:w="1980" w:type="dxa"/>
            <w:shd w:val="clear" w:color="auto" w:fill="auto"/>
          </w:tcPr>
          <w:p w14:paraId="538419FE" w14:textId="77777777" w:rsidR="001D14A1" w:rsidRPr="001D14A1" w:rsidRDefault="001D14A1" w:rsidP="001D14A1">
            <w:pPr>
              <w:ind w:left="139"/>
              <w:jc w:val="center"/>
              <w:rPr>
                <w:lang w:val="en-US"/>
              </w:rPr>
            </w:pPr>
            <w:r w:rsidRPr="001D14A1">
              <w:rPr>
                <w:lang w:val="en-US"/>
              </w:rPr>
              <w:t>I</w:t>
            </w:r>
          </w:p>
        </w:tc>
        <w:tc>
          <w:tcPr>
            <w:tcW w:w="1134" w:type="dxa"/>
            <w:shd w:val="clear" w:color="auto" w:fill="auto"/>
          </w:tcPr>
          <w:p w14:paraId="0DE61871" w14:textId="77777777" w:rsidR="001D14A1" w:rsidRPr="001D14A1" w:rsidRDefault="001D14A1" w:rsidP="001D14A1">
            <w:pPr>
              <w:ind w:left="139"/>
              <w:jc w:val="center"/>
              <w:rPr>
                <w:lang w:val="en-US"/>
              </w:rPr>
            </w:pPr>
            <w:r w:rsidRPr="001D14A1">
              <w:rPr>
                <w:lang w:val="en-US"/>
              </w:rPr>
              <w:t>2</w:t>
            </w:r>
          </w:p>
        </w:tc>
        <w:tc>
          <w:tcPr>
            <w:tcW w:w="7229" w:type="dxa"/>
            <w:shd w:val="clear" w:color="auto" w:fill="auto"/>
          </w:tcPr>
          <w:p w14:paraId="4F44617F" w14:textId="77777777" w:rsidR="001D14A1" w:rsidRPr="001D14A1" w:rsidRDefault="001D14A1" w:rsidP="001D14A1">
            <w:pPr>
              <w:rPr>
                <w:sz w:val="24"/>
                <w:szCs w:val="24"/>
              </w:rPr>
            </w:pPr>
          </w:p>
        </w:tc>
      </w:tr>
      <w:tr w:rsidR="001D14A1" w:rsidRPr="001D14A1" w14:paraId="0E07364A" w14:textId="77777777" w:rsidTr="001D14A1">
        <w:trPr>
          <w:trHeight w:val="318"/>
        </w:trPr>
        <w:tc>
          <w:tcPr>
            <w:tcW w:w="1980" w:type="dxa"/>
            <w:shd w:val="clear" w:color="auto" w:fill="auto"/>
          </w:tcPr>
          <w:p w14:paraId="46A2C3B4" w14:textId="77777777" w:rsidR="001D14A1" w:rsidRPr="001D14A1" w:rsidRDefault="001D14A1" w:rsidP="001D14A1">
            <w:pPr>
              <w:ind w:left="139"/>
              <w:jc w:val="center"/>
              <w:rPr>
                <w:lang w:val="en-US"/>
              </w:rPr>
            </w:pPr>
            <w:r w:rsidRPr="001D14A1">
              <w:rPr>
                <w:lang w:val="en-US"/>
              </w:rPr>
              <w:t>II</w:t>
            </w:r>
          </w:p>
        </w:tc>
        <w:tc>
          <w:tcPr>
            <w:tcW w:w="1134" w:type="dxa"/>
            <w:shd w:val="clear" w:color="auto" w:fill="auto"/>
          </w:tcPr>
          <w:p w14:paraId="6D3A9B17" w14:textId="77777777" w:rsidR="001D14A1" w:rsidRPr="001D14A1" w:rsidRDefault="001D14A1" w:rsidP="001D14A1">
            <w:pPr>
              <w:ind w:left="139"/>
              <w:jc w:val="center"/>
              <w:rPr>
                <w:lang w:val="en-US"/>
              </w:rPr>
            </w:pPr>
            <w:r w:rsidRPr="001D14A1">
              <w:rPr>
                <w:lang w:val="en-US"/>
              </w:rPr>
              <w:t>3</w:t>
            </w:r>
          </w:p>
        </w:tc>
        <w:tc>
          <w:tcPr>
            <w:tcW w:w="7229" w:type="dxa"/>
            <w:shd w:val="clear" w:color="auto" w:fill="auto"/>
          </w:tcPr>
          <w:p w14:paraId="7C5CC53A" w14:textId="77777777" w:rsidR="001D14A1" w:rsidRPr="001D14A1" w:rsidRDefault="001D14A1" w:rsidP="001D14A1">
            <w:pPr>
              <w:ind w:left="139"/>
              <w:rPr>
                <w:sz w:val="24"/>
                <w:szCs w:val="24"/>
              </w:rPr>
            </w:pPr>
          </w:p>
        </w:tc>
      </w:tr>
      <w:tr w:rsidR="001D14A1" w:rsidRPr="001D14A1" w14:paraId="5A714902" w14:textId="77777777" w:rsidTr="001D14A1">
        <w:trPr>
          <w:trHeight w:val="316"/>
        </w:trPr>
        <w:tc>
          <w:tcPr>
            <w:tcW w:w="1980" w:type="dxa"/>
            <w:shd w:val="clear" w:color="auto" w:fill="auto"/>
          </w:tcPr>
          <w:p w14:paraId="45BA5DDE" w14:textId="77777777" w:rsidR="001D14A1" w:rsidRPr="001D14A1" w:rsidRDefault="001D14A1" w:rsidP="001D14A1">
            <w:pPr>
              <w:ind w:left="139"/>
              <w:jc w:val="center"/>
              <w:rPr>
                <w:lang w:val="en-US"/>
              </w:rPr>
            </w:pPr>
            <w:r w:rsidRPr="001D14A1">
              <w:rPr>
                <w:lang w:val="en-US"/>
              </w:rPr>
              <w:t>III</w:t>
            </w:r>
          </w:p>
        </w:tc>
        <w:tc>
          <w:tcPr>
            <w:tcW w:w="1134" w:type="dxa"/>
            <w:shd w:val="clear" w:color="auto" w:fill="auto"/>
          </w:tcPr>
          <w:p w14:paraId="19AFF534" w14:textId="77777777" w:rsidR="001D14A1" w:rsidRPr="001D14A1" w:rsidRDefault="001D14A1" w:rsidP="001D14A1">
            <w:pPr>
              <w:ind w:left="139"/>
              <w:jc w:val="center"/>
              <w:rPr>
                <w:lang w:val="en-US"/>
              </w:rPr>
            </w:pPr>
            <w:r w:rsidRPr="001D14A1">
              <w:rPr>
                <w:lang w:val="en-US"/>
              </w:rPr>
              <w:t>4</w:t>
            </w:r>
          </w:p>
        </w:tc>
        <w:tc>
          <w:tcPr>
            <w:tcW w:w="7229" w:type="dxa"/>
            <w:shd w:val="clear" w:color="auto" w:fill="auto"/>
          </w:tcPr>
          <w:p w14:paraId="0E5E806B" w14:textId="77777777" w:rsidR="001D14A1" w:rsidRPr="001D14A1" w:rsidRDefault="001D14A1" w:rsidP="001D14A1">
            <w:pPr>
              <w:ind w:left="139"/>
              <w:rPr>
                <w:sz w:val="24"/>
                <w:szCs w:val="24"/>
              </w:rPr>
            </w:pPr>
          </w:p>
        </w:tc>
      </w:tr>
      <w:tr w:rsidR="001D14A1" w:rsidRPr="001D14A1" w14:paraId="75DC8FB8" w14:textId="77777777" w:rsidTr="001D14A1">
        <w:trPr>
          <w:trHeight w:val="316"/>
        </w:trPr>
        <w:tc>
          <w:tcPr>
            <w:tcW w:w="1980" w:type="dxa"/>
            <w:shd w:val="clear" w:color="auto" w:fill="auto"/>
          </w:tcPr>
          <w:p w14:paraId="470ABE26" w14:textId="77777777" w:rsidR="001D14A1" w:rsidRPr="001D14A1" w:rsidRDefault="001D14A1" w:rsidP="001D14A1">
            <w:pPr>
              <w:ind w:left="139"/>
              <w:jc w:val="center"/>
              <w:rPr>
                <w:lang w:val="en-US"/>
              </w:rPr>
            </w:pPr>
            <w:r w:rsidRPr="001D14A1">
              <w:rPr>
                <w:lang w:val="en-US"/>
              </w:rPr>
              <w:t>IV</w:t>
            </w:r>
          </w:p>
        </w:tc>
        <w:tc>
          <w:tcPr>
            <w:tcW w:w="1134" w:type="dxa"/>
            <w:shd w:val="clear" w:color="auto" w:fill="auto"/>
          </w:tcPr>
          <w:p w14:paraId="022D8B47" w14:textId="77777777" w:rsidR="001D14A1" w:rsidRPr="001D14A1" w:rsidRDefault="001D14A1" w:rsidP="001D14A1">
            <w:pPr>
              <w:ind w:left="139"/>
              <w:jc w:val="center"/>
              <w:rPr>
                <w:lang w:val="en-US"/>
              </w:rPr>
            </w:pPr>
            <w:r w:rsidRPr="001D14A1">
              <w:rPr>
                <w:lang w:val="en-US"/>
              </w:rPr>
              <w:t>5</w:t>
            </w:r>
          </w:p>
        </w:tc>
        <w:tc>
          <w:tcPr>
            <w:tcW w:w="7229" w:type="dxa"/>
            <w:shd w:val="clear" w:color="auto" w:fill="auto"/>
          </w:tcPr>
          <w:p w14:paraId="2844E39C" w14:textId="77777777" w:rsidR="001D14A1" w:rsidRPr="001D14A1" w:rsidRDefault="001D14A1" w:rsidP="001D14A1">
            <w:pPr>
              <w:ind w:left="139"/>
              <w:rPr>
                <w:sz w:val="24"/>
                <w:szCs w:val="24"/>
              </w:rPr>
            </w:pPr>
          </w:p>
        </w:tc>
      </w:tr>
    </w:tbl>
    <w:p w14:paraId="29827198" w14:textId="77777777" w:rsidR="001D14A1" w:rsidRPr="001D14A1" w:rsidRDefault="001D14A1" w:rsidP="001D14A1">
      <w:pPr>
        <w:tabs>
          <w:tab w:val="left" w:pos="512"/>
        </w:tabs>
        <w:spacing w:line="276" w:lineRule="auto"/>
        <w:ind w:right="142"/>
        <w:jc w:val="both"/>
        <w:rPr>
          <w:sz w:val="16"/>
          <w:szCs w:val="16"/>
        </w:rPr>
      </w:pPr>
    </w:p>
    <w:p w14:paraId="2A24E785" w14:textId="77777777" w:rsidR="000961B7" w:rsidRPr="00B74818" w:rsidRDefault="000961B7" w:rsidP="00BE294D">
      <w:pPr>
        <w:tabs>
          <w:tab w:val="left" w:pos="512"/>
        </w:tabs>
        <w:spacing w:line="276" w:lineRule="auto"/>
        <w:ind w:right="142"/>
        <w:jc w:val="both"/>
        <w:rPr>
          <w:sz w:val="16"/>
          <w:szCs w:val="16"/>
        </w:rPr>
      </w:pPr>
    </w:p>
    <w:p w14:paraId="518E573E" w14:textId="17EDA502" w:rsidR="001520DA" w:rsidRPr="00D5167E" w:rsidRDefault="000961B7" w:rsidP="00A4640B">
      <w:pPr>
        <w:tabs>
          <w:tab w:val="left" w:pos="512"/>
        </w:tabs>
        <w:ind w:right="142"/>
        <w:jc w:val="both"/>
        <w:rPr>
          <w:sz w:val="24"/>
          <w:szCs w:val="24"/>
        </w:rPr>
      </w:pPr>
      <w:r>
        <w:rPr>
          <w:sz w:val="24"/>
          <w:szCs w:val="24"/>
        </w:rPr>
        <w:t>Препоръчително е т</w:t>
      </w:r>
      <w:r w:rsidR="00BE294D" w:rsidRPr="00D5167E">
        <w:rPr>
          <w:sz w:val="24"/>
          <w:szCs w:val="24"/>
        </w:rPr>
        <w:t xml:space="preserve">аблицата </w:t>
      </w:r>
      <w:r>
        <w:rPr>
          <w:sz w:val="24"/>
          <w:szCs w:val="24"/>
        </w:rPr>
        <w:t xml:space="preserve">да </w:t>
      </w:r>
      <w:r w:rsidR="00BE294D" w:rsidRPr="00D5167E">
        <w:rPr>
          <w:sz w:val="24"/>
          <w:szCs w:val="24"/>
        </w:rPr>
        <w:t xml:space="preserve">съдържа </w:t>
      </w:r>
      <w:r w:rsidR="001520DA">
        <w:rPr>
          <w:sz w:val="24"/>
          <w:szCs w:val="24"/>
        </w:rPr>
        <w:t>повече на брой</w:t>
      </w:r>
      <w:r w:rsidR="00BE294D" w:rsidRPr="00D5167E">
        <w:rPr>
          <w:sz w:val="24"/>
          <w:szCs w:val="24"/>
        </w:rPr>
        <w:t xml:space="preserve"> комбинации от ЕРУ за всяка степен на професионална квалификация</w:t>
      </w:r>
      <w:r w:rsidR="001520DA">
        <w:rPr>
          <w:sz w:val="24"/>
          <w:szCs w:val="24"/>
        </w:rPr>
        <w:t>, тъй като п</w:t>
      </w:r>
      <w:r w:rsidR="001520DA" w:rsidRPr="00D5167E">
        <w:rPr>
          <w:sz w:val="24"/>
          <w:szCs w:val="24"/>
        </w:rPr>
        <w:t xml:space="preserve">редложените съвкупности от </w:t>
      </w:r>
      <w:r w:rsidR="00B74818">
        <w:rPr>
          <w:sz w:val="24"/>
          <w:szCs w:val="24"/>
        </w:rPr>
        <w:t>единици</w:t>
      </w:r>
      <w:r w:rsidR="001520DA">
        <w:rPr>
          <w:sz w:val="24"/>
          <w:szCs w:val="24"/>
        </w:rPr>
        <w:t xml:space="preserve"> </w:t>
      </w:r>
      <w:r w:rsidR="001520DA" w:rsidRPr="00D5167E">
        <w:rPr>
          <w:sz w:val="24"/>
          <w:szCs w:val="24"/>
        </w:rPr>
        <w:t>с</w:t>
      </w:r>
      <w:r w:rsidR="001520DA">
        <w:rPr>
          <w:sz w:val="24"/>
          <w:szCs w:val="24"/>
        </w:rPr>
        <w:t xml:space="preserve">ледва да се разглеждат като </w:t>
      </w:r>
      <w:r w:rsidR="001520DA" w:rsidRPr="00D9535B">
        <w:rPr>
          <w:b/>
          <w:sz w:val="24"/>
          <w:szCs w:val="24"/>
        </w:rPr>
        <w:t>изчерпателни варианти</w:t>
      </w:r>
      <w:r w:rsidR="001520DA">
        <w:rPr>
          <w:sz w:val="24"/>
          <w:szCs w:val="24"/>
        </w:rPr>
        <w:t xml:space="preserve"> и</w:t>
      </w:r>
      <w:r w:rsidR="001520DA" w:rsidRPr="00D5167E">
        <w:rPr>
          <w:sz w:val="24"/>
          <w:szCs w:val="24"/>
        </w:rPr>
        <w:t xml:space="preserve"> </w:t>
      </w:r>
      <w:r w:rsidR="001520DA">
        <w:rPr>
          <w:sz w:val="24"/>
          <w:szCs w:val="24"/>
        </w:rPr>
        <w:t xml:space="preserve">единствено </w:t>
      </w:r>
      <w:r w:rsidR="001520DA" w:rsidRPr="00D5167E">
        <w:rPr>
          <w:sz w:val="24"/>
          <w:szCs w:val="24"/>
        </w:rPr>
        <w:t>допустими</w:t>
      </w:r>
      <w:r w:rsidR="001520DA">
        <w:rPr>
          <w:sz w:val="24"/>
          <w:szCs w:val="24"/>
        </w:rPr>
        <w:t xml:space="preserve"> за обучение по част от професия.</w:t>
      </w:r>
    </w:p>
    <w:p w14:paraId="2FD6E259" w14:textId="653AB7AC" w:rsidR="00350319" w:rsidRDefault="00350319" w:rsidP="00A4640B">
      <w:pPr>
        <w:pStyle w:val="BodyText"/>
        <w:jc w:val="both"/>
      </w:pPr>
    </w:p>
    <w:p w14:paraId="7CE4AE49" w14:textId="073F92A0" w:rsidR="00350319" w:rsidRPr="000961B7" w:rsidRDefault="00350319" w:rsidP="00A4640B">
      <w:pPr>
        <w:pStyle w:val="BodyText"/>
        <w:pBdr>
          <w:top w:val="single" w:sz="4" w:space="1" w:color="auto"/>
          <w:left w:val="single" w:sz="4" w:space="4" w:color="auto"/>
          <w:bottom w:val="single" w:sz="4" w:space="6" w:color="auto"/>
          <w:right w:val="single" w:sz="4" w:space="4" w:color="auto"/>
        </w:pBdr>
        <w:shd w:val="clear" w:color="auto" w:fill="FDEFE7"/>
        <w:jc w:val="both"/>
        <w:rPr>
          <w:color w:val="002060"/>
        </w:rPr>
      </w:pPr>
      <w:r w:rsidRPr="000961B7">
        <w:rPr>
          <w:b/>
          <w:i/>
          <w:color w:val="002060"/>
        </w:rPr>
        <w:t>Съгласно § 1., т. 3 от Допълнителните разпоредби на ЗПОО (изм. ДВ, бр. 27 от 2024 г.)</w:t>
      </w:r>
      <w:r w:rsidRPr="000961B7">
        <w:rPr>
          <w:color w:val="002060"/>
        </w:rPr>
        <w:t>:</w:t>
      </w:r>
    </w:p>
    <w:p w14:paraId="2CE8A937" w14:textId="77777777" w:rsidR="00350319" w:rsidRPr="000961B7" w:rsidRDefault="00350319" w:rsidP="00A4640B">
      <w:pPr>
        <w:pStyle w:val="BodyText"/>
        <w:pBdr>
          <w:top w:val="single" w:sz="4" w:space="1" w:color="auto"/>
          <w:left w:val="single" w:sz="4" w:space="4" w:color="auto"/>
          <w:bottom w:val="single" w:sz="4" w:space="6" w:color="auto"/>
          <w:right w:val="single" w:sz="4" w:space="4" w:color="auto"/>
        </w:pBdr>
        <w:shd w:val="clear" w:color="auto" w:fill="FDEFE7"/>
        <w:jc w:val="both"/>
        <w:rPr>
          <w:color w:val="002060"/>
          <w:sz w:val="8"/>
          <w:szCs w:val="8"/>
        </w:rPr>
      </w:pPr>
    </w:p>
    <w:p w14:paraId="4FD6B401" w14:textId="77777777" w:rsidR="00350319" w:rsidRPr="000961B7" w:rsidRDefault="00350319" w:rsidP="00A4640B">
      <w:pPr>
        <w:pStyle w:val="BodyText"/>
        <w:pBdr>
          <w:top w:val="single" w:sz="4" w:space="1" w:color="auto"/>
          <w:left w:val="single" w:sz="4" w:space="4" w:color="auto"/>
          <w:bottom w:val="single" w:sz="4" w:space="6" w:color="auto"/>
          <w:right w:val="single" w:sz="4" w:space="4" w:color="auto"/>
        </w:pBdr>
        <w:shd w:val="clear" w:color="auto" w:fill="FDEFE7"/>
        <w:jc w:val="both"/>
        <w:rPr>
          <w:color w:val="002060"/>
          <w:sz w:val="4"/>
          <w:szCs w:val="4"/>
        </w:rPr>
      </w:pPr>
    </w:p>
    <w:p w14:paraId="18A53D1E" w14:textId="422CE03A" w:rsidR="00350319" w:rsidRPr="000961B7" w:rsidRDefault="00350319" w:rsidP="00A4640B">
      <w:pPr>
        <w:pStyle w:val="BodyText"/>
        <w:pBdr>
          <w:top w:val="single" w:sz="4" w:space="1" w:color="auto"/>
          <w:left w:val="single" w:sz="4" w:space="4" w:color="auto"/>
          <w:bottom w:val="single" w:sz="4" w:space="6" w:color="auto"/>
          <w:right w:val="single" w:sz="4" w:space="4" w:color="auto"/>
        </w:pBdr>
        <w:shd w:val="clear" w:color="auto" w:fill="FDEFE7"/>
        <w:jc w:val="both"/>
        <w:rPr>
          <w:color w:val="002060"/>
        </w:rPr>
      </w:pPr>
      <w:r w:rsidRPr="000961B7">
        <w:rPr>
          <w:color w:val="002060"/>
        </w:rPr>
        <w:t xml:space="preserve">„Част от професия“ е обособена трудова дейност в рамките на съответната степен на професионална квалификация на професията, за която може да се организира професионално обучение, което включва постигането на </w:t>
      </w:r>
      <w:r w:rsidRPr="000961B7">
        <w:rPr>
          <w:b/>
          <w:color w:val="002060"/>
        </w:rPr>
        <w:t>не по-малко от три единици резултати от учене</w:t>
      </w:r>
      <w:r w:rsidRPr="000961B7">
        <w:rPr>
          <w:color w:val="002060"/>
        </w:rPr>
        <w:t xml:space="preserve">, определени в държавния образователен стандарт за придобиване на квалификация по професията, като </w:t>
      </w:r>
      <w:r w:rsidRPr="000961B7">
        <w:rPr>
          <w:b/>
          <w:color w:val="002060"/>
        </w:rPr>
        <w:t>поне една единица резултати от учене е от специфичната професионална подготовка</w:t>
      </w:r>
      <w:r w:rsidRPr="000961B7">
        <w:rPr>
          <w:color w:val="002060"/>
        </w:rPr>
        <w:t>.“</w:t>
      </w:r>
    </w:p>
    <w:p w14:paraId="52157618" w14:textId="77777777" w:rsidR="00B14B92" w:rsidRPr="00BE294D" w:rsidRDefault="00B14B92" w:rsidP="00A4640B">
      <w:pPr>
        <w:pStyle w:val="BodyText"/>
        <w:jc w:val="both"/>
        <w:rPr>
          <w:sz w:val="16"/>
          <w:szCs w:val="16"/>
        </w:rPr>
      </w:pPr>
    </w:p>
    <w:p w14:paraId="1C604805" w14:textId="2EF907CA" w:rsidR="00B14B92" w:rsidRDefault="00473311" w:rsidP="00A4640B">
      <w:pPr>
        <w:pStyle w:val="BodyText"/>
        <w:jc w:val="both"/>
      </w:pPr>
      <w:r w:rsidRPr="001F43E3">
        <w:t>Включването на този нов структурен елемент в ДОС с последните</w:t>
      </w:r>
      <w:r w:rsidRPr="00473311">
        <w:t xml:space="preserve"> изменения</w:t>
      </w:r>
      <w:r w:rsidRPr="001F43E3">
        <w:t xml:space="preserve"> на ЗПОО цели да повиши качеството на професионалното обучение по част от професията.</w:t>
      </w:r>
    </w:p>
    <w:p w14:paraId="22AC9B3D" w14:textId="77777777" w:rsidR="00F0380E" w:rsidRPr="00BE294D" w:rsidRDefault="00F0380E" w:rsidP="00A4640B">
      <w:pPr>
        <w:pStyle w:val="BodyText"/>
        <w:jc w:val="both"/>
        <w:rPr>
          <w:sz w:val="16"/>
          <w:szCs w:val="16"/>
        </w:rPr>
      </w:pPr>
    </w:p>
    <w:p w14:paraId="34B79E5D" w14:textId="186CF771" w:rsidR="00473311" w:rsidRDefault="001520DA" w:rsidP="00A4640B">
      <w:pPr>
        <w:pStyle w:val="BodyText"/>
        <w:jc w:val="both"/>
      </w:pPr>
      <w:r>
        <w:t>Препоръчително е този елемент на ДОС да се разработи едва след като са описани всички ЕРУ в т.</w:t>
      </w:r>
      <w:r w:rsidR="00B74818">
        <w:t xml:space="preserve"> </w:t>
      </w:r>
      <w:r>
        <w:t>3</w:t>
      </w:r>
      <w:r w:rsidR="00B74818">
        <w:t xml:space="preserve"> от рамката на стандарта</w:t>
      </w:r>
      <w:r>
        <w:t xml:space="preserve">. За да се формират </w:t>
      </w:r>
      <w:r w:rsidRPr="00D5167E">
        <w:t>комбинации от ЕРУ</w:t>
      </w:r>
      <w:r w:rsidR="00B74818">
        <w:t>,</w:t>
      </w:r>
      <w:r w:rsidRPr="00D5167E">
        <w:t xml:space="preserve"> </w:t>
      </w:r>
      <w:r>
        <w:t>а</w:t>
      </w:r>
      <w:r w:rsidR="00473311">
        <w:t>вторските екипи</w:t>
      </w:r>
      <w:r>
        <w:t xml:space="preserve"> могат </w:t>
      </w:r>
      <w:r w:rsidR="00473311">
        <w:t>да диску</w:t>
      </w:r>
      <w:r w:rsidR="00774536">
        <w:t>тират следните принципни въпроси</w:t>
      </w:r>
      <w:r w:rsidR="00473311">
        <w:t>:</w:t>
      </w:r>
    </w:p>
    <w:p w14:paraId="0343389F" w14:textId="00EE8B0C" w:rsidR="00597ACA" w:rsidRDefault="00597ACA" w:rsidP="00A4640B">
      <w:pPr>
        <w:pStyle w:val="BodyText"/>
        <w:jc w:val="both"/>
      </w:pPr>
    </w:p>
    <w:p w14:paraId="44DFCF47" w14:textId="2B3B8B75" w:rsidR="00473311" w:rsidRPr="00961149" w:rsidRDefault="00B75EA1" w:rsidP="00B21089">
      <w:pPr>
        <w:pStyle w:val="BodyText"/>
        <w:numPr>
          <w:ilvl w:val="0"/>
          <w:numId w:val="23"/>
        </w:numPr>
        <w:jc w:val="both"/>
        <w:rPr>
          <w:i/>
        </w:rPr>
      </w:pPr>
      <w:r w:rsidRPr="00961149">
        <w:rPr>
          <w:i/>
        </w:rPr>
        <w:t>К</w:t>
      </w:r>
      <w:r w:rsidR="00473311" w:rsidRPr="00961149">
        <w:rPr>
          <w:i/>
        </w:rPr>
        <w:t xml:space="preserve">олко </w:t>
      </w:r>
      <w:r w:rsidR="001520DA">
        <w:rPr>
          <w:i/>
        </w:rPr>
        <w:t>варианта за обучение по „</w:t>
      </w:r>
      <w:bookmarkStart w:id="10" w:name="_GoBack"/>
      <w:bookmarkEnd w:id="10"/>
      <w:r w:rsidR="00473311" w:rsidRPr="00961149">
        <w:rPr>
          <w:i/>
        </w:rPr>
        <w:t xml:space="preserve">част </w:t>
      </w:r>
      <w:r w:rsidRPr="00961149">
        <w:rPr>
          <w:i/>
        </w:rPr>
        <w:t>от професията</w:t>
      </w:r>
      <w:r w:rsidR="001520DA">
        <w:rPr>
          <w:i/>
        </w:rPr>
        <w:t>“</w:t>
      </w:r>
      <w:r w:rsidRPr="00961149">
        <w:rPr>
          <w:i/>
        </w:rPr>
        <w:t xml:space="preserve"> следва </w:t>
      </w:r>
      <w:r w:rsidR="00473311" w:rsidRPr="00961149">
        <w:rPr>
          <w:i/>
        </w:rPr>
        <w:t>да</w:t>
      </w:r>
      <w:r w:rsidRPr="00961149">
        <w:rPr>
          <w:i/>
        </w:rPr>
        <w:t xml:space="preserve"> се</w:t>
      </w:r>
      <w:r w:rsidR="00473311" w:rsidRPr="00961149">
        <w:rPr>
          <w:i/>
        </w:rPr>
        <w:t xml:space="preserve"> обособят?</w:t>
      </w:r>
    </w:p>
    <w:p w14:paraId="591FB461" w14:textId="50387EB4" w:rsidR="00473311" w:rsidRPr="00961149" w:rsidRDefault="00473311" w:rsidP="00B21089">
      <w:pPr>
        <w:pStyle w:val="BodyText"/>
        <w:numPr>
          <w:ilvl w:val="0"/>
          <w:numId w:val="23"/>
        </w:numPr>
        <w:jc w:val="both"/>
        <w:rPr>
          <w:i/>
        </w:rPr>
      </w:pPr>
      <w:r w:rsidRPr="00961149">
        <w:rPr>
          <w:i/>
        </w:rPr>
        <w:t xml:space="preserve">Как да </w:t>
      </w:r>
      <w:r w:rsidR="009F721B" w:rsidRPr="00961149">
        <w:rPr>
          <w:i/>
        </w:rPr>
        <w:t>създадат връзката между отделните части на професията</w:t>
      </w:r>
      <w:r w:rsidR="00774536" w:rsidRPr="00961149">
        <w:rPr>
          <w:i/>
        </w:rPr>
        <w:t>,</w:t>
      </w:r>
      <w:r w:rsidR="00B75EA1" w:rsidRPr="00961149">
        <w:rPr>
          <w:i/>
        </w:rPr>
        <w:t xml:space="preserve"> така че да е възможно надграждане и придобиване на квалификация по цялата професия</w:t>
      </w:r>
      <w:r w:rsidRPr="00961149">
        <w:rPr>
          <w:i/>
        </w:rPr>
        <w:t xml:space="preserve">? </w:t>
      </w:r>
    </w:p>
    <w:p w14:paraId="3057D910" w14:textId="77777777" w:rsidR="00473311" w:rsidRPr="00961149" w:rsidRDefault="00473311" w:rsidP="00B21089">
      <w:pPr>
        <w:pStyle w:val="BodyText"/>
        <w:numPr>
          <w:ilvl w:val="0"/>
          <w:numId w:val="23"/>
        </w:numPr>
        <w:jc w:val="both"/>
        <w:rPr>
          <w:i/>
        </w:rPr>
      </w:pPr>
      <w:r w:rsidRPr="00961149">
        <w:rPr>
          <w:i/>
        </w:rPr>
        <w:t>На какъв принцип ще се създават комбинации</w:t>
      </w:r>
      <w:r w:rsidR="009F721B" w:rsidRPr="00961149">
        <w:rPr>
          <w:i/>
        </w:rPr>
        <w:t>те</w:t>
      </w:r>
      <w:r w:rsidRPr="00961149">
        <w:rPr>
          <w:i/>
        </w:rPr>
        <w:t xml:space="preserve"> от ЕРУ</w:t>
      </w:r>
      <w:r w:rsidR="009F721B" w:rsidRPr="00961149">
        <w:rPr>
          <w:i/>
        </w:rPr>
        <w:t>, водещи до формиране на квалификация по част от професия:</w:t>
      </w:r>
    </w:p>
    <w:p w14:paraId="352EFCE6" w14:textId="765D488C" w:rsidR="00473311" w:rsidRPr="00961149" w:rsidRDefault="00473311" w:rsidP="00B21089">
      <w:pPr>
        <w:pStyle w:val="BodyText"/>
        <w:numPr>
          <w:ilvl w:val="0"/>
          <w:numId w:val="15"/>
        </w:numPr>
        <w:jc w:val="both"/>
        <w:rPr>
          <w:i/>
        </w:rPr>
      </w:pPr>
      <w:r w:rsidRPr="00961149">
        <w:rPr>
          <w:i/>
        </w:rPr>
        <w:t>ориентация към пазара на труда</w:t>
      </w:r>
      <w:r w:rsidR="00774536" w:rsidRPr="00961149">
        <w:rPr>
          <w:i/>
        </w:rPr>
        <w:t>;</w:t>
      </w:r>
    </w:p>
    <w:p w14:paraId="66A8E556" w14:textId="68F1C9AD" w:rsidR="00473311" w:rsidRPr="00961149" w:rsidRDefault="00473311" w:rsidP="00B21089">
      <w:pPr>
        <w:pStyle w:val="BodyText"/>
        <w:numPr>
          <w:ilvl w:val="0"/>
          <w:numId w:val="15"/>
        </w:numPr>
        <w:jc w:val="both"/>
        <w:rPr>
          <w:i/>
        </w:rPr>
      </w:pPr>
      <w:r w:rsidRPr="00961149">
        <w:rPr>
          <w:i/>
        </w:rPr>
        <w:t>видове услуги</w:t>
      </w:r>
      <w:r w:rsidR="00774536" w:rsidRPr="00961149">
        <w:rPr>
          <w:i/>
        </w:rPr>
        <w:t>;</w:t>
      </w:r>
    </w:p>
    <w:p w14:paraId="7872EFA7" w14:textId="5D7939D5" w:rsidR="00473311" w:rsidRPr="00961149" w:rsidRDefault="00473311" w:rsidP="00B21089">
      <w:pPr>
        <w:pStyle w:val="BodyText"/>
        <w:numPr>
          <w:ilvl w:val="0"/>
          <w:numId w:val="15"/>
        </w:numPr>
        <w:jc w:val="both"/>
        <w:rPr>
          <w:i/>
        </w:rPr>
      </w:pPr>
      <w:r w:rsidRPr="00961149">
        <w:rPr>
          <w:i/>
        </w:rPr>
        <w:t>видове продукти</w:t>
      </w:r>
      <w:r w:rsidR="00774536" w:rsidRPr="00961149">
        <w:rPr>
          <w:i/>
        </w:rPr>
        <w:t>;</w:t>
      </w:r>
    </w:p>
    <w:p w14:paraId="6C60CA95" w14:textId="25FD0265" w:rsidR="002D183B" w:rsidRPr="00961149" w:rsidRDefault="00473311" w:rsidP="00B21089">
      <w:pPr>
        <w:pStyle w:val="BodyText"/>
        <w:numPr>
          <w:ilvl w:val="0"/>
          <w:numId w:val="15"/>
        </w:numPr>
        <w:jc w:val="both"/>
        <w:rPr>
          <w:i/>
        </w:rPr>
      </w:pPr>
      <w:r w:rsidRPr="00961149">
        <w:rPr>
          <w:i/>
        </w:rPr>
        <w:t>комбинации от длъжности със сходни трудови задачи, и др.</w:t>
      </w:r>
      <w:r w:rsidR="00774536" w:rsidRPr="00961149">
        <w:rPr>
          <w:i/>
        </w:rPr>
        <w:t>;</w:t>
      </w:r>
    </w:p>
    <w:p w14:paraId="5848AC24" w14:textId="047F7BF0" w:rsidR="002D183B" w:rsidRPr="00961149" w:rsidRDefault="008822E4" w:rsidP="00B21089">
      <w:pPr>
        <w:pStyle w:val="BodyText"/>
        <w:numPr>
          <w:ilvl w:val="0"/>
          <w:numId w:val="15"/>
        </w:numPr>
        <w:jc w:val="both"/>
        <w:rPr>
          <w:i/>
        </w:rPr>
      </w:pPr>
      <w:r w:rsidRPr="00961149">
        <w:rPr>
          <w:i/>
        </w:rPr>
        <w:t>наличие на изискване за придобиване на</w:t>
      </w:r>
      <w:r w:rsidR="002D183B" w:rsidRPr="00961149">
        <w:rPr>
          <w:i/>
        </w:rPr>
        <w:t xml:space="preserve"> правоспособност</w:t>
      </w:r>
      <w:r w:rsidRPr="00961149">
        <w:rPr>
          <w:i/>
        </w:rPr>
        <w:t xml:space="preserve"> за конкретна трудова дейност/</w:t>
      </w:r>
      <w:r w:rsidR="00774536" w:rsidRPr="00961149">
        <w:rPr>
          <w:i/>
        </w:rPr>
        <w:t xml:space="preserve"> </w:t>
      </w:r>
      <w:r w:rsidRPr="00961149">
        <w:rPr>
          <w:i/>
        </w:rPr>
        <w:t>трудови дейности от широкопрофилната професия от СППОО</w:t>
      </w:r>
      <w:r w:rsidR="00774536" w:rsidRPr="00961149">
        <w:rPr>
          <w:i/>
        </w:rPr>
        <w:t>;</w:t>
      </w:r>
    </w:p>
    <w:p w14:paraId="13BEF650" w14:textId="0CEC216C" w:rsidR="00B32683" w:rsidRPr="00961149" w:rsidRDefault="00B32683" w:rsidP="00B21089">
      <w:pPr>
        <w:pStyle w:val="BodyText"/>
        <w:numPr>
          <w:ilvl w:val="0"/>
          <w:numId w:val="15"/>
        </w:numPr>
        <w:jc w:val="both"/>
        <w:rPr>
          <w:i/>
        </w:rPr>
      </w:pPr>
      <w:r w:rsidRPr="00961149">
        <w:rPr>
          <w:i/>
        </w:rPr>
        <w:t>за заемане на конкретна длъжност съгласно НКПД-2011</w:t>
      </w:r>
      <w:r w:rsidR="00961149" w:rsidRPr="00961149">
        <w:rPr>
          <w:i/>
        </w:rPr>
        <w:t>;</w:t>
      </w:r>
    </w:p>
    <w:p w14:paraId="5147822D" w14:textId="541E93C1" w:rsidR="00774536" w:rsidRDefault="00774536" w:rsidP="00B21089">
      <w:pPr>
        <w:pStyle w:val="BodyText"/>
        <w:numPr>
          <w:ilvl w:val="0"/>
          <w:numId w:val="15"/>
        </w:numPr>
        <w:jc w:val="both"/>
        <w:rPr>
          <w:i/>
        </w:rPr>
      </w:pPr>
      <w:r w:rsidRPr="00961149">
        <w:rPr>
          <w:i/>
        </w:rPr>
        <w:t>друго</w:t>
      </w:r>
      <w:r w:rsidR="00961149" w:rsidRPr="00961149">
        <w:rPr>
          <w:i/>
        </w:rPr>
        <w:t>.</w:t>
      </w:r>
    </w:p>
    <w:p w14:paraId="34172A42" w14:textId="77777777" w:rsidR="00434088" w:rsidRPr="00961149" w:rsidRDefault="00434088" w:rsidP="00434088">
      <w:pPr>
        <w:pStyle w:val="BodyText"/>
        <w:ind w:left="1133"/>
        <w:jc w:val="both"/>
        <w:rPr>
          <w:i/>
        </w:rPr>
      </w:pPr>
    </w:p>
    <w:p w14:paraId="7700BE36" w14:textId="77777777" w:rsidR="002F596F" w:rsidRDefault="007053BE">
      <w:pPr>
        <w:pStyle w:val="BodyText"/>
        <w:spacing w:before="9"/>
        <w:rPr>
          <w:sz w:val="12"/>
        </w:rPr>
      </w:pPr>
      <w:r>
        <w:rPr>
          <w:noProof/>
          <w:lang w:eastAsia="bg-BG"/>
        </w:rPr>
        <mc:AlternateContent>
          <mc:Choice Requires="wps">
            <w:drawing>
              <wp:anchor distT="0" distB="0" distL="0" distR="0" simplePos="0" relativeHeight="487622656" behindDoc="1" locked="0" layoutInCell="1" allowOverlap="1" wp14:anchorId="6473B40D" wp14:editId="45CF44CB">
                <wp:simplePos x="0" y="0"/>
                <wp:positionH relativeFrom="page">
                  <wp:posOffset>701040</wp:posOffset>
                </wp:positionH>
                <wp:positionV relativeFrom="paragraph">
                  <wp:posOffset>108585</wp:posOffset>
                </wp:positionV>
                <wp:extent cx="6158230" cy="426720"/>
                <wp:effectExtent l="0" t="0" r="0" b="0"/>
                <wp:wrapTopAndBottom/>
                <wp:docPr id="5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230" cy="42672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7B1453" w14:textId="7BAA30B0" w:rsidR="00C53BC6" w:rsidRDefault="00C53BC6">
                            <w:pPr>
                              <w:spacing w:before="120"/>
                              <w:ind w:left="148" w:right="150"/>
                              <w:jc w:val="center"/>
                              <w:rPr>
                                <w:b/>
                                <w:sz w:val="24"/>
                              </w:rPr>
                            </w:pPr>
                            <w:r>
                              <w:rPr>
                                <w:b/>
                                <w:sz w:val="24"/>
                              </w:rPr>
                              <w:t>6. РАЗРАБОТВАНЕ НА „ИЗИСКВАНИЯ КЪМ МАТЕРИАЛНАТА БАЗА“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3B40D" id="_x0000_s1053" type="#_x0000_t202" style="position:absolute;margin-left:55.2pt;margin-top:8.55pt;width:484.9pt;height:33.6pt;z-index:-1569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" fillcolor="#dbe4f0" stroked="f">
                <v:textbox inset="0,0,0,0">
                  <w:txbxContent>
                    <w:p w14:paraId="207B1453" w14:textId="7BAA30B0" w:rsidR="00C53BC6" w:rsidRDefault="00C53BC6">
                      <w:pPr>
                        <w:spacing w:before="120"/>
                        <w:ind w:left="148" w:right="150"/>
                        <w:jc w:val="center"/>
                        <w:rPr>
                          <w:b/>
                          <w:sz w:val="24"/>
                        </w:rPr>
                      </w:pPr>
                      <w:r>
                        <w:rPr>
                          <w:b/>
                          <w:sz w:val="24"/>
                        </w:rPr>
                        <w:t>6. РАЗРАБОТВАНЕ НА „ИЗИСКВАНИЯ КЪМ МАТЕРИАЛНАТА БАЗА“</w:t>
                      </w:r>
                    </w:p>
                  </w:txbxContent>
                </v:textbox>
                <w10:wrap type="topAndBottom" anchorx="page"/>
              </v:shape>
            </w:pict>
          </mc:Fallback>
        </mc:AlternateContent>
      </w:r>
    </w:p>
    <w:p w14:paraId="728E155A" w14:textId="77777777" w:rsidR="002F596F" w:rsidRDefault="002F596F">
      <w:pPr>
        <w:pStyle w:val="BodyText"/>
        <w:spacing w:before="10"/>
      </w:pPr>
    </w:p>
    <w:p w14:paraId="4FD601B9" w14:textId="77777777" w:rsidR="00CD6D90" w:rsidRPr="001F43E3" w:rsidRDefault="00CD6D90" w:rsidP="001F43E3">
      <w:pPr>
        <w:pStyle w:val="BodyText"/>
        <w:spacing w:before="90"/>
        <w:ind w:left="412" w:right="388"/>
        <w:jc w:val="both"/>
        <w:rPr>
          <w:strike/>
        </w:rPr>
      </w:pPr>
      <w:r w:rsidRPr="00CD6D90">
        <w:t>В ДОС се посочват общите изисквания към материалната база – помещения, оборудване, обзавеждане и др., необходими за провеждане на обучението по теория и по практика на професията с цел придобиване на заложените в ДОС знания, умения и компетентности. В ДОС могат да се посочат условия и изисквания при обу</w:t>
      </w:r>
      <w:r w:rsidR="008822E4">
        <w:t>чението в реална работна среда.</w:t>
      </w:r>
    </w:p>
    <w:p w14:paraId="600D02ED" w14:textId="77777777" w:rsidR="00CD6D90" w:rsidRDefault="00CD6D90" w:rsidP="001F43E3">
      <w:pPr>
        <w:pStyle w:val="BodyText"/>
        <w:spacing w:before="90"/>
        <w:ind w:left="412" w:right="388"/>
        <w:jc w:val="both"/>
      </w:pPr>
    </w:p>
    <w:p w14:paraId="7DD52CC6" w14:textId="77777777" w:rsidR="00397C83" w:rsidRPr="00397C83" w:rsidRDefault="00397C83" w:rsidP="00B21089">
      <w:pPr>
        <w:pStyle w:val="BodyText"/>
        <w:numPr>
          <w:ilvl w:val="0"/>
          <w:numId w:val="27"/>
        </w:numPr>
        <w:spacing w:before="90"/>
        <w:ind w:right="388"/>
        <w:jc w:val="both"/>
        <w:rPr>
          <w:b/>
          <w:color w:val="002060"/>
        </w:rPr>
      </w:pPr>
      <w:r w:rsidRPr="00397C83">
        <w:rPr>
          <w:b/>
          <w:color w:val="002060"/>
        </w:rPr>
        <w:lastRenderedPageBreak/>
        <w:t xml:space="preserve">Изисквания към кабинетите за обучение по </w:t>
      </w:r>
      <w:r w:rsidRPr="00397C83">
        <w:rPr>
          <w:b/>
          <w:color w:val="0070C0"/>
        </w:rPr>
        <w:t>теория</w:t>
      </w:r>
      <w:r w:rsidRPr="00397C83">
        <w:rPr>
          <w:b/>
          <w:color w:val="002060"/>
        </w:rPr>
        <w:t xml:space="preserve"> на професията – характеристики, обзавеждане, оборудване, софтуер.</w:t>
      </w:r>
    </w:p>
    <w:p w14:paraId="6D4FFD5A" w14:textId="479AE27D" w:rsidR="002F596F" w:rsidRDefault="00397C83" w:rsidP="00B21089">
      <w:pPr>
        <w:pStyle w:val="BodyText"/>
        <w:numPr>
          <w:ilvl w:val="0"/>
          <w:numId w:val="27"/>
        </w:numPr>
        <w:spacing w:before="90"/>
        <w:ind w:right="388"/>
        <w:jc w:val="both"/>
        <w:rPr>
          <w:b/>
          <w:color w:val="002060"/>
        </w:rPr>
      </w:pPr>
      <w:r w:rsidRPr="00397C83">
        <w:rPr>
          <w:b/>
          <w:color w:val="002060"/>
        </w:rPr>
        <w:t xml:space="preserve">Изисквания към учебната база за обучение по </w:t>
      </w:r>
      <w:r w:rsidRPr="00397C83">
        <w:rPr>
          <w:b/>
          <w:color w:val="0070C0"/>
        </w:rPr>
        <w:t>практика</w:t>
      </w:r>
      <w:r w:rsidRPr="00397C83">
        <w:rPr>
          <w:b/>
          <w:color w:val="002060"/>
        </w:rPr>
        <w:t xml:space="preserve"> на професията – характеристики, обзавеждане, оборудване, софтуер.</w:t>
      </w:r>
    </w:p>
    <w:p w14:paraId="30B7466E" w14:textId="77777777" w:rsidR="00CD6D90" w:rsidRDefault="00CD6D90">
      <w:pPr>
        <w:pStyle w:val="BodyText"/>
        <w:rPr>
          <w:sz w:val="20"/>
        </w:rPr>
      </w:pPr>
    </w:p>
    <w:p w14:paraId="0215B09F" w14:textId="77777777" w:rsidR="002F596F" w:rsidRDefault="007053BE">
      <w:pPr>
        <w:pStyle w:val="BodyText"/>
        <w:spacing w:before="9"/>
        <w:rPr>
          <w:sz w:val="12"/>
        </w:rPr>
      </w:pPr>
      <w:r>
        <w:rPr>
          <w:noProof/>
          <w:lang w:eastAsia="bg-BG"/>
        </w:rPr>
        <mc:AlternateContent>
          <mc:Choice Requires="wps">
            <w:drawing>
              <wp:anchor distT="0" distB="0" distL="0" distR="0" simplePos="0" relativeHeight="487623168" behindDoc="1" locked="0" layoutInCell="1" allowOverlap="1" wp14:anchorId="3B8EF311" wp14:editId="760FAC6A">
                <wp:simplePos x="0" y="0"/>
                <wp:positionH relativeFrom="page">
                  <wp:posOffset>701040</wp:posOffset>
                </wp:positionH>
                <wp:positionV relativeFrom="paragraph">
                  <wp:posOffset>109220</wp:posOffset>
                </wp:positionV>
                <wp:extent cx="6158230" cy="350520"/>
                <wp:effectExtent l="0" t="0" r="0" b="0"/>
                <wp:wrapTopAndBottom/>
                <wp:docPr id="5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230" cy="35052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079B59" w14:textId="77777777" w:rsidR="00C53BC6" w:rsidRDefault="00C53BC6">
                            <w:pPr>
                              <w:ind w:left="28"/>
                              <w:rPr>
                                <w:b/>
                                <w:sz w:val="24"/>
                              </w:rPr>
                            </w:pPr>
                            <w:r>
                              <w:rPr>
                                <w:b/>
                                <w:color w:val="FFFFFF"/>
                                <w:sz w:val="24"/>
                              </w:rPr>
                              <w:t>Как трябва да се опишат изискванията към учебно-производствените бази за практическо обучение?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EF311" id="Text Box 43" o:spid="_x0000_s1054" type="#_x0000_t202" style="position:absolute;margin-left:55.2pt;margin-top:8.6pt;width:484.9pt;height:27.6pt;z-index:-1569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" fillcolor="#365f91" stroked="f">
                <v:textbox inset="0,0,0,0">
                  <w:txbxContent>
                    <w:p w14:paraId="79079B59" w14:textId="77777777" w:rsidR="00C53BC6" w:rsidRDefault="00C53BC6">
                      <w:pPr>
                        <w:ind w:left="28"/>
                        <w:rPr>
                          <w:b/>
                          <w:sz w:val="24"/>
                        </w:rPr>
                      </w:pPr>
                      <w:r>
                        <w:rPr>
                          <w:b/>
                          <w:color w:val="FFFFFF"/>
                          <w:sz w:val="24"/>
                        </w:rPr>
                        <w:t>Как трябва да се опишат изискванията към учебно-производствените бази за практическо обучение?</w:t>
                      </w:r>
                    </w:p>
                  </w:txbxContent>
                </v:textbox>
                <w10:wrap type="topAndBottom" anchorx="page"/>
              </v:shape>
            </w:pict>
          </mc:Fallback>
        </mc:AlternateContent>
      </w:r>
    </w:p>
    <w:p w14:paraId="15258241" w14:textId="09912EC6" w:rsidR="002F596F" w:rsidRDefault="00B7100D" w:rsidP="00B21089">
      <w:pPr>
        <w:pStyle w:val="ListParagraph"/>
        <w:numPr>
          <w:ilvl w:val="0"/>
          <w:numId w:val="14"/>
        </w:numPr>
        <w:tabs>
          <w:tab w:val="left" w:pos="774"/>
        </w:tabs>
        <w:spacing w:before="88"/>
        <w:ind w:right="397" w:firstLine="0"/>
        <w:jc w:val="both"/>
        <w:rPr>
          <w:sz w:val="24"/>
        </w:rPr>
      </w:pPr>
      <w:r w:rsidRPr="00A924E5">
        <w:rPr>
          <w:sz w:val="24"/>
        </w:rPr>
        <w:t xml:space="preserve">Посочете </w:t>
      </w:r>
      <w:r w:rsidRPr="00AA0B3C">
        <w:rPr>
          <w:b/>
          <w:sz w:val="24"/>
        </w:rPr>
        <w:t>местата за пров</w:t>
      </w:r>
      <w:r w:rsidR="00AA0B3C" w:rsidRPr="00AA0B3C">
        <w:rPr>
          <w:b/>
          <w:sz w:val="24"/>
        </w:rPr>
        <w:t>еждане</w:t>
      </w:r>
      <w:r w:rsidR="00AA0B3C">
        <w:rPr>
          <w:sz w:val="24"/>
        </w:rPr>
        <w:t xml:space="preserve"> на практическо обучение: </w:t>
      </w:r>
      <w:r w:rsidRPr="00A924E5">
        <w:rPr>
          <w:sz w:val="24"/>
        </w:rPr>
        <w:t>учебни работилници, лаборатории, цехове, участъци, ателиета, сервизи, полигони, стопанства, ферми, рудници, заведения за обществено хранене, строителни обекти, финансово-кредитни институции, кооперации, държавни учреждения и</w:t>
      </w:r>
      <w:r w:rsidRPr="00A924E5">
        <w:rPr>
          <w:spacing w:val="-3"/>
          <w:sz w:val="24"/>
        </w:rPr>
        <w:t xml:space="preserve"> </w:t>
      </w:r>
      <w:r w:rsidRPr="00A924E5">
        <w:rPr>
          <w:sz w:val="24"/>
        </w:rPr>
        <w:t>др.</w:t>
      </w:r>
      <w:r w:rsidR="00017A71">
        <w:rPr>
          <w:sz w:val="24"/>
        </w:rPr>
        <w:t xml:space="preserve"> </w:t>
      </w:r>
      <w:r w:rsidRPr="00A924E5">
        <w:rPr>
          <w:sz w:val="24"/>
        </w:rPr>
        <w:t>Опишете оборудва</w:t>
      </w:r>
      <w:r w:rsidR="00AA0B3C">
        <w:rPr>
          <w:sz w:val="24"/>
        </w:rPr>
        <w:t>нето и обзавеждането, необходими</w:t>
      </w:r>
      <w:r w:rsidRPr="00A924E5">
        <w:rPr>
          <w:sz w:val="24"/>
        </w:rPr>
        <w:t xml:space="preserve"> за осъществяване на обучение по конкретната професия за формиране на компетен</w:t>
      </w:r>
      <w:r w:rsidR="00AA0B3C">
        <w:rPr>
          <w:sz w:val="24"/>
        </w:rPr>
        <w:t>тностите</w:t>
      </w:r>
      <w:r w:rsidRPr="00A924E5">
        <w:rPr>
          <w:sz w:val="24"/>
        </w:rPr>
        <w:t>, заложени в</w:t>
      </w:r>
      <w:r w:rsidRPr="00A924E5">
        <w:rPr>
          <w:spacing w:val="-7"/>
          <w:sz w:val="24"/>
        </w:rPr>
        <w:t xml:space="preserve"> </w:t>
      </w:r>
      <w:r w:rsidRPr="00A924E5">
        <w:rPr>
          <w:sz w:val="24"/>
        </w:rPr>
        <w:t>ДОС.</w:t>
      </w:r>
    </w:p>
    <w:p w14:paraId="21BC139C" w14:textId="77777777" w:rsidR="00AA0B3C" w:rsidRPr="00AA0B3C" w:rsidRDefault="00AA0B3C" w:rsidP="00AA0B3C">
      <w:pPr>
        <w:pStyle w:val="ListParagraph"/>
        <w:tabs>
          <w:tab w:val="left" w:pos="774"/>
        </w:tabs>
        <w:spacing w:before="88"/>
        <w:ind w:right="397"/>
        <w:jc w:val="both"/>
        <w:rPr>
          <w:sz w:val="10"/>
          <w:szCs w:val="10"/>
        </w:rPr>
      </w:pPr>
    </w:p>
    <w:p w14:paraId="5B02BDD2" w14:textId="77777777" w:rsidR="002F596F" w:rsidRPr="00486A0B" w:rsidRDefault="00B7100D" w:rsidP="00B21089">
      <w:pPr>
        <w:pStyle w:val="ListParagraph"/>
        <w:numPr>
          <w:ilvl w:val="0"/>
          <w:numId w:val="14"/>
        </w:numPr>
        <w:tabs>
          <w:tab w:val="left" w:pos="774"/>
        </w:tabs>
        <w:spacing w:before="2"/>
        <w:ind w:right="398" w:firstLine="0"/>
        <w:jc w:val="both"/>
        <w:rPr>
          <w:sz w:val="24"/>
        </w:rPr>
      </w:pPr>
      <w:r>
        <w:rPr>
          <w:sz w:val="24"/>
        </w:rPr>
        <w:t xml:space="preserve">Опишете изискванията към </w:t>
      </w:r>
      <w:r w:rsidRPr="00AA0B3C">
        <w:rPr>
          <w:b/>
          <w:sz w:val="24"/>
        </w:rPr>
        <w:t>необходимите инструменти, машини, съоръжения, техническа документация</w:t>
      </w:r>
      <w:r>
        <w:rPr>
          <w:sz w:val="24"/>
        </w:rPr>
        <w:t xml:space="preserve"> и</w:t>
      </w:r>
      <w:r>
        <w:rPr>
          <w:spacing w:val="-2"/>
          <w:sz w:val="24"/>
        </w:rPr>
        <w:t xml:space="preserve"> </w:t>
      </w:r>
      <w:r>
        <w:rPr>
          <w:sz w:val="24"/>
        </w:rPr>
        <w:t>др.</w:t>
      </w:r>
    </w:p>
    <w:p w14:paraId="133919B4" w14:textId="77777777" w:rsidR="00C6522D" w:rsidRPr="00486A0B" w:rsidRDefault="00B7100D" w:rsidP="00486A0B">
      <w:pPr>
        <w:ind w:left="412" w:right="392"/>
        <w:jc w:val="both"/>
        <w:rPr>
          <w:i/>
          <w:sz w:val="24"/>
        </w:rPr>
      </w:pPr>
      <w:r>
        <w:rPr>
          <w:i/>
          <w:sz w:val="24"/>
        </w:rPr>
        <w:t>*Описването на санитарно-хигиенните изисквания на помещенията, в които се осъществява обучението не е предмет на ДОС за придобиване на квалификация по професии.</w:t>
      </w:r>
    </w:p>
    <w:p w14:paraId="109BBDE6" w14:textId="3F82277C" w:rsidR="002F596F" w:rsidRDefault="00B7100D">
      <w:pPr>
        <w:pStyle w:val="Heading3"/>
        <w:spacing w:before="154"/>
        <w:ind w:left="412"/>
      </w:pPr>
      <w:r>
        <w:rPr>
          <w:color w:val="006FC0"/>
        </w:rPr>
        <w:t>Пример:</w:t>
      </w:r>
    </w:p>
    <w:p w14:paraId="41D0DA2D" w14:textId="77777777" w:rsidR="002F596F" w:rsidRPr="00AA0B3C" w:rsidRDefault="00B7100D" w:rsidP="00B21089">
      <w:pPr>
        <w:pStyle w:val="ListParagraph"/>
        <w:numPr>
          <w:ilvl w:val="1"/>
          <w:numId w:val="5"/>
        </w:numPr>
        <w:tabs>
          <w:tab w:val="left" w:pos="833"/>
        </w:tabs>
        <w:spacing w:line="274" w:lineRule="exact"/>
        <w:ind w:hanging="421"/>
        <w:rPr>
          <w:b/>
          <w:i/>
          <w:sz w:val="24"/>
        </w:rPr>
      </w:pPr>
      <w:r w:rsidRPr="00AA0B3C">
        <w:rPr>
          <w:b/>
          <w:i/>
          <w:color w:val="006FC0"/>
          <w:sz w:val="24"/>
        </w:rPr>
        <w:t>Учебен</w:t>
      </w:r>
      <w:r w:rsidRPr="00AA0B3C">
        <w:rPr>
          <w:b/>
          <w:i/>
          <w:color w:val="006FC0"/>
          <w:spacing w:val="59"/>
          <w:sz w:val="24"/>
        </w:rPr>
        <w:t xml:space="preserve"> </w:t>
      </w:r>
      <w:r w:rsidRPr="00AA0B3C">
        <w:rPr>
          <w:b/>
          <w:i/>
          <w:color w:val="006FC0"/>
          <w:sz w:val="24"/>
        </w:rPr>
        <w:t>кабинет</w:t>
      </w:r>
    </w:p>
    <w:p w14:paraId="044EBDFA" w14:textId="7302098A" w:rsidR="002F596F" w:rsidRDefault="00B7100D">
      <w:pPr>
        <w:ind w:left="412"/>
        <w:rPr>
          <w:i/>
          <w:sz w:val="24"/>
        </w:rPr>
      </w:pPr>
      <w:r>
        <w:rPr>
          <w:i/>
          <w:color w:val="006FC0"/>
          <w:sz w:val="24"/>
        </w:rPr>
        <w:t>Обучението по теория се провежда в учебен кабинет.</w:t>
      </w:r>
    </w:p>
    <w:p w14:paraId="5BDADA30" w14:textId="47BE774F" w:rsidR="002F596F" w:rsidRDefault="00B7100D" w:rsidP="00B21089">
      <w:pPr>
        <w:pStyle w:val="ListParagraph"/>
        <w:numPr>
          <w:ilvl w:val="2"/>
          <w:numId w:val="5"/>
        </w:numPr>
        <w:tabs>
          <w:tab w:val="left" w:pos="1054"/>
        </w:tabs>
        <w:ind w:right="391" w:firstLine="0"/>
        <w:jc w:val="both"/>
        <w:rPr>
          <w:i/>
          <w:sz w:val="24"/>
        </w:rPr>
      </w:pPr>
      <w:r>
        <w:rPr>
          <w:i/>
          <w:color w:val="006FC0"/>
          <w:sz w:val="24"/>
        </w:rPr>
        <w:t>Основно оборудване – учебни маси, столове, учебна дъска, маса за изработване на основни кройки, технически средства и аудиовизуална техника – компютър, лаптоп  и други.</w:t>
      </w:r>
    </w:p>
    <w:p w14:paraId="75F15061" w14:textId="0A12F993" w:rsidR="002F596F" w:rsidRDefault="00B7100D" w:rsidP="00B21089">
      <w:pPr>
        <w:pStyle w:val="ListParagraph"/>
        <w:numPr>
          <w:ilvl w:val="2"/>
          <w:numId w:val="5"/>
        </w:numPr>
        <w:tabs>
          <w:tab w:val="left" w:pos="1087"/>
        </w:tabs>
        <w:ind w:right="395" w:firstLine="0"/>
        <w:jc w:val="both"/>
        <w:rPr>
          <w:i/>
          <w:sz w:val="24"/>
        </w:rPr>
      </w:pPr>
      <w:r>
        <w:rPr>
          <w:i/>
          <w:color w:val="006FC0"/>
          <w:sz w:val="24"/>
        </w:rPr>
        <w:t>Помощно оборудване – тебешир, моливи за чертане, хартия за изработване на основните кройки, шивашки метър, линеал, ножица, кош за</w:t>
      </w:r>
      <w:r>
        <w:rPr>
          <w:i/>
          <w:color w:val="006FC0"/>
          <w:spacing w:val="-10"/>
          <w:sz w:val="24"/>
        </w:rPr>
        <w:t xml:space="preserve"> </w:t>
      </w:r>
      <w:r>
        <w:rPr>
          <w:i/>
          <w:color w:val="006FC0"/>
          <w:sz w:val="24"/>
        </w:rPr>
        <w:t>отпадъци.</w:t>
      </w:r>
    </w:p>
    <w:p w14:paraId="45A59D7D" w14:textId="181CE689" w:rsidR="002F596F" w:rsidRDefault="00B7100D" w:rsidP="00B21089">
      <w:pPr>
        <w:pStyle w:val="ListParagraph"/>
        <w:numPr>
          <w:ilvl w:val="2"/>
          <w:numId w:val="5"/>
        </w:numPr>
        <w:tabs>
          <w:tab w:val="left" w:pos="1035"/>
        </w:tabs>
        <w:ind w:right="394" w:firstLine="0"/>
        <w:jc w:val="both"/>
        <w:rPr>
          <w:i/>
          <w:sz w:val="24"/>
        </w:rPr>
      </w:pPr>
      <w:r>
        <w:rPr>
          <w:i/>
          <w:color w:val="006FC0"/>
          <w:sz w:val="24"/>
        </w:rPr>
        <w:t>Учебни помагала – табла с мостри на основни, помощни и спомагателни материали /на конци, на копчета, на шевни игли, на плетачи и ножове за оверлог машини, на ножове за илична машина, схеми за образуване на различните видове машинни бодове, схеми за устройството на различните видове машини, диапозитиви за организация на работните места в професията, филми за технологичната последователност на изработване на различни видове облекла и начина на работа, комплект учебници по всички изучавани</w:t>
      </w:r>
      <w:r>
        <w:rPr>
          <w:i/>
          <w:color w:val="006FC0"/>
          <w:spacing w:val="-1"/>
          <w:sz w:val="24"/>
        </w:rPr>
        <w:t xml:space="preserve"> </w:t>
      </w:r>
      <w:r>
        <w:rPr>
          <w:i/>
          <w:color w:val="006FC0"/>
          <w:sz w:val="24"/>
        </w:rPr>
        <w:t>предмети.</w:t>
      </w:r>
    </w:p>
    <w:p w14:paraId="7D978ECF" w14:textId="2C3C943E" w:rsidR="002F596F" w:rsidRPr="00AA0B3C" w:rsidRDefault="00AA0B3C" w:rsidP="00AA0B3C">
      <w:pPr>
        <w:tabs>
          <w:tab w:val="left" w:pos="653"/>
        </w:tabs>
        <w:ind w:firstLine="426"/>
        <w:jc w:val="both"/>
        <w:rPr>
          <w:b/>
          <w:i/>
          <w:color w:val="006FC0"/>
          <w:sz w:val="24"/>
        </w:rPr>
      </w:pPr>
      <w:r w:rsidRPr="00AA0B3C">
        <w:rPr>
          <w:b/>
          <w:i/>
          <w:color w:val="006FC0"/>
          <w:sz w:val="24"/>
        </w:rPr>
        <w:t>4.2</w:t>
      </w:r>
      <w:r w:rsidR="00B7100D" w:rsidRPr="00AA0B3C">
        <w:rPr>
          <w:b/>
          <w:i/>
          <w:color w:val="006FC0"/>
          <w:sz w:val="24"/>
        </w:rPr>
        <w:t>. Учебна</w:t>
      </w:r>
      <w:r w:rsidR="00B7100D" w:rsidRPr="00AA0B3C">
        <w:rPr>
          <w:b/>
          <w:i/>
          <w:color w:val="006FC0"/>
          <w:spacing w:val="-1"/>
          <w:sz w:val="24"/>
        </w:rPr>
        <w:t xml:space="preserve"> </w:t>
      </w:r>
      <w:r w:rsidR="00B7100D" w:rsidRPr="00AA0B3C">
        <w:rPr>
          <w:b/>
          <w:i/>
          <w:color w:val="006FC0"/>
          <w:sz w:val="24"/>
        </w:rPr>
        <w:t>работилница</w:t>
      </w:r>
    </w:p>
    <w:p w14:paraId="3A4EA990" w14:textId="77777777" w:rsidR="002F596F" w:rsidRDefault="00B7100D">
      <w:pPr>
        <w:ind w:left="412" w:right="394"/>
        <w:jc w:val="both"/>
        <w:rPr>
          <w:i/>
          <w:sz w:val="24"/>
        </w:rPr>
      </w:pPr>
      <w:r>
        <w:rPr>
          <w:i/>
          <w:color w:val="006FC0"/>
          <w:sz w:val="24"/>
        </w:rPr>
        <w:t>В учебни работилници се провежда обучението по практика на професията. Те се оборудват с машини и съоръжения, както и със съответни помагала, съобразно усвояваната професия</w:t>
      </w:r>
      <w:r w:rsidR="00513C0B">
        <w:rPr>
          <w:i/>
          <w:color w:val="006FC0"/>
          <w:sz w:val="24"/>
        </w:rPr>
        <w:t xml:space="preserve">. </w:t>
      </w:r>
      <w:r>
        <w:rPr>
          <w:i/>
          <w:color w:val="006FC0"/>
          <w:sz w:val="24"/>
        </w:rPr>
        <w:t>Учебните работилници трябва да осигуряват работни места за всички обучаеми, както и едно работно място за</w:t>
      </w:r>
      <w:r>
        <w:rPr>
          <w:i/>
          <w:color w:val="006FC0"/>
          <w:spacing w:val="-9"/>
          <w:sz w:val="24"/>
        </w:rPr>
        <w:t xml:space="preserve"> </w:t>
      </w:r>
      <w:r>
        <w:rPr>
          <w:i/>
          <w:color w:val="006FC0"/>
          <w:sz w:val="24"/>
        </w:rPr>
        <w:t>обучаващия.</w:t>
      </w:r>
    </w:p>
    <w:p w14:paraId="76CBD7A5" w14:textId="77777777" w:rsidR="002F596F" w:rsidRDefault="00B7100D">
      <w:pPr>
        <w:spacing w:before="1"/>
        <w:ind w:left="412" w:right="396"/>
        <w:jc w:val="both"/>
        <w:rPr>
          <w:i/>
          <w:sz w:val="24"/>
        </w:rPr>
      </w:pPr>
      <w:r>
        <w:rPr>
          <w:i/>
          <w:color w:val="006FC0"/>
          <w:sz w:val="24"/>
        </w:rPr>
        <w:t>Работното място на обучавания е в съответствие с нормативите за извършване на съответната дейност и методическите изисквания. За работно място се счита площта, върху която се намират: машини, съоръжения и инвентар, необходими за работа. При разполагането на работните места са спазени изискванията за осветеност, необходим работен фронт и функционална близост с необходимите суровини и</w:t>
      </w:r>
      <w:r>
        <w:rPr>
          <w:i/>
          <w:color w:val="006FC0"/>
          <w:spacing w:val="-8"/>
          <w:sz w:val="24"/>
        </w:rPr>
        <w:t xml:space="preserve"> </w:t>
      </w:r>
      <w:r>
        <w:rPr>
          <w:i/>
          <w:color w:val="006FC0"/>
          <w:sz w:val="24"/>
        </w:rPr>
        <w:t>материали.</w:t>
      </w:r>
    </w:p>
    <w:p w14:paraId="051CC916" w14:textId="77777777" w:rsidR="002F596F" w:rsidRDefault="00B7100D">
      <w:pPr>
        <w:ind w:left="412" w:right="396"/>
        <w:jc w:val="both"/>
        <w:rPr>
          <w:i/>
          <w:sz w:val="24"/>
        </w:rPr>
      </w:pPr>
      <w:r>
        <w:rPr>
          <w:i/>
          <w:color w:val="006FC0"/>
          <w:sz w:val="24"/>
        </w:rPr>
        <w:t>Нормативните изисквания към учебната работилница са в съответствие с дейностите, които ще се извършват в нея, видовете технологични процеси, ергономичните, естетичните изисквания и методическите</w:t>
      </w:r>
      <w:r>
        <w:rPr>
          <w:i/>
          <w:color w:val="006FC0"/>
          <w:spacing w:val="-4"/>
          <w:sz w:val="24"/>
        </w:rPr>
        <w:t xml:space="preserve"> </w:t>
      </w:r>
      <w:r>
        <w:rPr>
          <w:i/>
          <w:color w:val="006FC0"/>
          <w:sz w:val="24"/>
        </w:rPr>
        <w:t>указания.</w:t>
      </w:r>
    </w:p>
    <w:p w14:paraId="3C5AF316" w14:textId="3E86FA4C" w:rsidR="002F596F" w:rsidRDefault="00AA0B3C">
      <w:pPr>
        <w:ind w:left="412"/>
        <w:jc w:val="both"/>
        <w:rPr>
          <w:i/>
          <w:sz w:val="24"/>
        </w:rPr>
      </w:pPr>
      <w:r>
        <w:rPr>
          <w:i/>
          <w:color w:val="006FC0"/>
          <w:sz w:val="24"/>
        </w:rPr>
        <w:t>4.2.</w:t>
      </w:r>
      <w:r w:rsidR="00B7100D">
        <w:rPr>
          <w:i/>
          <w:color w:val="006FC0"/>
          <w:sz w:val="24"/>
        </w:rPr>
        <w:t>1. Основно оборудване:</w:t>
      </w:r>
    </w:p>
    <w:p w14:paraId="0C554DBD" w14:textId="77777777" w:rsidR="00AA0B3C" w:rsidRDefault="00AA0B3C" w:rsidP="00AA0B3C">
      <w:pPr>
        <w:pStyle w:val="ListParagraph"/>
        <w:tabs>
          <w:tab w:val="left" w:pos="1282"/>
        </w:tabs>
        <w:ind w:right="391"/>
        <w:jc w:val="both"/>
        <w:rPr>
          <w:i/>
          <w:color w:val="006FC0"/>
          <w:sz w:val="24"/>
        </w:rPr>
      </w:pPr>
      <w:r>
        <w:rPr>
          <w:i/>
          <w:color w:val="006FC0"/>
          <w:sz w:val="24"/>
        </w:rPr>
        <w:t xml:space="preserve">4.2.1.1. </w:t>
      </w:r>
      <w:r w:rsidR="00B7100D">
        <w:rPr>
          <w:i/>
          <w:color w:val="006FC0"/>
          <w:sz w:val="24"/>
        </w:rPr>
        <w:t>За изработване на облекло от тъкани и плетени материали – шкафове или хранилище за основни и помощни материали, кроячна маса за скрояване на изделие, щендер за основни кройки, манекен, работна маса за извършване на ръчни операции, грайферни и верижни шевни машини, гладачна маса, парна ютия, електрическа ножица за кроене и устройство за заточване на ножа, щендер за окачване на готови</w:t>
      </w:r>
      <w:r w:rsidR="00B7100D">
        <w:rPr>
          <w:i/>
          <w:color w:val="006FC0"/>
          <w:spacing w:val="-11"/>
          <w:sz w:val="24"/>
        </w:rPr>
        <w:t xml:space="preserve"> </w:t>
      </w:r>
      <w:r w:rsidR="00B7100D">
        <w:rPr>
          <w:i/>
          <w:color w:val="006FC0"/>
          <w:sz w:val="24"/>
        </w:rPr>
        <w:t>изделия.</w:t>
      </w:r>
    </w:p>
    <w:p w14:paraId="294FB076" w14:textId="04ACE33C" w:rsidR="002F596F" w:rsidRPr="00AA0B3C" w:rsidRDefault="00AA0B3C" w:rsidP="00AA0B3C">
      <w:pPr>
        <w:pStyle w:val="ListParagraph"/>
        <w:tabs>
          <w:tab w:val="left" w:pos="1282"/>
        </w:tabs>
        <w:ind w:right="391"/>
        <w:jc w:val="both"/>
        <w:rPr>
          <w:i/>
          <w:sz w:val="24"/>
        </w:rPr>
      </w:pPr>
      <w:r>
        <w:rPr>
          <w:i/>
          <w:color w:val="006FC0"/>
          <w:sz w:val="24"/>
        </w:rPr>
        <w:t xml:space="preserve">4.2.1.2. </w:t>
      </w:r>
      <w:r w:rsidR="00B7100D" w:rsidRPr="00AA0B3C">
        <w:rPr>
          <w:i/>
          <w:color w:val="006FC0"/>
          <w:sz w:val="24"/>
        </w:rPr>
        <w:t>За изработване на облекло от кожа – към изброеното в т. 4.2.1.1. оборудване още и обикновена ютия /без</w:t>
      </w:r>
      <w:r w:rsidR="00B7100D" w:rsidRPr="00AA0B3C">
        <w:rPr>
          <w:i/>
          <w:color w:val="006FC0"/>
          <w:spacing w:val="-4"/>
          <w:sz w:val="24"/>
        </w:rPr>
        <w:t xml:space="preserve"> </w:t>
      </w:r>
      <w:r w:rsidR="00B7100D" w:rsidRPr="00AA0B3C">
        <w:rPr>
          <w:i/>
          <w:color w:val="006FC0"/>
          <w:sz w:val="24"/>
        </w:rPr>
        <w:t>пара/.</w:t>
      </w:r>
    </w:p>
    <w:p w14:paraId="713162E6" w14:textId="77777777" w:rsidR="002F596F" w:rsidRDefault="00B7100D" w:rsidP="00B21089">
      <w:pPr>
        <w:pStyle w:val="ListParagraph"/>
        <w:numPr>
          <w:ilvl w:val="2"/>
          <w:numId w:val="4"/>
        </w:numPr>
        <w:tabs>
          <w:tab w:val="left" w:pos="1025"/>
        </w:tabs>
        <w:ind w:right="392" w:firstLine="0"/>
        <w:jc w:val="both"/>
        <w:rPr>
          <w:i/>
          <w:sz w:val="24"/>
        </w:rPr>
      </w:pPr>
      <w:r>
        <w:rPr>
          <w:i/>
          <w:color w:val="006FC0"/>
          <w:sz w:val="24"/>
        </w:rPr>
        <w:lastRenderedPageBreak/>
        <w:t>Помощно оборудване – ножица, кожухарско ножче, шивашки метър, креда, четка за почистване от креда, линеал, молив за чертане, ръчни игли, машинни игли, резервни части за шевните машини, шило, бодец за почистване от конци, карфици, напръстник, съд за  вода, тампон за омокряне, шаблони за пречупване на детайли, пашпалер за веревна лента, четки и кошчета за почистване на работното място, картони-поръчка, листове за скициране.</w:t>
      </w:r>
    </w:p>
    <w:p w14:paraId="0EAC0F10" w14:textId="77777777" w:rsidR="002F596F" w:rsidRDefault="00B7100D" w:rsidP="00B21089">
      <w:pPr>
        <w:pStyle w:val="ListParagraph"/>
        <w:numPr>
          <w:ilvl w:val="2"/>
          <w:numId w:val="4"/>
        </w:numPr>
        <w:tabs>
          <w:tab w:val="left" w:pos="993"/>
        </w:tabs>
        <w:ind w:right="397" w:firstLine="0"/>
        <w:jc w:val="both"/>
        <w:rPr>
          <w:i/>
          <w:sz w:val="24"/>
        </w:rPr>
      </w:pPr>
      <w:r>
        <w:rPr>
          <w:i/>
          <w:color w:val="006FC0"/>
          <w:sz w:val="24"/>
        </w:rPr>
        <w:t>Инструменти – отвертка, клещи, пинсета, приспособление за вдяване на конец, приспособления за разшиване и за ръчно прорязване, приспособление за</w:t>
      </w:r>
      <w:r>
        <w:rPr>
          <w:i/>
          <w:color w:val="006FC0"/>
          <w:spacing w:val="-13"/>
          <w:sz w:val="24"/>
        </w:rPr>
        <w:t xml:space="preserve"> </w:t>
      </w:r>
      <w:r>
        <w:rPr>
          <w:i/>
          <w:color w:val="006FC0"/>
          <w:sz w:val="24"/>
        </w:rPr>
        <w:t>стригане.</w:t>
      </w:r>
    </w:p>
    <w:p w14:paraId="79CA95E0" w14:textId="77777777" w:rsidR="002F596F" w:rsidRDefault="002F596F">
      <w:pPr>
        <w:jc w:val="both"/>
        <w:rPr>
          <w:sz w:val="24"/>
        </w:rPr>
        <w:sectPr w:rsidR="002F596F">
          <w:footerReference w:type="default" r:id="rId39"/>
          <w:pgSz w:w="11910" w:h="16840"/>
          <w:pgMar w:top="1020" w:right="740" w:bottom="800" w:left="720" w:header="0" w:footer="528" w:gutter="0"/>
          <w:cols w:space="708"/>
        </w:sectPr>
      </w:pPr>
    </w:p>
    <w:p w14:paraId="6BE4B400" w14:textId="77777777" w:rsidR="002F596F" w:rsidRDefault="007053BE">
      <w:pPr>
        <w:pStyle w:val="BodyText"/>
        <w:ind w:left="384"/>
        <w:rPr>
          <w:sz w:val="20"/>
        </w:rPr>
      </w:pPr>
      <w:r>
        <w:rPr>
          <w:noProof/>
          <w:sz w:val="20"/>
          <w:lang w:eastAsia="bg-BG"/>
        </w:rPr>
        <w:lastRenderedPageBreak/>
        <mc:AlternateContent>
          <mc:Choice Requires="wps">
            <w:drawing>
              <wp:inline distT="0" distB="0" distL="0" distR="0" wp14:anchorId="1395FACD" wp14:editId="7BC343CA">
                <wp:extent cx="6158230" cy="427355"/>
                <wp:effectExtent l="0" t="3175" r="0" b="0"/>
                <wp:docPr id="5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230" cy="42735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40572E" w14:textId="3FA2BD35" w:rsidR="00C53BC6" w:rsidRDefault="00C53BC6">
                            <w:pPr>
                              <w:spacing w:before="120"/>
                              <w:ind w:left="148" w:right="148"/>
                              <w:jc w:val="center"/>
                              <w:rPr>
                                <w:b/>
                                <w:sz w:val="24"/>
                              </w:rPr>
                            </w:pPr>
                            <w:r>
                              <w:rPr>
                                <w:b/>
                                <w:sz w:val="24"/>
                              </w:rPr>
                              <w:t>7. РАЗРАБОТВАНЕ НА „ИЗИСКВАНИЯ КЪМ ОБУЧАВАЩИТЕ“</w:t>
                            </w:r>
                          </w:p>
                        </w:txbxContent>
                      </wps:txbx>
                      <wps:bodyPr rot="0" vert="horz" wrap="square" lIns="0" tIns="0" rIns="0" bIns="0" anchor="t" anchorCtr="0" upright="1">
                        <a:noAutofit/>
                      </wps:bodyPr>
                    </wps:wsp>
                  </a:graphicData>
                </a:graphic>
              </wp:inline>
            </w:drawing>
          </mc:Choice>
          <mc:Fallback>
            <w:pict>
              <v:shape w14:anchorId="1395FACD" id="Text Box 41" o:spid="_x0000_s1055" type="#_x0000_t202" style="width:484.9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" fillcolor="#dbe4f0" stroked="f">
                <v:textbox inset="0,0,0,0">
                  <w:txbxContent>
                    <w:p w14:paraId="2340572E" w14:textId="3FA2BD35" w:rsidR="00C53BC6" w:rsidRDefault="00C53BC6">
                      <w:pPr>
                        <w:spacing w:before="120"/>
                        <w:ind w:left="148" w:right="148"/>
                        <w:jc w:val="center"/>
                        <w:rPr>
                          <w:b/>
                          <w:sz w:val="24"/>
                        </w:rPr>
                      </w:pPr>
                      <w:r>
                        <w:rPr>
                          <w:b/>
                          <w:sz w:val="24"/>
                        </w:rPr>
                        <w:t>7. РАЗРАБОТВАНЕ НА „ИЗИСКВАНИЯ КЪМ ОБУЧАВАЩИТЕ“</w:t>
                      </w:r>
                    </w:p>
                  </w:txbxContent>
                </v:textbox>
                <w10:anchorlock/>
              </v:shape>
            </w:pict>
          </mc:Fallback>
        </mc:AlternateContent>
      </w:r>
    </w:p>
    <w:p w14:paraId="3FDA4721" w14:textId="77777777" w:rsidR="002F596F" w:rsidRDefault="00B7100D">
      <w:pPr>
        <w:pStyle w:val="BodyText"/>
        <w:spacing w:before="87"/>
        <w:ind w:left="412" w:right="404"/>
        <w:jc w:val="both"/>
      </w:pPr>
      <w:r>
        <w:t>Описват се изискванията за образователен ценз и квалификация на преподавателите съгласно действащите нормативни актове.</w:t>
      </w:r>
    </w:p>
    <w:p w14:paraId="33E7A2D1" w14:textId="77777777" w:rsidR="002F596F" w:rsidRDefault="00B7100D">
      <w:pPr>
        <w:pStyle w:val="BodyText"/>
        <w:spacing w:before="120"/>
        <w:ind w:left="412" w:right="398"/>
        <w:jc w:val="both"/>
      </w:pPr>
      <w:r>
        <w:t>В ДОС се посочват изискванията към обучаващите по общата, отрасловата и специфичната професионална подготовка. Изискванията могат да бъдат различни за обучаващите по теория и обучаващите по практика и са по отношение на:</w:t>
      </w:r>
    </w:p>
    <w:p w14:paraId="585DFFFF" w14:textId="77777777" w:rsidR="002F596F" w:rsidRPr="00907F6C" w:rsidRDefault="002F596F">
      <w:pPr>
        <w:pStyle w:val="BodyText"/>
        <w:spacing w:before="4"/>
        <w:rPr>
          <w:sz w:val="16"/>
          <w:szCs w:val="16"/>
        </w:rPr>
      </w:pPr>
    </w:p>
    <w:p w14:paraId="2932ABD6" w14:textId="77777777" w:rsidR="002F596F" w:rsidRDefault="00B7100D" w:rsidP="00B21089">
      <w:pPr>
        <w:pStyle w:val="ListParagraph"/>
        <w:numPr>
          <w:ilvl w:val="3"/>
          <w:numId w:val="4"/>
        </w:numPr>
        <w:tabs>
          <w:tab w:val="left" w:pos="1121"/>
          <w:tab w:val="left" w:pos="1122"/>
        </w:tabs>
        <w:spacing w:before="1"/>
        <w:ind w:left="1121" w:hanging="349"/>
        <w:rPr>
          <w:sz w:val="24"/>
        </w:rPr>
      </w:pPr>
      <w:r>
        <w:rPr>
          <w:sz w:val="24"/>
        </w:rPr>
        <w:t>професионална квалификация, която може да</w:t>
      </w:r>
      <w:r>
        <w:rPr>
          <w:spacing w:val="-8"/>
          <w:sz w:val="24"/>
        </w:rPr>
        <w:t xml:space="preserve"> </w:t>
      </w:r>
      <w:r>
        <w:rPr>
          <w:sz w:val="24"/>
        </w:rPr>
        <w:t>бъде:</w:t>
      </w:r>
    </w:p>
    <w:p w14:paraId="17F6EE30" w14:textId="77777777" w:rsidR="002F596F" w:rsidRDefault="00B7100D" w:rsidP="00B21089">
      <w:pPr>
        <w:pStyle w:val="ListParagraph"/>
        <w:numPr>
          <w:ilvl w:val="4"/>
          <w:numId w:val="4"/>
        </w:numPr>
        <w:tabs>
          <w:tab w:val="left" w:pos="1700"/>
        </w:tabs>
        <w:spacing w:before="121"/>
        <w:ind w:right="395"/>
        <w:rPr>
          <w:sz w:val="24"/>
        </w:rPr>
      </w:pPr>
      <w:r>
        <w:rPr>
          <w:sz w:val="24"/>
        </w:rPr>
        <w:t>степен на професионална квалификация (само в случаите, когато липсва такава област във висшето</w:t>
      </w:r>
      <w:r>
        <w:rPr>
          <w:spacing w:val="-2"/>
          <w:sz w:val="24"/>
        </w:rPr>
        <w:t xml:space="preserve"> </w:t>
      </w:r>
      <w:r>
        <w:rPr>
          <w:sz w:val="24"/>
        </w:rPr>
        <w:t>образование);</w:t>
      </w:r>
    </w:p>
    <w:p w14:paraId="771C58D0" w14:textId="77777777" w:rsidR="002F596F" w:rsidRDefault="00B7100D" w:rsidP="00B21089">
      <w:pPr>
        <w:pStyle w:val="ListParagraph"/>
        <w:numPr>
          <w:ilvl w:val="4"/>
          <w:numId w:val="4"/>
        </w:numPr>
        <w:tabs>
          <w:tab w:val="left" w:pos="1700"/>
        </w:tabs>
        <w:ind w:hanging="361"/>
        <w:rPr>
          <w:sz w:val="24"/>
        </w:rPr>
      </w:pPr>
      <w:r>
        <w:rPr>
          <w:sz w:val="24"/>
        </w:rPr>
        <w:t>образователно-квалификационна степен „професионален</w:t>
      </w:r>
      <w:r>
        <w:rPr>
          <w:spacing w:val="-4"/>
          <w:sz w:val="24"/>
        </w:rPr>
        <w:t xml:space="preserve"> </w:t>
      </w:r>
      <w:r>
        <w:rPr>
          <w:sz w:val="24"/>
        </w:rPr>
        <w:t>бакалавър“;</w:t>
      </w:r>
    </w:p>
    <w:p w14:paraId="1588184E" w14:textId="77777777" w:rsidR="002F596F" w:rsidRDefault="00B7100D" w:rsidP="00B21089">
      <w:pPr>
        <w:pStyle w:val="ListParagraph"/>
        <w:numPr>
          <w:ilvl w:val="4"/>
          <w:numId w:val="4"/>
        </w:numPr>
        <w:tabs>
          <w:tab w:val="left" w:pos="1700"/>
        </w:tabs>
        <w:spacing w:before="1"/>
        <w:ind w:hanging="361"/>
        <w:rPr>
          <w:sz w:val="24"/>
        </w:rPr>
      </w:pPr>
      <w:r>
        <w:rPr>
          <w:sz w:val="24"/>
        </w:rPr>
        <w:t>образователно-квалификационна степен</w:t>
      </w:r>
      <w:r>
        <w:rPr>
          <w:spacing w:val="-2"/>
          <w:sz w:val="24"/>
        </w:rPr>
        <w:t xml:space="preserve"> </w:t>
      </w:r>
      <w:r>
        <w:rPr>
          <w:sz w:val="24"/>
        </w:rPr>
        <w:t>„бакалавър“;</w:t>
      </w:r>
    </w:p>
    <w:p w14:paraId="21191BD0" w14:textId="05FE9BA8" w:rsidR="002F596F" w:rsidRDefault="00B7100D" w:rsidP="00B21089">
      <w:pPr>
        <w:pStyle w:val="ListParagraph"/>
        <w:numPr>
          <w:ilvl w:val="4"/>
          <w:numId w:val="4"/>
        </w:numPr>
        <w:tabs>
          <w:tab w:val="left" w:pos="1700"/>
        </w:tabs>
        <w:spacing w:line="276" w:lineRule="exact"/>
        <w:ind w:hanging="361"/>
        <w:rPr>
          <w:sz w:val="24"/>
        </w:rPr>
      </w:pPr>
      <w:r>
        <w:rPr>
          <w:sz w:val="24"/>
        </w:rPr>
        <w:t>образователно-квалификационна степен</w:t>
      </w:r>
      <w:r>
        <w:rPr>
          <w:spacing w:val="-2"/>
          <w:sz w:val="24"/>
        </w:rPr>
        <w:t xml:space="preserve"> </w:t>
      </w:r>
      <w:r>
        <w:rPr>
          <w:sz w:val="24"/>
        </w:rPr>
        <w:t>„магистър“;</w:t>
      </w:r>
    </w:p>
    <w:p w14:paraId="13A62B50" w14:textId="77777777" w:rsidR="00907F6C" w:rsidRDefault="00907F6C" w:rsidP="00907F6C">
      <w:pPr>
        <w:pStyle w:val="ListParagraph"/>
        <w:tabs>
          <w:tab w:val="left" w:pos="1700"/>
        </w:tabs>
        <w:spacing w:line="276" w:lineRule="exact"/>
        <w:ind w:left="1699"/>
        <w:rPr>
          <w:sz w:val="24"/>
        </w:rPr>
      </w:pPr>
    </w:p>
    <w:p w14:paraId="5B4CCC3C" w14:textId="77777777" w:rsidR="002F596F" w:rsidRDefault="00513C0B" w:rsidP="00B21089">
      <w:pPr>
        <w:pStyle w:val="ListParagraph"/>
        <w:numPr>
          <w:ilvl w:val="3"/>
          <w:numId w:val="4"/>
        </w:numPr>
        <w:tabs>
          <w:tab w:val="left" w:pos="1121"/>
          <w:tab w:val="left" w:pos="1122"/>
        </w:tabs>
        <w:spacing w:line="294" w:lineRule="exact"/>
        <w:ind w:left="1121" w:hanging="349"/>
        <w:rPr>
          <w:sz w:val="24"/>
        </w:rPr>
      </w:pPr>
      <w:r>
        <w:rPr>
          <w:sz w:val="24"/>
        </w:rPr>
        <w:t>професия и професионално направление</w:t>
      </w:r>
      <w:r w:rsidR="00B7100D">
        <w:rPr>
          <w:sz w:val="24"/>
        </w:rPr>
        <w:t>:</w:t>
      </w:r>
    </w:p>
    <w:p w14:paraId="2C43F330" w14:textId="77777777" w:rsidR="002F596F" w:rsidRDefault="00B7100D" w:rsidP="00B21089">
      <w:pPr>
        <w:pStyle w:val="ListParagraph"/>
        <w:numPr>
          <w:ilvl w:val="4"/>
          <w:numId w:val="4"/>
        </w:numPr>
        <w:tabs>
          <w:tab w:val="left" w:pos="1700"/>
        </w:tabs>
        <w:spacing w:before="119"/>
        <w:ind w:right="393"/>
        <w:jc w:val="both"/>
        <w:rPr>
          <w:sz w:val="24"/>
        </w:rPr>
      </w:pPr>
      <w:r>
        <w:rPr>
          <w:sz w:val="24"/>
        </w:rPr>
        <w:t>За обучаващи със средно образование и придобита степен на професионална квалификация: посочва се професия от Списъка на професиите за професионално образование и</w:t>
      </w:r>
      <w:r>
        <w:rPr>
          <w:spacing w:val="-2"/>
          <w:sz w:val="24"/>
        </w:rPr>
        <w:t xml:space="preserve"> </w:t>
      </w:r>
      <w:r>
        <w:rPr>
          <w:sz w:val="24"/>
        </w:rPr>
        <w:t>обучение;</w:t>
      </w:r>
    </w:p>
    <w:p w14:paraId="45D546AA" w14:textId="77777777" w:rsidR="002F596F" w:rsidRDefault="00B7100D" w:rsidP="00B21089">
      <w:pPr>
        <w:pStyle w:val="ListParagraph"/>
        <w:numPr>
          <w:ilvl w:val="4"/>
          <w:numId w:val="4"/>
        </w:numPr>
        <w:tabs>
          <w:tab w:val="left" w:pos="1700"/>
        </w:tabs>
        <w:ind w:right="392"/>
        <w:jc w:val="both"/>
        <w:rPr>
          <w:sz w:val="24"/>
        </w:rPr>
      </w:pPr>
      <w:r>
        <w:rPr>
          <w:sz w:val="24"/>
        </w:rPr>
        <w:t>За обучаващи с висше образование и придобита образователно- квалификационна степен „професионален бакалавър“, „бакалавър“</w:t>
      </w:r>
      <w:r>
        <w:rPr>
          <w:spacing w:val="46"/>
          <w:sz w:val="24"/>
        </w:rPr>
        <w:t xml:space="preserve"> </w:t>
      </w:r>
      <w:r>
        <w:rPr>
          <w:sz w:val="24"/>
        </w:rPr>
        <w:t>или</w:t>
      </w:r>
    </w:p>
    <w:p w14:paraId="2204B383" w14:textId="77777777" w:rsidR="002F596F" w:rsidRDefault="00B7100D">
      <w:pPr>
        <w:pStyle w:val="BodyText"/>
        <w:ind w:left="1699" w:right="397"/>
        <w:jc w:val="both"/>
      </w:pPr>
      <w:r>
        <w:t xml:space="preserve">„магистър“ се посочва област и професионално направление съгласно </w:t>
      </w:r>
      <w:r w:rsidRPr="00907F6C">
        <w:rPr>
          <w:i/>
        </w:rPr>
        <w:t>Класификатора на областите за висше образование и професионалните направления</w:t>
      </w:r>
      <w:r>
        <w:t>;</w:t>
      </w:r>
    </w:p>
    <w:p w14:paraId="29677492" w14:textId="00DF8C8D" w:rsidR="002E4277" w:rsidRDefault="00B7100D" w:rsidP="00B21089">
      <w:pPr>
        <w:pStyle w:val="ListParagraph"/>
        <w:numPr>
          <w:ilvl w:val="3"/>
          <w:numId w:val="4"/>
        </w:numPr>
        <w:tabs>
          <w:tab w:val="left" w:pos="1122"/>
        </w:tabs>
        <w:ind w:right="388" w:firstLine="0"/>
        <w:jc w:val="both"/>
      </w:pPr>
      <w:r w:rsidRPr="00907F6C">
        <w:rPr>
          <w:sz w:val="24"/>
        </w:rPr>
        <w:t>правоспособност (най-често за преподавателите по практика и то само, когато професията е включена в Списъка на регулираните професии в Република България. Посочва се и нормативния</w:t>
      </w:r>
      <w:r w:rsidR="00907F6C">
        <w:rPr>
          <w:sz w:val="24"/>
        </w:rPr>
        <w:t>т</w:t>
      </w:r>
      <w:r w:rsidRPr="00907F6C">
        <w:rPr>
          <w:sz w:val="24"/>
        </w:rPr>
        <w:t xml:space="preserve"> акт, въз основа на който професията е</w:t>
      </w:r>
      <w:r w:rsidRPr="00907F6C">
        <w:rPr>
          <w:spacing w:val="-13"/>
          <w:sz w:val="24"/>
        </w:rPr>
        <w:t xml:space="preserve"> </w:t>
      </w:r>
      <w:r w:rsidRPr="00907F6C">
        <w:rPr>
          <w:sz w:val="24"/>
        </w:rPr>
        <w:t>регулирана</w:t>
      </w:r>
      <w:r w:rsidR="00907F6C">
        <w:rPr>
          <w:sz w:val="24"/>
        </w:rPr>
        <w:t>.</w:t>
      </w:r>
      <w:r w:rsidRPr="00907F6C">
        <w:rPr>
          <w:sz w:val="24"/>
        </w:rPr>
        <w:t>);</w:t>
      </w:r>
    </w:p>
    <w:p w14:paraId="00EFBF90" w14:textId="3A1DB9A6" w:rsidR="002E4277" w:rsidRDefault="00B7100D" w:rsidP="00B21089">
      <w:pPr>
        <w:pStyle w:val="ListParagraph"/>
        <w:numPr>
          <w:ilvl w:val="3"/>
          <w:numId w:val="4"/>
        </w:numPr>
        <w:tabs>
          <w:tab w:val="left" w:pos="1122"/>
        </w:tabs>
        <w:ind w:right="388" w:firstLine="0"/>
        <w:jc w:val="both"/>
        <w:rPr>
          <w:sz w:val="24"/>
        </w:rPr>
      </w:pPr>
      <w:r w:rsidRPr="002E4277">
        <w:rPr>
          <w:sz w:val="24"/>
        </w:rPr>
        <w:t>препоръчителен период от време, през който преподавателите следва да актуализират своите знанията, умения и</w:t>
      </w:r>
      <w:r w:rsidRPr="002E4277">
        <w:rPr>
          <w:spacing w:val="2"/>
          <w:sz w:val="24"/>
        </w:rPr>
        <w:t xml:space="preserve"> </w:t>
      </w:r>
      <w:r w:rsidRPr="002E4277">
        <w:rPr>
          <w:sz w:val="24"/>
        </w:rPr>
        <w:t>компетентности.</w:t>
      </w:r>
    </w:p>
    <w:p w14:paraId="2167E4A8" w14:textId="448F39CA" w:rsidR="00F01B62" w:rsidRDefault="00F01B62" w:rsidP="00F01B62">
      <w:pPr>
        <w:pStyle w:val="ListParagraph"/>
        <w:tabs>
          <w:tab w:val="left" w:pos="1122"/>
        </w:tabs>
        <w:ind w:right="388"/>
        <w:jc w:val="both"/>
        <w:rPr>
          <w:sz w:val="24"/>
        </w:rPr>
      </w:pPr>
    </w:p>
    <w:p w14:paraId="4FFAB3ED" w14:textId="38DD9540" w:rsidR="0037767C" w:rsidRDefault="0037767C" w:rsidP="00F01B62">
      <w:pPr>
        <w:pStyle w:val="ListParagraph"/>
        <w:tabs>
          <w:tab w:val="left" w:pos="1122"/>
        </w:tabs>
        <w:ind w:right="388"/>
        <w:jc w:val="both"/>
        <w:rPr>
          <w:b/>
          <w:i/>
          <w:sz w:val="24"/>
        </w:rPr>
      </w:pPr>
    </w:p>
    <w:p w14:paraId="68A6A08A" w14:textId="77777777" w:rsidR="0037767C" w:rsidRPr="00A1748A" w:rsidRDefault="0037767C" w:rsidP="00364576">
      <w:pPr>
        <w:pBdr>
          <w:top w:val="single" w:sz="4" w:space="1" w:color="auto"/>
          <w:left w:val="single" w:sz="4" w:space="4" w:color="auto"/>
          <w:bottom w:val="single" w:sz="4" w:space="23" w:color="auto"/>
          <w:right w:val="single" w:sz="4" w:space="4" w:color="auto"/>
        </w:pBdr>
        <w:shd w:val="clear" w:color="auto" w:fill="F2F2F2" w:themeFill="background1" w:themeFillShade="F2"/>
        <w:spacing w:line="276" w:lineRule="auto"/>
        <w:ind w:firstLine="510"/>
        <w:jc w:val="both"/>
        <w:rPr>
          <w:sz w:val="24"/>
        </w:rPr>
      </w:pPr>
      <w:r w:rsidRPr="00A1748A">
        <w:rPr>
          <w:sz w:val="24"/>
        </w:rPr>
        <w:t>Право да преподават по теория и практика на професията имат лица с висше образование и образователно-квалификационна степен „магистър“ или „бакалавър“ по специалности от професионално направление „………………“ от областта на висше образование „……………………“ и от професионално направление „………………….“ от областта на висше образование „……………….“ от Класификатора на областите на висше образование и професионалните направления" (ДВ, бр. 64 от 2002 г.), съответстващи на професията.</w:t>
      </w:r>
    </w:p>
    <w:p w14:paraId="5B69BA2E" w14:textId="77777777" w:rsidR="0037767C" w:rsidRPr="00A1748A" w:rsidRDefault="0037767C" w:rsidP="00364576">
      <w:pPr>
        <w:pBdr>
          <w:top w:val="single" w:sz="4" w:space="1" w:color="auto"/>
          <w:left w:val="single" w:sz="4" w:space="4" w:color="auto"/>
          <w:bottom w:val="single" w:sz="4" w:space="23" w:color="auto"/>
          <w:right w:val="single" w:sz="4" w:space="4" w:color="auto"/>
        </w:pBdr>
        <w:shd w:val="clear" w:color="auto" w:fill="F2F2F2" w:themeFill="background1" w:themeFillShade="F2"/>
        <w:spacing w:line="276" w:lineRule="auto"/>
        <w:ind w:firstLine="510"/>
        <w:jc w:val="both"/>
        <w:rPr>
          <w:sz w:val="24"/>
        </w:rPr>
      </w:pPr>
      <w:r w:rsidRPr="00A1748A">
        <w:rPr>
          <w:sz w:val="24"/>
        </w:rPr>
        <w:t>Учителска длъжност по учебен предмет или модул от професионалната подготовка, както и от специализираната подготовка може да се заема и от лица със завършено висше образование по съответната специалност и без професионална квалификация „учител“.</w:t>
      </w:r>
    </w:p>
    <w:p w14:paraId="02184DB5" w14:textId="77777777" w:rsidR="0037767C" w:rsidRPr="00A1748A" w:rsidRDefault="0037767C" w:rsidP="00364576">
      <w:pPr>
        <w:pBdr>
          <w:top w:val="single" w:sz="4" w:space="1" w:color="auto"/>
          <w:left w:val="single" w:sz="4" w:space="4" w:color="auto"/>
          <w:bottom w:val="single" w:sz="4" w:space="23" w:color="auto"/>
          <w:right w:val="single" w:sz="4" w:space="4" w:color="auto"/>
        </w:pBdr>
        <w:shd w:val="clear" w:color="auto" w:fill="F2F2F2" w:themeFill="background1" w:themeFillShade="F2"/>
        <w:spacing w:line="276" w:lineRule="auto"/>
        <w:ind w:firstLine="510"/>
        <w:jc w:val="both"/>
        <w:rPr>
          <w:sz w:val="24"/>
        </w:rPr>
      </w:pPr>
      <w:r w:rsidRPr="00A1748A">
        <w:rPr>
          <w:sz w:val="24"/>
        </w:rPr>
        <w:t>По учебен предмет или модул от професионалната подготовка могат да преподават лица, които отговарят на необходимите изисквания, посочени в Наредба № 15 от 22 юли 2019 г. за статута и професионалното развитие на учителите, директорите и другите педагогически специалисти.</w:t>
      </w:r>
    </w:p>
    <w:p w14:paraId="7969C7CE" w14:textId="77777777" w:rsidR="0037767C" w:rsidRPr="00A1748A" w:rsidRDefault="0037767C" w:rsidP="00364576">
      <w:pPr>
        <w:pBdr>
          <w:top w:val="single" w:sz="4" w:space="1" w:color="auto"/>
          <w:left w:val="single" w:sz="4" w:space="4" w:color="auto"/>
          <w:bottom w:val="single" w:sz="4" w:space="23" w:color="auto"/>
          <w:right w:val="single" w:sz="4" w:space="4" w:color="auto"/>
        </w:pBdr>
        <w:shd w:val="clear" w:color="auto" w:fill="F2F2F2" w:themeFill="background1" w:themeFillShade="F2"/>
        <w:spacing w:line="276" w:lineRule="auto"/>
        <w:ind w:firstLine="510"/>
        <w:jc w:val="both"/>
        <w:rPr>
          <w:sz w:val="24"/>
        </w:rPr>
      </w:pPr>
      <w:r w:rsidRPr="00A1748A">
        <w:rPr>
          <w:sz w:val="24"/>
        </w:rPr>
        <w:t xml:space="preserve">По учебен предмет или модул от професионалната подготовка, за който няма съответно </w:t>
      </w:r>
      <w:r w:rsidRPr="00A1748A">
        <w:rPr>
          <w:sz w:val="24"/>
        </w:rPr>
        <w:lastRenderedPageBreak/>
        <w:t xml:space="preserve">професионално направление в Класификатора на областите на висше образование и професионалните направления, могат да преподават лица без висше образование и без придобита професионална квалификация „учител“, ако са придобили </w:t>
      </w:r>
      <w:r>
        <w:rPr>
          <w:sz w:val="24"/>
        </w:rPr>
        <w:t xml:space="preserve">съответната </w:t>
      </w:r>
      <w:r w:rsidRPr="00A1748A">
        <w:rPr>
          <w:sz w:val="24"/>
        </w:rPr>
        <w:t>професионална квалификация при условията и по реда на Закона за професионалното образование и обучение.</w:t>
      </w:r>
    </w:p>
    <w:p w14:paraId="6A232CBC" w14:textId="77777777" w:rsidR="0037767C" w:rsidRPr="009D21F3" w:rsidRDefault="0037767C" w:rsidP="00364576">
      <w:pPr>
        <w:pBdr>
          <w:top w:val="single" w:sz="4" w:space="1" w:color="auto"/>
          <w:left w:val="single" w:sz="4" w:space="4" w:color="auto"/>
          <w:bottom w:val="single" w:sz="4" w:space="23" w:color="auto"/>
          <w:right w:val="single" w:sz="4" w:space="4" w:color="auto"/>
        </w:pBdr>
        <w:shd w:val="clear" w:color="auto" w:fill="F2F2F2" w:themeFill="background1" w:themeFillShade="F2"/>
        <w:spacing w:line="276" w:lineRule="auto"/>
        <w:ind w:firstLine="510"/>
        <w:jc w:val="both"/>
        <w:rPr>
          <w:sz w:val="24"/>
        </w:rPr>
      </w:pPr>
      <w:r w:rsidRPr="00A1748A">
        <w:rPr>
          <w:sz w:val="24"/>
        </w:rPr>
        <w:t>Препоръчително е на всеки три години обучаващите да преминават курс за актуализиране на професионалните си знания, умения и компетентности.</w:t>
      </w:r>
    </w:p>
    <w:p w14:paraId="27B38FFE" w14:textId="77777777" w:rsidR="0037767C" w:rsidRPr="0037767C" w:rsidRDefault="0037767C" w:rsidP="00F01B62">
      <w:pPr>
        <w:pStyle w:val="ListParagraph"/>
        <w:tabs>
          <w:tab w:val="left" w:pos="1122"/>
        </w:tabs>
        <w:ind w:right="388"/>
        <w:jc w:val="both"/>
        <w:rPr>
          <w:sz w:val="24"/>
        </w:rPr>
      </w:pPr>
    </w:p>
    <w:p w14:paraId="0894A579" w14:textId="6CE2BF17" w:rsidR="002E4277" w:rsidRPr="002E4277" w:rsidRDefault="00F01B62" w:rsidP="002E4277">
      <w:pPr>
        <w:tabs>
          <w:tab w:val="left" w:pos="1122"/>
        </w:tabs>
        <w:spacing w:before="73"/>
        <w:ind w:left="851" w:right="392" w:firstLine="993"/>
        <w:jc w:val="center"/>
      </w:pPr>
      <w:r>
        <w:t xml:space="preserve"> </w:t>
      </w:r>
    </w:p>
    <w:p w14:paraId="499CC23D" w14:textId="77777777" w:rsidR="001F43E3" w:rsidRDefault="001F43E3" w:rsidP="002E4277">
      <w:pPr>
        <w:pStyle w:val="ListParagraph"/>
        <w:tabs>
          <w:tab w:val="left" w:pos="1122"/>
        </w:tabs>
        <w:spacing w:before="73"/>
        <w:ind w:left="0" w:right="392"/>
        <w:jc w:val="center"/>
        <w:rPr>
          <w:sz w:val="28"/>
          <w:szCs w:val="28"/>
        </w:rPr>
      </w:pPr>
    </w:p>
    <w:p w14:paraId="1DD474BE" w14:textId="77777777" w:rsidR="001F43E3" w:rsidRDefault="001F43E3" w:rsidP="002E4277">
      <w:pPr>
        <w:pStyle w:val="ListParagraph"/>
        <w:tabs>
          <w:tab w:val="left" w:pos="1122"/>
        </w:tabs>
        <w:spacing w:before="73"/>
        <w:ind w:left="0" w:right="392"/>
        <w:jc w:val="center"/>
        <w:rPr>
          <w:sz w:val="28"/>
          <w:szCs w:val="28"/>
        </w:rPr>
      </w:pPr>
    </w:p>
    <w:p w14:paraId="7A8F5F42" w14:textId="77777777" w:rsidR="001F43E3" w:rsidRDefault="001F43E3" w:rsidP="002E4277">
      <w:pPr>
        <w:pStyle w:val="ListParagraph"/>
        <w:tabs>
          <w:tab w:val="left" w:pos="1122"/>
        </w:tabs>
        <w:spacing w:before="73"/>
        <w:ind w:left="0" w:right="392"/>
        <w:jc w:val="center"/>
        <w:rPr>
          <w:sz w:val="28"/>
          <w:szCs w:val="28"/>
        </w:rPr>
      </w:pPr>
    </w:p>
    <w:p w14:paraId="694656B1" w14:textId="77777777" w:rsidR="001F43E3" w:rsidRDefault="001F43E3" w:rsidP="002E4277">
      <w:pPr>
        <w:pStyle w:val="ListParagraph"/>
        <w:tabs>
          <w:tab w:val="left" w:pos="1122"/>
        </w:tabs>
        <w:spacing w:before="73"/>
        <w:ind w:left="0" w:right="392"/>
        <w:jc w:val="center"/>
        <w:rPr>
          <w:sz w:val="28"/>
          <w:szCs w:val="28"/>
        </w:rPr>
      </w:pPr>
    </w:p>
    <w:p w14:paraId="4A78BDE9" w14:textId="77777777" w:rsidR="001F43E3" w:rsidRDefault="001F43E3" w:rsidP="002E4277">
      <w:pPr>
        <w:pStyle w:val="ListParagraph"/>
        <w:tabs>
          <w:tab w:val="left" w:pos="1122"/>
        </w:tabs>
        <w:spacing w:before="73"/>
        <w:ind w:left="0" w:right="392"/>
        <w:jc w:val="center"/>
        <w:rPr>
          <w:sz w:val="28"/>
          <w:szCs w:val="28"/>
        </w:rPr>
      </w:pPr>
    </w:p>
    <w:p w14:paraId="151A65EB" w14:textId="77777777" w:rsidR="001F43E3" w:rsidRDefault="001F43E3" w:rsidP="002E4277">
      <w:pPr>
        <w:pStyle w:val="ListParagraph"/>
        <w:tabs>
          <w:tab w:val="left" w:pos="1122"/>
        </w:tabs>
        <w:spacing w:before="73"/>
        <w:ind w:left="0" w:right="392"/>
        <w:jc w:val="center"/>
        <w:rPr>
          <w:sz w:val="28"/>
          <w:szCs w:val="28"/>
        </w:rPr>
      </w:pPr>
    </w:p>
    <w:p w14:paraId="30C4ACC8" w14:textId="77777777" w:rsidR="001F43E3" w:rsidRDefault="001F43E3" w:rsidP="002E4277">
      <w:pPr>
        <w:pStyle w:val="ListParagraph"/>
        <w:tabs>
          <w:tab w:val="left" w:pos="1122"/>
        </w:tabs>
        <w:spacing w:before="73"/>
        <w:ind w:left="0" w:right="392"/>
        <w:jc w:val="center"/>
        <w:rPr>
          <w:sz w:val="28"/>
          <w:szCs w:val="28"/>
        </w:rPr>
      </w:pPr>
    </w:p>
    <w:p w14:paraId="04254848" w14:textId="77777777" w:rsidR="00486A0B" w:rsidRDefault="00486A0B" w:rsidP="002E4277">
      <w:pPr>
        <w:pStyle w:val="ListParagraph"/>
        <w:tabs>
          <w:tab w:val="left" w:pos="1122"/>
        </w:tabs>
        <w:spacing w:before="73"/>
        <w:ind w:left="0" w:right="392"/>
        <w:jc w:val="center"/>
        <w:rPr>
          <w:sz w:val="28"/>
          <w:szCs w:val="28"/>
        </w:rPr>
      </w:pPr>
    </w:p>
    <w:p w14:paraId="25529A8B" w14:textId="77777777" w:rsidR="00486A0B" w:rsidRDefault="00486A0B" w:rsidP="002E4277">
      <w:pPr>
        <w:pStyle w:val="ListParagraph"/>
        <w:tabs>
          <w:tab w:val="left" w:pos="1122"/>
        </w:tabs>
        <w:spacing w:before="73"/>
        <w:ind w:left="0" w:right="392"/>
        <w:jc w:val="center"/>
        <w:rPr>
          <w:sz w:val="28"/>
          <w:szCs w:val="28"/>
        </w:rPr>
      </w:pPr>
    </w:p>
    <w:p w14:paraId="6CFF9CA9" w14:textId="77777777" w:rsidR="00486A0B" w:rsidRDefault="00486A0B" w:rsidP="002E4277">
      <w:pPr>
        <w:pStyle w:val="ListParagraph"/>
        <w:tabs>
          <w:tab w:val="left" w:pos="1122"/>
        </w:tabs>
        <w:spacing w:before="73"/>
        <w:ind w:left="0" w:right="392"/>
        <w:jc w:val="center"/>
        <w:rPr>
          <w:sz w:val="28"/>
          <w:szCs w:val="28"/>
        </w:rPr>
      </w:pPr>
    </w:p>
    <w:p w14:paraId="2529FB41" w14:textId="77777777" w:rsidR="00486A0B" w:rsidRDefault="00486A0B" w:rsidP="002E4277">
      <w:pPr>
        <w:pStyle w:val="ListParagraph"/>
        <w:tabs>
          <w:tab w:val="left" w:pos="1122"/>
        </w:tabs>
        <w:spacing w:before="73"/>
        <w:ind w:left="0" w:right="392"/>
        <w:jc w:val="center"/>
        <w:rPr>
          <w:sz w:val="28"/>
          <w:szCs w:val="28"/>
        </w:rPr>
      </w:pPr>
    </w:p>
    <w:p w14:paraId="4F65A072" w14:textId="57269168" w:rsidR="00486A0B" w:rsidRDefault="00486A0B" w:rsidP="00440B77">
      <w:pPr>
        <w:pStyle w:val="ListParagraph"/>
        <w:tabs>
          <w:tab w:val="left" w:pos="1122"/>
        </w:tabs>
        <w:spacing w:before="73"/>
        <w:ind w:left="0" w:right="392"/>
        <w:rPr>
          <w:sz w:val="28"/>
          <w:szCs w:val="28"/>
        </w:rPr>
      </w:pPr>
    </w:p>
    <w:p w14:paraId="792E8F51" w14:textId="77777777" w:rsidR="0037767C" w:rsidRDefault="0037767C" w:rsidP="002E4277">
      <w:pPr>
        <w:pStyle w:val="ListParagraph"/>
        <w:tabs>
          <w:tab w:val="left" w:pos="1122"/>
        </w:tabs>
        <w:spacing w:before="73"/>
        <w:ind w:left="0" w:right="392"/>
        <w:jc w:val="center"/>
        <w:rPr>
          <w:b/>
          <w:sz w:val="28"/>
          <w:szCs w:val="28"/>
        </w:rPr>
      </w:pPr>
    </w:p>
    <w:p w14:paraId="641E55B8" w14:textId="77777777" w:rsidR="0037767C" w:rsidRDefault="0037767C" w:rsidP="002E4277">
      <w:pPr>
        <w:pStyle w:val="ListParagraph"/>
        <w:tabs>
          <w:tab w:val="left" w:pos="1122"/>
        </w:tabs>
        <w:spacing w:before="73"/>
        <w:ind w:left="0" w:right="392"/>
        <w:jc w:val="center"/>
        <w:rPr>
          <w:b/>
          <w:sz w:val="28"/>
          <w:szCs w:val="28"/>
        </w:rPr>
      </w:pPr>
    </w:p>
    <w:p w14:paraId="67EDFC06" w14:textId="77777777" w:rsidR="0037767C" w:rsidRDefault="0037767C" w:rsidP="002E4277">
      <w:pPr>
        <w:pStyle w:val="ListParagraph"/>
        <w:tabs>
          <w:tab w:val="left" w:pos="1122"/>
        </w:tabs>
        <w:spacing w:before="73"/>
        <w:ind w:left="0" w:right="392"/>
        <w:jc w:val="center"/>
        <w:rPr>
          <w:b/>
          <w:sz w:val="28"/>
          <w:szCs w:val="28"/>
        </w:rPr>
      </w:pPr>
    </w:p>
    <w:p w14:paraId="4DCBC6F3" w14:textId="77777777" w:rsidR="0037767C" w:rsidRDefault="0037767C" w:rsidP="002E4277">
      <w:pPr>
        <w:pStyle w:val="ListParagraph"/>
        <w:tabs>
          <w:tab w:val="left" w:pos="1122"/>
        </w:tabs>
        <w:spacing w:before="73"/>
        <w:ind w:left="0" w:right="392"/>
        <w:jc w:val="center"/>
        <w:rPr>
          <w:b/>
          <w:sz w:val="28"/>
          <w:szCs w:val="28"/>
        </w:rPr>
      </w:pPr>
    </w:p>
    <w:p w14:paraId="0C18FC20" w14:textId="77777777" w:rsidR="0037767C" w:rsidRDefault="0037767C" w:rsidP="002E4277">
      <w:pPr>
        <w:pStyle w:val="ListParagraph"/>
        <w:tabs>
          <w:tab w:val="left" w:pos="1122"/>
        </w:tabs>
        <w:spacing w:before="73"/>
        <w:ind w:left="0" w:right="392"/>
        <w:jc w:val="center"/>
        <w:rPr>
          <w:b/>
          <w:sz w:val="28"/>
          <w:szCs w:val="28"/>
        </w:rPr>
      </w:pPr>
    </w:p>
    <w:p w14:paraId="0087E3C2" w14:textId="77777777" w:rsidR="0037767C" w:rsidRDefault="0037767C" w:rsidP="002E4277">
      <w:pPr>
        <w:pStyle w:val="ListParagraph"/>
        <w:tabs>
          <w:tab w:val="left" w:pos="1122"/>
        </w:tabs>
        <w:spacing w:before="73"/>
        <w:ind w:left="0" w:right="392"/>
        <w:jc w:val="center"/>
        <w:rPr>
          <w:b/>
          <w:sz w:val="28"/>
          <w:szCs w:val="28"/>
        </w:rPr>
      </w:pPr>
    </w:p>
    <w:p w14:paraId="455D3FE7" w14:textId="77777777" w:rsidR="0037767C" w:rsidRDefault="0037767C" w:rsidP="002E4277">
      <w:pPr>
        <w:pStyle w:val="ListParagraph"/>
        <w:tabs>
          <w:tab w:val="left" w:pos="1122"/>
        </w:tabs>
        <w:spacing w:before="73"/>
        <w:ind w:left="0" w:right="392"/>
        <w:jc w:val="center"/>
        <w:rPr>
          <w:b/>
          <w:sz w:val="28"/>
          <w:szCs w:val="28"/>
        </w:rPr>
      </w:pPr>
    </w:p>
    <w:p w14:paraId="55361CDF" w14:textId="77777777" w:rsidR="0037767C" w:rsidRDefault="0037767C" w:rsidP="002E4277">
      <w:pPr>
        <w:pStyle w:val="ListParagraph"/>
        <w:tabs>
          <w:tab w:val="left" w:pos="1122"/>
        </w:tabs>
        <w:spacing w:before="73"/>
        <w:ind w:left="0" w:right="392"/>
        <w:jc w:val="center"/>
        <w:rPr>
          <w:b/>
          <w:sz w:val="28"/>
          <w:szCs w:val="28"/>
        </w:rPr>
      </w:pPr>
    </w:p>
    <w:p w14:paraId="1A8946D9" w14:textId="77777777" w:rsidR="0037767C" w:rsidRDefault="0037767C" w:rsidP="002E4277">
      <w:pPr>
        <w:pStyle w:val="ListParagraph"/>
        <w:tabs>
          <w:tab w:val="left" w:pos="1122"/>
        </w:tabs>
        <w:spacing w:before="73"/>
        <w:ind w:left="0" w:right="392"/>
        <w:jc w:val="center"/>
        <w:rPr>
          <w:b/>
          <w:sz w:val="28"/>
          <w:szCs w:val="28"/>
        </w:rPr>
      </w:pPr>
    </w:p>
    <w:p w14:paraId="1BA1DB79" w14:textId="77777777" w:rsidR="0037767C" w:rsidRDefault="0037767C" w:rsidP="002E4277">
      <w:pPr>
        <w:pStyle w:val="ListParagraph"/>
        <w:tabs>
          <w:tab w:val="left" w:pos="1122"/>
        </w:tabs>
        <w:spacing w:before="73"/>
        <w:ind w:left="0" w:right="392"/>
        <w:jc w:val="center"/>
        <w:rPr>
          <w:b/>
          <w:sz w:val="28"/>
          <w:szCs w:val="28"/>
        </w:rPr>
      </w:pPr>
    </w:p>
    <w:p w14:paraId="22675D52" w14:textId="77777777" w:rsidR="0037767C" w:rsidRDefault="0037767C" w:rsidP="002E4277">
      <w:pPr>
        <w:pStyle w:val="ListParagraph"/>
        <w:tabs>
          <w:tab w:val="left" w:pos="1122"/>
        </w:tabs>
        <w:spacing w:before="73"/>
        <w:ind w:left="0" w:right="392"/>
        <w:jc w:val="center"/>
        <w:rPr>
          <w:b/>
          <w:sz w:val="28"/>
          <w:szCs w:val="28"/>
        </w:rPr>
      </w:pPr>
    </w:p>
    <w:p w14:paraId="61A34CAE" w14:textId="77777777" w:rsidR="0037767C" w:rsidRDefault="0037767C" w:rsidP="002E4277">
      <w:pPr>
        <w:pStyle w:val="ListParagraph"/>
        <w:tabs>
          <w:tab w:val="left" w:pos="1122"/>
        </w:tabs>
        <w:spacing w:before="73"/>
        <w:ind w:left="0" w:right="392"/>
        <w:jc w:val="center"/>
        <w:rPr>
          <w:b/>
          <w:sz w:val="28"/>
          <w:szCs w:val="28"/>
        </w:rPr>
      </w:pPr>
    </w:p>
    <w:p w14:paraId="7B5161A5" w14:textId="77777777" w:rsidR="0037767C" w:rsidRDefault="0037767C" w:rsidP="002E4277">
      <w:pPr>
        <w:pStyle w:val="ListParagraph"/>
        <w:tabs>
          <w:tab w:val="left" w:pos="1122"/>
        </w:tabs>
        <w:spacing w:before="73"/>
        <w:ind w:left="0" w:right="392"/>
        <w:jc w:val="center"/>
        <w:rPr>
          <w:b/>
          <w:sz w:val="28"/>
          <w:szCs w:val="28"/>
        </w:rPr>
      </w:pPr>
    </w:p>
    <w:p w14:paraId="17F50F1E" w14:textId="77777777" w:rsidR="0037767C" w:rsidRDefault="0037767C" w:rsidP="002E4277">
      <w:pPr>
        <w:pStyle w:val="ListParagraph"/>
        <w:tabs>
          <w:tab w:val="left" w:pos="1122"/>
        </w:tabs>
        <w:spacing w:before="73"/>
        <w:ind w:left="0" w:right="392"/>
        <w:jc w:val="center"/>
        <w:rPr>
          <w:b/>
          <w:sz w:val="28"/>
          <w:szCs w:val="28"/>
        </w:rPr>
      </w:pPr>
    </w:p>
    <w:p w14:paraId="2BCB8A5D" w14:textId="77777777" w:rsidR="00DB11D2" w:rsidRDefault="00DB11D2" w:rsidP="002E4277">
      <w:pPr>
        <w:pStyle w:val="ListParagraph"/>
        <w:tabs>
          <w:tab w:val="left" w:pos="1122"/>
        </w:tabs>
        <w:spacing w:before="73"/>
        <w:ind w:left="0" w:right="392"/>
        <w:jc w:val="center"/>
        <w:rPr>
          <w:b/>
          <w:sz w:val="28"/>
          <w:szCs w:val="28"/>
        </w:rPr>
      </w:pPr>
    </w:p>
    <w:p w14:paraId="08C90837" w14:textId="02FC801D" w:rsidR="00B71E20" w:rsidRPr="00486A0B" w:rsidRDefault="00B71E20" w:rsidP="002E4277">
      <w:pPr>
        <w:pStyle w:val="ListParagraph"/>
        <w:tabs>
          <w:tab w:val="left" w:pos="1122"/>
        </w:tabs>
        <w:spacing w:before="73"/>
        <w:ind w:left="0" w:right="392"/>
        <w:jc w:val="center"/>
        <w:rPr>
          <w:b/>
          <w:sz w:val="28"/>
          <w:szCs w:val="28"/>
        </w:rPr>
      </w:pPr>
      <w:r w:rsidRPr="00486A0B">
        <w:rPr>
          <w:b/>
          <w:sz w:val="28"/>
          <w:szCs w:val="28"/>
        </w:rPr>
        <w:lastRenderedPageBreak/>
        <w:t>ПРИЛОЖЕНИЯ</w:t>
      </w:r>
    </w:p>
    <w:p w14:paraId="234CCE72" w14:textId="77777777" w:rsidR="00B71E20" w:rsidRDefault="00B71E20" w:rsidP="001F43E3">
      <w:pPr>
        <w:pStyle w:val="Heading2"/>
        <w:spacing w:before="73"/>
        <w:ind w:left="0" w:right="392"/>
        <w:jc w:val="center"/>
      </w:pPr>
    </w:p>
    <w:p w14:paraId="5498A230" w14:textId="77777777" w:rsidR="002F596F" w:rsidRDefault="00B7100D">
      <w:pPr>
        <w:pStyle w:val="Heading2"/>
        <w:spacing w:before="73"/>
        <w:ind w:left="0" w:right="392"/>
        <w:jc w:val="right"/>
      </w:pPr>
      <w:r>
        <w:t>Приложение №1</w:t>
      </w:r>
    </w:p>
    <w:p w14:paraId="7E92DCCE" w14:textId="77777777" w:rsidR="002F596F" w:rsidRDefault="002F596F">
      <w:pPr>
        <w:pStyle w:val="BodyText"/>
        <w:rPr>
          <w:b/>
        </w:rPr>
      </w:pPr>
    </w:p>
    <w:p w14:paraId="632DD514" w14:textId="77777777" w:rsidR="002F596F" w:rsidRDefault="00B7100D">
      <w:pPr>
        <w:spacing w:before="1"/>
        <w:ind w:left="4594" w:hanging="3663"/>
        <w:rPr>
          <w:b/>
          <w:sz w:val="24"/>
        </w:rPr>
      </w:pPr>
      <w:r>
        <w:rPr>
          <w:b/>
          <w:sz w:val="24"/>
        </w:rPr>
        <w:t>Въпросник за интервюта и анкети с работодатели и заети лица, упражняващи професията</w:t>
      </w:r>
    </w:p>
    <w:p w14:paraId="70543F0C" w14:textId="77777777" w:rsidR="002F596F" w:rsidRDefault="002F596F">
      <w:pPr>
        <w:pStyle w:val="BodyText"/>
        <w:spacing w:before="6"/>
        <w:rPr>
          <w:b/>
          <w:sz w:val="23"/>
        </w:rPr>
      </w:pPr>
    </w:p>
    <w:p w14:paraId="6B03A6F1" w14:textId="77777777" w:rsidR="002F596F" w:rsidRDefault="00B7100D" w:rsidP="001F43E3">
      <w:pPr>
        <w:pStyle w:val="BodyText"/>
        <w:ind w:left="412" w:right="390"/>
        <w:jc w:val="both"/>
      </w:pPr>
      <w:r>
        <w:t>С попълването на този въпросник ще осигурите информация за дейностите, които изпълнявате. На базата на Вашите отговори ще се направи анализ и ще се определят компетенциите, които трябва да се усвоят от лица, подготвяни за заемане на тази длъжност. Съветваме Ви първо да прочетете всички въпроси, за да разберете какво се очаква от Вас. След това започнете да отговаряте на въпросите. Ако се затруднявате, се обърнете към експертите на НАПОО за помощ. Отговорите може да записвате както Вие самия, така и експерт на НАПОО по време на разговора с Вас.</w:t>
      </w:r>
    </w:p>
    <w:p w14:paraId="062867DC" w14:textId="77777777" w:rsidR="002F596F" w:rsidRDefault="00B7100D">
      <w:pPr>
        <w:spacing w:before="1"/>
        <w:ind w:left="412"/>
        <w:rPr>
          <w:i/>
          <w:sz w:val="24"/>
        </w:rPr>
      </w:pPr>
      <w:r>
        <w:rPr>
          <w:i/>
          <w:sz w:val="24"/>
        </w:rPr>
        <w:t>*Този въпросник няма да бъде използван за оценка на Вашето представяне в работата.</w:t>
      </w:r>
    </w:p>
    <w:p w14:paraId="57252395" w14:textId="77777777" w:rsidR="002F596F" w:rsidRDefault="002F596F">
      <w:pPr>
        <w:pStyle w:val="BodyText"/>
        <w:spacing w:before="10"/>
        <w:rPr>
          <w:i/>
        </w:rPr>
      </w:pPr>
    </w:p>
    <w:tbl>
      <w:tblPr>
        <w:tblW w:w="0" w:type="auto"/>
        <w:tblInd w:w="472" w:type="dxa"/>
        <w:tblLayout w:type="fixed"/>
        <w:tblCellMar>
          <w:left w:w="0" w:type="dxa"/>
          <w:right w:w="0" w:type="dxa"/>
        </w:tblCellMar>
        <w:tblLook w:val="01E0" w:firstRow="1" w:lastRow="1" w:firstColumn="1" w:lastColumn="1" w:noHBand="0" w:noVBand="0"/>
      </w:tblPr>
      <w:tblGrid>
        <w:gridCol w:w="1697"/>
        <w:gridCol w:w="8108"/>
      </w:tblGrid>
      <w:tr w:rsidR="002F596F" w14:paraId="05EF7F48" w14:textId="77777777">
        <w:trPr>
          <w:trHeight w:val="273"/>
        </w:trPr>
        <w:tc>
          <w:tcPr>
            <w:tcW w:w="1697" w:type="dxa"/>
          </w:tcPr>
          <w:p w14:paraId="46D301F7" w14:textId="77777777" w:rsidR="002F596F" w:rsidRDefault="00B7100D">
            <w:pPr>
              <w:pStyle w:val="TableParagraph"/>
              <w:spacing w:line="253" w:lineRule="exact"/>
              <w:ind w:left="200"/>
              <w:rPr>
                <w:b/>
                <w:sz w:val="24"/>
              </w:rPr>
            </w:pPr>
            <w:r>
              <w:rPr>
                <w:b/>
                <w:sz w:val="24"/>
              </w:rPr>
              <w:t>Длъжност:</w:t>
            </w:r>
          </w:p>
        </w:tc>
        <w:tc>
          <w:tcPr>
            <w:tcW w:w="8108" w:type="dxa"/>
          </w:tcPr>
          <w:p w14:paraId="27FF3DB8" w14:textId="77777777" w:rsidR="002F596F" w:rsidRDefault="00B7100D">
            <w:pPr>
              <w:pStyle w:val="TableParagraph"/>
              <w:tabs>
                <w:tab w:val="left" w:pos="7855"/>
              </w:tabs>
              <w:spacing w:line="253" w:lineRule="exact"/>
              <w:ind w:right="37"/>
              <w:jc w:val="center"/>
              <w:rPr>
                <w:sz w:val="24"/>
              </w:rPr>
            </w:pPr>
            <w:r>
              <w:rPr>
                <w:sz w:val="24"/>
                <w:u w:val="single"/>
              </w:rPr>
              <w:t xml:space="preserve"> </w:t>
            </w:r>
            <w:r>
              <w:rPr>
                <w:sz w:val="24"/>
                <w:u w:val="single"/>
              </w:rPr>
              <w:tab/>
            </w:r>
          </w:p>
        </w:tc>
      </w:tr>
      <w:tr w:rsidR="002F596F" w14:paraId="59E73364" w14:textId="77777777">
        <w:trPr>
          <w:trHeight w:val="276"/>
        </w:trPr>
        <w:tc>
          <w:tcPr>
            <w:tcW w:w="1697" w:type="dxa"/>
          </w:tcPr>
          <w:p w14:paraId="4FF2B2EA" w14:textId="77777777" w:rsidR="002F596F" w:rsidRDefault="00B7100D">
            <w:pPr>
              <w:pStyle w:val="TableParagraph"/>
              <w:spacing w:line="256" w:lineRule="exact"/>
              <w:ind w:left="200"/>
              <w:rPr>
                <w:b/>
                <w:sz w:val="24"/>
              </w:rPr>
            </w:pPr>
            <w:r>
              <w:rPr>
                <w:b/>
                <w:sz w:val="24"/>
              </w:rPr>
              <w:t>Отдел:</w:t>
            </w:r>
          </w:p>
        </w:tc>
        <w:tc>
          <w:tcPr>
            <w:tcW w:w="8108" w:type="dxa"/>
          </w:tcPr>
          <w:p w14:paraId="2CC698F8" w14:textId="77777777" w:rsidR="002F596F" w:rsidRDefault="00B7100D">
            <w:pPr>
              <w:pStyle w:val="TableParagraph"/>
              <w:tabs>
                <w:tab w:val="left" w:pos="7854"/>
              </w:tabs>
              <w:spacing w:line="256" w:lineRule="exact"/>
              <w:ind w:right="38"/>
              <w:jc w:val="center"/>
              <w:rPr>
                <w:sz w:val="24"/>
              </w:rPr>
            </w:pPr>
            <w:r>
              <w:rPr>
                <w:sz w:val="24"/>
                <w:u w:val="single"/>
              </w:rPr>
              <w:t xml:space="preserve"> </w:t>
            </w:r>
            <w:r>
              <w:rPr>
                <w:sz w:val="24"/>
                <w:u w:val="single"/>
              </w:rPr>
              <w:tab/>
            </w:r>
          </w:p>
        </w:tc>
      </w:tr>
      <w:tr w:rsidR="002F596F" w14:paraId="60856827" w14:textId="77777777">
        <w:trPr>
          <w:trHeight w:val="276"/>
        </w:trPr>
        <w:tc>
          <w:tcPr>
            <w:tcW w:w="1697" w:type="dxa"/>
          </w:tcPr>
          <w:p w14:paraId="15AB603E" w14:textId="77777777" w:rsidR="002F596F" w:rsidRDefault="00B7100D">
            <w:pPr>
              <w:pStyle w:val="TableParagraph"/>
              <w:spacing w:line="256" w:lineRule="exact"/>
              <w:ind w:left="200"/>
              <w:rPr>
                <w:b/>
                <w:sz w:val="24"/>
              </w:rPr>
            </w:pPr>
            <w:r>
              <w:rPr>
                <w:b/>
                <w:sz w:val="24"/>
              </w:rPr>
              <w:t>Дата:</w:t>
            </w:r>
          </w:p>
        </w:tc>
        <w:tc>
          <w:tcPr>
            <w:tcW w:w="8108" w:type="dxa"/>
          </w:tcPr>
          <w:p w14:paraId="6A97E6FD" w14:textId="77777777" w:rsidR="002F596F" w:rsidRDefault="00B7100D">
            <w:pPr>
              <w:pStyle w:val="TableParagraph"/>
              <w:tabs>
                <w:tab w:val="left" w:pos="7854"/>
              </w:tabs>
              <w:spacing w:line="256" w:lineRule="exact"/>
              <w:ind w:right="38"/>
              <w:jc w:val="center"/>
              <w:rPr>
                <w:sz w:val="24"/>
              </w:rPr>
            </w:pPr>
            <w:r>
              <w:rPr>
                <w:sz w:val="24"/>
                <w:u w:val="single"/>
              </w:rPr>
              <w:t xml:space="preserve"> </w:t>
            </w:r>
            <w:r>
              <w:rPr>
                <w:sz w:val="24"/>
                <w:u w:val="single"/>
              </w:rPr>
              <w:tab/>
            </w:r>
          </w:p>
        </w:tc>
      </w:tr>
      <w:tr w:rsidR="002F596F" w14:paraId="00C1C8C9" w14:textId="77777777">
        <w:trPr>
          <w:trHeight w:val="825"/>
        </w:trPr>
        <w:tc>
          <w:tcPr>
            <w:tcW w:w="1697" w:type="dxa"/>
          </w:tcPr>
          <w:p w14:paraId="78F97DC0" w14:textId="77777777" w:rsidR="002F596F" w:rsidRDefault="00B7100D">
            <w:pPr>
              <w:pStyle w:val="TableParagraph"/>
              <w:spacing w:line="276" w:lineRule="exact"/>
              <w:ind w:left="200" w:right="88"/>
              <w:rPr>
                <w:b/>
                <w:sz w:val="24"/>
              </w:rPr>
            </w:pPr>
            <w:r>
              <w:rPr>
                <w:b/>
                <w:sz w:val="24"/>
              </w:rPr>
              <w:t>ЦЕЛ на конкретната длъжност</w:t>
            </w:r>
          </w:p>
        </w:tc>
        <w:tc>
          <w:tcPr>
            <w:tcW w:w="8108" w:type="dxa"/>
          </w:tcPr>
          <w:p w14:paraId="165A29EF" w14:textId="77777777" w:rsidR="002F596F" w:rsidRDefault="00B7100D">
            <w:pPr>
              <w:pStyle w:val="TableParagraph"/>
              <w:tabs>
                <w:tab w:val="left" w:pos="7962"/>
              </w:tabs>
              <w:spacing w:line="273" w:lineRule="exact"/>
              <w:ind w:left="106"/>
              <w:rPr>
                <w:sz w:val="24"/>
              </w:rPr>
            </w:pPr>
            <w:r>
              <w:rPr>
                <w:sz w:val="24"/>
                <w:u w:val="single"/>
              </w:rPr>
              <w:t xml:space="preserve"> </w:t>
            </w:r>
            <w:r>
              <w:rPr>
                <w:sz w:val="24"/>
                <w:u w:val="single"/>
              </w:rPr>
              <w:tab/>
            </w:r>
          </w:p>
          <w:p w14:paraId="1C0780FB" w14:textId="77777777" w:rsidR="002F596F" w:rsidRDefault="00B7100D">
            <w:pPr>
              <w:pStyle w:val="TableParagraph"/>
              <w:tabs>
                <w:tab w:val="left" w:pos="7961"/>
              </w:tabs>
              <w:ind w:left="106"/>
              <w:rPr>
                <w:sz w:val="24"/>
              </w:rPr>
            </w:pPr>
            <w:r>
              <w:rPr>
                <w:sz w:val="24"/>
                <w:u w:val="single"/>
              </w:rPr>
              <w:t xml:space="preserve"> </w:t>
            </w:r>
            <w:r>
              <w:rPr>
                <w:sz w:val="24"/>
                <w:u w:val="single"/>
              </w:rPr>
              <w:tab/>
            </w:r>
          </w:p>
          <w:p w14:paraId="66EBD7C7" w14:textId="77777777" w:rsidR="002F596F" w:rsidRDefault="00B7100D">
            <w:pPr>
              <w:pStyle w:val="TableParagraph"/>
              <w:tabs>
                <w:tab w:val="left" w:pos="7961"/>
              </w:tabs>
              <w:spacing w:line="256" w:lineRule="exact"/>
              <w:ind w:left="106"/>
              <w:rPr>
                <w:sz w:val="24"/>
              </w:rPr>
            </w:pPr>
            <w:r>
              <w:rPr>
                <w:sz w:val="24"/>
                <w:u w:val="single"/>
              </w:rPr>
              <w:t xml:space="preserve"> </w:t>
            </w:r>
            <w:r>
              <w:rPr>
                <w:sz w:val="24"/>
                <w:u w:val="single"/>
              </w:rPr>
              <w:tab/>
            </w:r>
          </w:p>
        </w:tc>
      </w:tr>
    </w:tbl>
    <w:p w14:paraId="2540722E" w14:textId="77777777" w:rsidR="002F596F" w:rsidRDefault="002F596F">
      <w:pPr>
        <w:pStyle w:val="BodyText"/>
        <w:spacing w:before="6"/>
        <w:rPr>
          <w:i/>
          <w:sz w:val="23"/>
        </w:rPr>
      </w:pPr>
    </w:p>
    <w:p w14:paraId="34691A2A" w14:textId="77777777" w:rsidR="002F596F" w:rsidRDefault="007053BE" w:rsidP="00B21089">
      <w:pPr>
        <w:pStyle w:val="ListParagraph"/>
        <w:numPr>
          <w:ilvl w:val="0"/>
          <w:numId w:val="3"/>
        </w:numPr>
        <w:tabs>
          <w:tab w:val="left" w:pos="2274"/>
        </w:tabs>
        <w:ind w:hanging="241"/>
        <w:jc w:val="left"/>
        <w:rPr>
          <w:sz w:val="24"/>
        </w:rPr>
      </w:pPr>
      <w:r>
        <w:rPr>
          <w:noProof/>
          <w:lang w:eastAsia="bg-BG"/>
        </w:rPr>
        <mc:AlternateContent>
          <mc:Choice Requires="wps">
            <w:drawing>
              <wp:anchor distT="0" distB="0" distL="114300" distR="114300" simplePos="0" relativeHeight="15766528" behindDoc="0" locked="0" layoutInCell="1" allowOverlap="1" wp14:anchorId="0D0C9ADD" wp14:editId="379DDB24">
                <wp:simplePos x="0" y="0"/>
                <wp:positionH relativeFrom="page">
                  <wp:posOffset>719455</wp:posOffset>
                </wp:positionH>
                <wp:positionV relativeFrom="paragraph">
                  <wp:posOffset>34290</wp:posOffset>
                </wp:positionV>
                <wp:extent cx="915035" cy="455930"/>
                <wp:effectExtent l="0" t="0" r="0" b="0"/>
                <wp:wrapNone/>
                <wp:docPr id="5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45593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2C955" w14:textId="77777777" w:rsidR="00C53BC6" w:rsidRDefault="00C53BC6">
                            <w:pPr>
                              <w:spacing w:line="247" w:lineRule="auto"/>
                              <w:ind w:left="293" w:right="276" w:firstLine="14"/>
                              <w:rPr>
                                <w:rFonts w:ascii="Arial" w:hAnsi="Arial"/>
                                <w:b/>
                                <w:sz w:val="24"/>
                              </w:rPr>
                            </w:pPr>
                            <w:r>
                              <w:rPr>
                                <w:rFonts w:ascii="Arial" w:hAnsi="Arial"/>
                                <w:b/>
                                <w:color w:val="FFFFFF"/>
                                <w:sz w:val="24"/>
                              </w:rPr>
                              <w:t>КАКВО ПРАВИ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C9ADD" id="Text Box 40" o:spid="_x0000_s1056" type="#_x0000_t202" style="position:absolute;left:0;text-align:left;margin-left:56.65pt;margin-top:2.7pt;width:72.05pt;height:35.9pt;z-index:1576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" fillcolor="#4f81bc" stroked="f">
                <v:textbox inset="0,0,0,0">
                  <w:txbxContent>
                    <w:p w14:paraId="7092C955" w14:textId="77777777" w:rsidR="00C53BC6" w:rsidRDefault="00C53BC6">
                      <w:pPr>
                        <w:spacing w:line="247" w:lineRule="auto"/>
                        <w:ind w:left="293" w:right="276" w:firstLine="14"/>
                        <w:rPr>
                          <w:rFonts w:ascii="Arial" w:hAnsi="Arial"/>
                          <w:b/>
                          <w:sz w:val="24"/>
                        </w:rPr>
                      </w:pPr>
                      <w:r>
                        <w:rPr>
                          <w:rFonts w:ascii="Arial" w:hAnsi="Arial"/>
                          <w:b/>
                          <w:color w:val="FFFFFF"/>
                          <w:sz w:val="24"/>
                        </w:rPr>
                        <w:t>КАКВО ПРАВИ</w:t>
                      </w:r>
                    </w:p>
                  </w:txbxContent>
                </v:textbox>
                <w10:wrap anchorx="page"/>
              </v:shape>
            </w:pict>
          </mc:Fallback>
        </mc:AlternateContent>
      </w:r>
      <w:r w:rsidR="00B7100D">
        <w:rPr>
          <w:sz w:val="24"/>
        </w:rPr>
        <w:t>Какви са основните дейности, които</w:t>
      </w:r>
      <w:r w:rsidR="00B7100D">
        <w:rPr>
          <w:spacing w:val="-5"/>
          <w:sz w:val="24"/>
        </w:rPr>
        <w:t xml:space="preserve"> </w:t>
      </w:r>
      <w:r w:rsidR="00B7100D">
        <w:rPr>
          <w:sz w:val="24"/>
        </w:rPr>
        <w:t>извършвате?</w:t>
      </w:r>
    </w:p>
    <w:p w14:paraId="6E724DB8" w14:textId="365D0356" w:rsidR="002F596F" w:rsidRDefault="00B7100D" w:rsidP="003626D1">
      <w:pPr>
        <w:pStyle w:val="BodyText"/>
        <w:ind w:left="2033" w:right="388"/>
      </w:pPr>
      <w:r>
        <w:t>Опишете ги в таблицата. Номерирайте ги, като започнете с тези, които са най-важни или отнемат по-голямата част от работното Ви време. Завършете с</w:t>
      </w:r>
      <w:r w:rsidR="003626D1">
        <w:t xml:space="preserve"> </w:t>
      </w:r>
      <w:r>
        <w:t>тези, които изпълнявате рядко. В колоната вдясно посочете каква част от време си отделяте за изпълнението на всяко от тези</w:t>
      </w:r>
      <w:r>
        <w:rPr>
          <w:spacing w:val="-4"/>
        </w:rPr>
        <w:t xml:space="preserve"> </w:t>
      </w:r>
      <w:r>
        <w:t>задължения.</w:t>
      </w:r>
    </w:p>
    <w:p w14:paraId="321C85AE" w14:textId="77777777" w:rsidR="002F596F" w:rsidRDefault="002F596F">
      <w:pPr>
        <w:pStyle w:val="BodyText"/>
        <w:spacing w:before="11"/>
        <w:rPr>
          <w:sz w:val="23"/>
        </w:rPr>
      </w:pPr>
    </w:p>
    <w:p w14:paraId="0B41252D" w14:textId="77777777" w:rsidR="002F596F" w:rsidRDefault="00B7100D">
      <w:pPr>
        <w:pStyle w:val="BodyText"/>
        <w:ind w:left="412"/>
      </w:pPr>
      <w:r>
        <w:t>Бланки с таблицата са приложени допълнително.</w:t>
      </w:r>
    </w:p>
    <w:p w14:paraId="5D3BF554" w14:textId="77777777" w:rsidR="002F596F" w:rsidRDefault="002F596F">
      <w:pPr>
        <w:pStyle w:val="BodyText"/>
        <w:spacing w:before="6"/>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6481"/>
        <w:gridCol w:w="1439"/>
      </w:tblGrid>
      <w:tr w:rsidR="002F596F" w14:paraId="41747FC6" w14:textId="77777777">
        <w:trPr>
          <w:trHeight w:val="828"/>
        </w:trPr>
        <w:tc>
          <w:tcPr>
            <w:tcW w:w="1800" w:type="dxa"/>
          </w:tcPr>
          <w:p w14:paraId="603F8A61" w14:textId="77777777" w:rsidR="002F596F" w:rsidRDefault="00B7100D">
            <w:pPr>
              <w:pStyle w:val="TableParagraph"/>
              <w:ind w:left="477" w:right="357" w:hanging="94"/>
              <w:rPr>
                <w:sz w:val="24"/>
              </w:rPr>
            </w:pPr>
            <w:r>
              <w:rPr>
                <w:sz w:val="24"/>
              </w:rPr>
              <w:t>Степен на важност</w:t>
            </w:r>
          </w:p>
        </w:tc>
        <w:tc>
          <w:tcPr>
            <w:tcW w:w="6481" w:type="dxa"/>
          </w:tcPr>
          <w:p w14:paraId="00AC968A" w14:textId="77777777" w:rsidR="002F596F" w:rsidRDefault="00B7100D">
            <w:pPr>
              <w:pStyle w:val="TableParagraph"/>
              <w:spacing w:line="270" w:lineRule="exact"/>
              <w:ind w:left="2790" w:right="2781"/>
              <w:jc w:val="center"/>
              <w:rPr>
                <w:sz w:val="24"/>
              </w:rPr>
            </w:pPr>
            <w:r>
              <w:rPr>
                <w:sz w:val="24"/>
              </w:rPr>
              <w:t>Дейност</w:t>
            </w:r>
          </w:p>
        </w:tc>
        <w:tc>
          <w:tcPr>
            <w:tcW w:w="1439" w:type="dxa"/>
          </w:tcPr>
          <w:p w14:paraId="7817E3CD" w14:textId="77777777" w:rsidR="002F596F" w:rsidRDefault="00B7100D">
            <w:pPr>
              <w:pStyle w:val="TableParagraph"/>
              <w:spacing w:line="270" w:lineRule="exact"/>
              <w:ind w:left="423" w:hanging="22"/>
              <w:rPr>
                <w:sz w:val="24"/>
              </w:rPr>
            </w:pPr>
            <w:r>
              <w:rPr>
                <w:sz w:val="24"/>
              </w:rPr>
              <w:t>Колко</w:t>
            </w:r>
          </w:p>
          <w:p w14:paraId="478B2E1A" w14:textId="77777777" w:rsidR="002F596F" w:rsidRDefault="00B7100D">
            <w:pPr>
              <w:pStyle w:val="TableParagraph"/>
              <w:spacing w:line="270" w:lineRule="atLeast"/>
              <w:ind w:left="144" w:right="113" w:firstLine="278"/>
              <w:rPr>
                <w:sz w:val="24"/>
              </w:rPr>
            </w:pPr>
            <w:r>
              <w:rPr>
                <w:sz w:val="24"/>
              </w:rPr>
              <w:t>време отнема в %</w:t>
            </w:r>
          </w:p>
        </w:tc>
      </w:tr>
      <w:tr w:rsidR="002F596F" w14:paraId="312E35F5" w14:textId="77777777">
        <w:trPr>
          <w:trHeight w:val="568"/>
        </w:trPr>
        <w:tc>
          <w:tcPr>
            <w:tcW w:w="1800" w:type="dxa"/>
          </w:tcPr>
          <w:p w14:paraId="2D56B116" w14:textId="77777777" w:rsidR="002F596F" w:rsidRDefault="002F596F">
            <w:pPr>
              <w:pStyle w:val="TableParagraph"/>
              <w:rPr>
                <w:sz w:val="24"/>
              </w:rPr>
            </w:pPr>
          </w:p>
        </w:tc>
        <w:tc>
          <w:tcPr>
            <w:tcW w:w="6481" w:type="dxa"/>
          </w:tcPr>
          <w:p w14:paraId="71D470E1" w14:textId="77777777" w:rsidR="002F596F" w:rsidRDefault="002F596F">
            <w:pPr>
              <w:pStyle w:val="TableParagraph"/>
              <w:rPr>
                <w:sz w:val="24"/>
              </w:rPr>
            </w:pPr>
          </w:p>
        </w:tc>
        <w:tc>
          <w:tcPr>
            <w:tcW w:w="1439" w:type="dxa"/>
          </w:tcPr>
          <w:p w14:paraId="7DFB6A69" w14:textId="77777777" w:rsidR="002F596F" w:rsidRDefault="002F596F">
            <w:pPr>
              <w:pStyle w:val="TableParagraph"/>
              <w:rPr>
                <w:sz w:val="24"/>
              </w:rPr>
            </w:pPr>
          </w:p>
        </w:tc>
      </w:tr>
      <w:tr w:rsidR="002F596F" w14:paraId="4EB91B3C" w14:textId="77777777">
        <w:trPr>
          <w:trHeight w:val="566"/>
        </w:trPr>
        <w:tc>
          <w:tcPr>
            <w:tcW w:w="1800" w:type="dxa"/>
          </w:tcPr>
          <w:p w14:paraId="54D8BC90" w14:textId="77777777" w:rsidR="002F596F" w:rsidRDefault="002F596F">
            <w:pPr>
              <w:pStyle w:val="TableParagraph"/>
              <w:rPr>
                <w:sz w:val="24"/>
              </w:rPr>
            </w:pPr>
          </w:p>
        </w:tc>
        <w:tc>
          <w:tcPr>
            <w:tcW w:w="6481" w:type="dxa"/>
          </w:tcPr>
          <w:p w14:paraId="19C6C1DF" w14:textId="77777777" w:rsidR="002F596F" w:rsidRDefault="002F596F">
            <w:pPr>
              <w:pStyle w:val="TableParagraph"/>
              <w:rPr>
                <w:sz w:val="24"/>
              </w:rPr>
            </w:pPr>
          </w:p>
        </w:tc>
        <w:tc>
          <w:tcPr>
            <w:tcW w:w="1439" w:type="dxa"/>
          </w:tcPr>
          <w:p w14:paraId="79084E84" w14:textId="77777777" w:rsidR="002F596F" w:rsidRDefault="002F596F">
            <w:pPr>
              <w:pStyle w:val="TableParagraph"/>
              <w:rPr>
                <w:sz w:val="24"/>
              </w:rPr>
            </w:pPr>
          </w:p>
        </w:tc>
      </w:tr>
      <w:tr w:rsidR="002F596F" w14:paraId="771735F6" w14:textId="77777777">
        <w:trPr>
          <w:trHeight w:val="568"/>
        </w:trPr>
        <w:tc>
          <w:tcPr>
            <w:tcW w:w="1800" w:type="dxa"/>
          </w:tcPr>
          <w:p w14:paraId="2E569B40" w14:textId="77777777" w:rsidR="002F596F" w:rsidRDefault="002F596F">
            <w:pPr>
              <w:pStyle w:val="TableParagraph"/>
              <w:rPr>
                <w:sz w:val="24"/>
              </w:rPr>
            </w:pPr>
          </w:p>
        </w:tc>
        <w:tc>
          <w:tcPr>
            <w:tcW w:w="6481" w:type="dxa"/>
          </w:tcPr>
          <w:p w14:paraId="4B8EA08B" w14:textId="77777777" w:rsidR="002F596F" w:rsidRDefault="002F596F">
            <w:pPr>
              <w:pStyle w:val="TableParagraph"/>
              <w:rPr>
                <w:sz w:val="24"/>
              </w:rPr>
            </w:pPr>
          </w:p>
        </w:tc>
        <w:tc>
          <w:tcPr>
            <w:tcW w:w="1439" w:type="dxa"/>
          </w:tcPr>
          <w:p w14:paraId="39B1DA79" w14:textId="77777777" w:rsidR="002F596F" w:rsidRDefault="002F596F">
            <w:pPr>
              <w:pStyle w:val="TableParagraph"/>
              <w:rPr>
                <w:sz w:val="24"/>
              </w:rPr>
            </w:pPr>
          </w:p>
        </w:tc>
      </w:tr>
      <w:tr w:rsidR="002F596F" w14:paraId="2DEFE35B" w14:textId="77777777">
        <w:trPr>
          <w:trHeight w:val="566"/>
        </w:trPr>
        <w:tc>
          <w:tcPr>
            <w:tcW w:w="1800" w:type="dxa"/>
          </w:tcPr>
          <w:p w14:paraId="507E0EAF" w14:textId="77777777" w:rsidR="002F596F" w:rsidRDefault="002F596F">
            <w:pPr>
              <w:pStyle w:val="TableParagraph"/>
              <w:rPr>
                <w:sz w:val="24"/>
              </w:rPr>
            </w:pPr>
          </w:p>
        </w:tc>
        <w:tc>
          <w:tcPr>
            <w:tcW w:w="6481" w:type="dxa"/>
          </w:tcPr>
          <w:p w14:paraId="0F063435" w14:textId="77777777" w:rsidR="002F596F" w:rsidRDefault="002F596F">
            <w:pPr>
              <w:pStyle w:val="TableParagraph"/>
              <w:rPr>
                <w:sz w:val="24"/>
              </w:rPr>
            </w:pPr>
          </w:p>
        </w:tc>
        <w:tc>
          <w:tcPr>
            <w:tcW w:w="1439" w:type="dxa"/>
          </w:tcPr>
          <w:p w14:paraId="7C0D868E" w14:textId="77777777" w:rsidR="002F596F" w:rsidRDefault="002F596F">
            <w:pPr>
              <w:pStyle w:val="TableParagraph"/>
              <w:rPr>
                <w:sz w:val="24"/>
              </w:rPr>
            </w:pPr>
          </w:p>
        </w:tc>
      </w:tr>
    </w:tbl>
    <w:p w14:paraId="66F1F7F1" w14:textId="77777777" w:rsidR="002F596F" w:rsidRDefault="002F596F">
      <w:pPr>
        <w:pStyle w:val="BodyText"/>
        <w:rPr>
          <w:sz w:val="26"/>
        </w:rPr>
      </w:pPr>
    </w:p>
    <w:p w14:paraId="6BC1C93E" w14:textId="77777777" w:rsidR="002F596F" w:rsidRDefault="002F596F">
      <w:pPr>
        <w:pStyle w:val="BodyText"/>
        <w:spacing w:before="5"/>
        <w:rPr>
          <w:sz w:val="21"/>
        </w:rPr>
      </w:pPr>
    </w:p>
    <w:p w14:paraId="0452308F" w14:textId="77777777" w:rsidR="002F596F" w:rsidRDefault="007053BE" w:rsidP="00B21089">
      <w:pPr>
        <w:pStyle w:val="ListParagraph"/>
        <w:numPr>
          <w:ilvl w:val="0"/>
          <w:numId w:val="3"/>
        </w:numPr>
        <w:tabs>
          <w:tab w:val="left" w:pos="2586"/>
        </w:tabs>
        <w:spacing w:before="1"/>
        <w:ind w:left="2585" w:hanging="241"/>
        <w:jc w:val="left"/>
        <w:rPr>
          <w:sz w:val="24"/>
        </w:rPr>
      </w:pPr>
      <w:r>
        <w:rPr>
          <w:noProof/>
          <w:lang w:eastAsia="bg-BG"/>
        </w:rPr>
        <mc:AlternateContent>
          <mc:Choice Requires="wps">
            <w:drawing>
              <wp:anchor distT="0" distB="0" distL="114300" distR="114300" simplePos="0" relativeHeight="15766016" behindDoc="0" locked="0" layoutInCell="1" allowOverlap="1" wp14:anchorId="3DECB92A" wp14:editId="3D8845DE">
                <wp:simplePos x="0" y="0"/>
                <wp:positionH relativeFrom="page">
                  <wp:posOffset>719455</wp:posOffset>
                </wp:positionH>
                <wp:positionV relativeFrom="paragraph">
                  <wp:posOffset>34925</wp:posOffset>
                </wp:positionV>
                <wp:extent cx="1111885" cy="555625"/>
                <wp:effectExtent l="0" t="0" r="0" b="0"/>
                <wp:wrapNone/>
                <wp:docPr id="5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885" cy="55562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569CD3" w14:textId="77777777" w:rsidR="00C53BC6" w:rsidRDefault="00C53BC6">
                            <w:pPr>
                              <w:spacing w:line="242" w:lineRule="auto"/>
                              <w:ind w:left="38" w:right="32" w:hanging="7"/>
                              <w:jc w:val="center"/>
                              <w:rPr>
                                <w:rFonts w:ascii="Arial" w:hAnsi="Arial"/>
                                <w:b/>
                                <w:sz w:val="24"/>
                              </w:rPr>
                            </w:pPr>
                            <w:r>
                              <w:rPr>
                                <w:rFonts w:ascii="Arial" w:hAnsi="Arial"/>
                                <w:b/>
                                <w:color w:val="FFFFFF"/>
                                <w:sz w:val="24"/>
                              </w:rPr>
                              <w:t>КАК СЕ КОНТРОЛИРА РАБОТАТА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CB92A" id="Text Box 39" o:spid="_x0000_s1057" type="#_x0000_t202" style="position:absolute;left:0;text-align:left;margin-left:56.65pt;margin-top:2.75pt;width:87.55pt;height:43.75pt;z-index:1576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" fillcolor="#4f81bc" stroked="f">
                <v:textbox inset="0,0,0,0">
                  <w:txbxContent>
                    <w:p w14:paraId="7A569CD3" w14:textId="77777777" w:rsidR="00C53BC6" w:rsidRDefault="00C53BC6">
                      <w:pPr>
                        <w:spacing w:line="242" w:lineRule="auto"/>
                        <w:ind w:left="38" w:right="32" w:hanging="7"/>
                        <w:jc w:val="center"/>
                        <w:rPr>
                          <w:rFonts w:ascii="Arial" w:hAnsi="Arial"/>
                          <w:b/>
                          <w:sz w:val="24"/>
                        </w:rPr>
                      </w:pPr>
                      <w:r>
                        <w:rPr>
                          <w:rFonts w:ascii="Arial" w:hAnsi="Arial"/>
                          <w:b/>
                          <w:color w:val="FFFFFF"/>
                          <w:sz w:val="24"/>
                        </w:rPr>
                        <w:t>КАК СЕ КОНТРОЛИРА РАБОТАТА</w:t>
                      </w:r>
                    </w:p>
                  </w:txbxContent>
                </v:textbox>
                <w10:wrap anchorx="page"/>
              </v:shape>
            </w:pict>
          </mc:Fallback>
        </mc:AlternateContent>
      </w:r>
      <w:r w:rsidR="00B7100D">
        <w:rPr>
          <w:sz w:val="24"/>
        </w:rPr>
        <w:t>От кого получавате задачите си и на кого се</w:t>
      </w:r>
      <w:r w:rsidR="00B7100D">
        <w:rPr>
          <w:spacing w:val="-6"/>
          <w:sz w:val="24"/>
        </w:rPr>
        <w:t xml:space="preserve"> </w:t>
      </w:r>
      <w:r w:rsidR="00B7100D">
        <w:rPr>
          <w:sz w:val="24"/>
        </w:rPr>
        <w:t>отчитате?</w:t>
      </w:r>
    </w:p>
    <w:p w14:paraId="601D9A1D" w14:textId="77777777" w:rsidR="002F596F" w:rsidRDefault="00B7100D" w:rsidP="00B21089">
      <w:pPr>
        <w:pStyle w:val="ListParagraph"/>
        <w:numPr>
          <w:ilvl w:val="0"/>
          <w:numId w:val="3"/>
        </w:numPr>
        <w:tabs>
          <w:tab w:val="left" w:pos="2586"/>
        </w:tabs>
        <w:ind w:left="2585" w:hanging="241"/>
        <w:jc w:val="left"/>
        <w:rPr>
          <w:sz w:val="24"/>
        </w:rPr>
      </w:pPr>
      <w:r>
        <w:rPr>
          <w:sz w:val="24"/>
        </w:rPr>
        <w:t>Кой осъществява контрол на работата ви? Как? Колко</w:t>
      </w:r>
      <w:r>
        <w:rPr>
          <w:spacing w:val="-3"/>
          <w:sz w:val="24"/>
        </w:rPr>
        <w:t xml:space="preserve"> </w:t>
      </w:r>
      <w:r>
        <w:rPr>
          <w:sz w:val="24"/>
        </w:rPr>
        <w:t>често?</w:t>
      </w:r>
    </w:p>
    <w:p w14:paraId="6AAE4544" w14:textId="0A619725" w:rsidR="002F596F" w:rsidRDefault="00B7100D" w:rsidP="00B21089">
      <w:pPr>
        <w:pStyle w:val="ListParagraph"/>
        <w:numPr>
          <w:ilvl w:val="0"/>
          <w:numId w:val="3"/>
        </w:numPr>
        <w:tabs>
          <w:tab w:val="left" w:pos="2762"/>
          <w:tab w:val="left" w:pos="2763"/>
          <w:tab w:val="left" w:pos="3282"/>
          <w:tab w:val="left" w:pos="4078"/>
          <w:tab w:val="left" w:pos="4995"/>
          <w:tab w:val="left" w:pos="5829"/>
          <w:tab w:val="left" w:pos="6654"/>
          <w:tab w:val="left" w:pos="7117"/>
          <w:tab w:val="left" w:pos="8137"/>
          <w:tab w:val="left" w:pos="9259"/>
          <w:tab w:val="left" w:pos="9827"/>
        </w:tabs>
        <w:ind w:left="2345" w:right="388" w:firstLine="0"/>
        <w:jc w:val="left"/>
        <w:rPr>
          <w:sz w:val="24"/>
        </w:rPr>
      </w:pPr>
      <w:r>
        <w:rPr>
          <w:sz w:val="24"/>
        </w:rPr>
        <w:t>До</w:t>
      </w:r>
      <w:r>
        <w:rPr>
          <w:sz w:val="24"/>
        </w:rPr>
        <w:tab/>
        <w:t>каква</w:t>
      </w:r>
      <w:r>
        <w:rPr>
          <w:sz w:val="24"/>
        </w:rPr>
        <w:tab/>
        <w:t>степен</w:t>
      </w:r>
      <w:r>
        <w:rPr>
          <w:sz w:val="24"/>
        </w:rPr>
        <w:tab/>
        <w:t>имате</w:t>
      </w:r>
      <w:r>
        <w:rPr>
          <w:sz w:val="24"/>
        </w:rPr>
        <w:tab/>
        <w:t>право</w:t>
      </w:r>
      <w:r>
        <w:rPr>
          <w:sz w:val="24"/>
        </w:rPr>
        <w:tab/>
        <w:t>да</w:t>
      </w:r>
      <w:r>
        <w:rPr>
          <w:sz w:val="24"/>
        </w:rPr>
        <w:tab/>
        <w:t>вземате</w:t>
      </w:r>
      <w:r>
        <w:rPr>
          <w:sz w:val="24"/>
        </w:rPr>
        <w:tab/>
        <w:t>решения</w:t>
      </w:r>
      <w:r w:rsidR="003626D1">
        <w:rPr>
          <w:sz w:val="24"/>
        </w:rPr>
        <w:t xml:space="preserve"> </w:t>
      </w:r>
      <w:r>
        <w:rPr>
          <w:sz w:val="24"/>
        </w:rPr>
        <w:t>без</w:t>
      </w:r>
      <w:r>
        <w:rPr>
          <w:sz w:val="24"/>
        </w:rPr>
        <w:tab/>
      </w:r>
      <w:r>
        <w:rPr>
          <w:spacing w:val="-9"/>
          <w:sz w:val="24"/>
        </w:rPr>
        <w:t xml:space="preserve">да </w:t>
      </w:r>
      <w:r>
        <w:rPr>
          <w:sz w:val="24"/>
        </w:rPr>
        <w:t>търсите/получавате одобрение от прекия Ви</w:t>
      </w:r>
      <w:r>
        <w:rPr>
          <w:spacing w:val="-1"/>
          <w:sz w:val="24"/>
        </w:rPr>
        <w:t xml:space="preserve"> </w:t>
      </w:r>
      <w:r>
        <w:rPr>
          <w:sz w:val="24"/>
        </w:rPr>
        <w:t>ръководител?</w:t>
      </w:r>
    </w:p>
    <w:p w14:paraId="3AA42FC6" w14:textId="77777777" w:rsidR="002F596F" w:rsidRDefault="002F596F">
      <w:pPr>
        <w:pStyle w:val="BodyText"/>
        <w:rPr>
          <w:sz w:val="26"/>
        </w:rPr>
      </w:pPr>
    </w:p>
    <w:p w14:paraId="47C99240" w14:textId="77777777" w:rsidR="002F596F" w:rsidRDefault="002F596F">
      <w:pPr>
        <w:pStyle w:val="BodyText"/>
        <w:rPr>
          <w:sz w:val="22"/>
        </w:rPr>
      </w:pPr>
    </w:p>
    <w:p w14:paraId="1AFC7A7E" w14:textId="77777777" w:rsidR="002F596F" w:rsidRDefault="007053BE" w:rsidP="00B21089">
      <w:pPr>
        <w:pStyle w:val="ListParagraph"/>
        <w:numPr>
          <w:ilvl w:val="0"/>
          <w:numId w:val="3"/>
        </w:numPr>
        <w:tabs>
          <w:tab w:val="left" w:pos="2648"/>
        </w:tabs>
        <w:ind w:left="2383" w:right="399" w:firstLine="0"/>
        <w:jc w:val="left"/>
        <w:rPr>
          <w:sz w:val="24"/>
        </w:rPr>
      </w:pPr>
      <w:r>
        <w:rPr>
          <w:noProof/>
          <w:lang w:eastAsia="bg-BG"/>
        </w:rPr>
        <mc:AlternateContent>
          <mc:Choice Requires="wps">
            <w:drawing>
              <wp:anchor distT="0" distB="0" distL="114300" distR="114300" simplePos="0" relativeHeight="484886016" behindDoc="1" locked="0" layoutInCell="1" allowOverlap="1" wp14:anchorId="2FED25AC" wp14:editId="37CB1106">
                <wp:simplePos x="0" y="0"/>
                <wp:positionH relativeFrom="page">
                  <wp:posOffset>719455</wp:posOffset>
                </wp:positionH>
                <wp:positionV relativeFrom="paragraph">
                  <wp:posOffset>-45085</wp:posOffset>
                </wp:positionV>
                <wp:extent cx="1137285" cy="457200"/>
                <wp:effectExtent l="0" t="0" r="0" b="0"/>
                <wp:wrapNone/>
                <wp:docPr id="5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45720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8793EB" w14:textId="77777777" w:rsidR="00C53BC6" w:rsidRDefault="00C53BC6">
                            <w:pPr>
                              <w:spacing w:before="5"/>
                              <w:ind w:left="7"/>
                              <w:rPr>
                                <w:rFonts w:ascii="Arial" w:hAnsi="Arial"/>
                                <w:b/>
                                <w:sz w:val="24"/>
                              </w:rPr>
                            </w:pPr>
                            <w:r>
                              <w:rPr>
                                <w:rFonts w:ascii="Arial" w:hAnsi="Arial"/>
                                <w:b/>
                                <w:color w:val="FFFFFF"/>
                                <w:sz w:val="24"/>
                              </w:rPr>
                              <w:t>КАК ГО ПРАВИ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D25AC" id="Text Box 38" o:spid="_x0000_s1058" type="#_x0000_t202" style="position:absolute;left:0;text-align:left;margin-left:56.65pt;margin-top:-3.55pt;width:89.55pt;height:36pt;z-index:-1843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" fillcolor="#4f81bc" stroked="f">
                <v:textbox inset="0,0,0,0">
                  <w:txbxContent>
                    <w:p w14:paraId="7E8793EB" w14:textId="77777777" w:rsidR="00C53BC6" w:rsidRDefault="00C53BC6">
                      <w:pPr>
                        <w:spacing w:before="5"/>
                        <w:ind w:left="7"/>
                        <w:rPr>
                          <w:rFonts w:ascii="Arial" w:hAnsi="Arial"/>
                          <w:b/>
                          <w:sz w:val="24"/>
                        </w:rPr>
                      </w:pPr>
                      <w:r>
                        <w:rPr>
                          <w:rFonts w:ascii="Arial" w:hAnsi="Arial"/>
                          <w:b/>
                          <w:color w:val="FFFFFF"/>
                          <w:sz w:val="24"/>
                        </w:rPr>
                        <w:t>КАК ГО ПРАВИ</w:t>
                      </w:r>
                    </w:p>
                  </w:txbxContent>
                </v:textbox>
                <w10:wrap anchorx="page"/>
              </v:shape>
            </w:pict>
          </mc:Fallback>
        </mc:AlternateContent>
      </w:r>
      <w:r w:rsidR="00B7100D">
        <w:rPr>
          <w:sz w:val="24"/>
        </w:rPr>
        <w:t>Какъв вид инструменти, машини, апаратура използвате в ежедневната си</w:t>
      </w:r>
      <w:r w:rsidR="00B7100D">
        <w:rPr>
          <w:spacing w:val="-1"/>
          <w:sz w:val="24"/>
        </w:rPr>
        <w:t xml:space="preserve"> </w:t>
      </w:r>
      <w:r w:rsidR="00B7100D">
        <w:rPr>
          <w:sz w:val="24"/>
        </w:rPr>
        <w:t>работа?</w:t>
      </w:r>
    </w:p>
    <w:p w14:paraId="62F3F40F" w14:textId="77777777" w:rsidR="002F596F" w:rsidRDefault="00B7100D" w:rsidP="00B21089">
      <w:pPr>
        <w:pStyle w:val="ListParagraph"/>
        <w:numPr>
          <w:ilvl w:val="0"/>
          <w:numId w:val="3"/>
        </w:numPr>
        <w:tabs>
          <w:tab w:val="left" w:pos="2710"/>
        </w:tabs>
        <w:ind w:left="412" w:right="391" w:firstLine="1970"/>
        <w:jc w:val="left"/>
        <w:rPr>
          <w:sz w:val="24"/>
        </w:rPr>
      </w:pPr>
      <w:r>
        <w:rPr>
          <w:sz w:val="24"/>
        </w:rPr>
        <w:t>Какъв вид софтуер използвате, ако задълженията Ви изискват да работите с</w:t>
      </w:r>
      <w:r w:rsidR="00017A71">
        <w:rPr>
          <w:sz w:val="24"/>
        </w:rPr>
        <w:t xml:space="preserve"> такъв</w:t>
      </w:r>
      <w:r>
        <w:rPr>
          <w:sz w:val="24"/>
        </w:rPr>
        <w:t>?</w:t>
      </w:r>
    </w:p>
    <w:p w14:paraId="43E6DDCF" w14:textId="77777777" w:rsidR="002F596F" w:rsidRDefault="00B7100D" w:rsidP="00B21089">
      <w:pPr>
        <w:pStyle w:val="ListParagraph"/>
        <w:numPr>
          <w:ilvl w:val="0"/>
          <w:numId w:val="3"/>
        </w:numPr>
        <w:tabs>
          <w:tab w:val="left" w:pos="653"/>
        </w:tabs>
        <w:ind w:left="652" w:hanging="241"/>
        <w:jc w:val="left"/>
        <w:rPr>
          <w:sz w:val="24"/>
        </w:rPr>
      </w:pPr>
      <w:r>
        <w:rPr>
          <w:sz w:val="24"/>
        </w:rPr>
        <w:t>Коя е най-трудната задача (част от задача), която трябва да изпълн</w:t>
      </w:r>
      <w:r w:rsidR="00017A71">
        <w:rPr>
          <w:sz w:val="24"/>
        </w:rPr>
        <w:t>явате</w:t>
      </w:r>
      <w:r>
        <w:rPr>
          <w:sz w:val="24"/>
        </w:rPr>
        <w:t xml:space="preserve"> и</w:t>
      </w:r>
      <w:r>
        <w:rPr>
          <w:spacing w:val="-8"/>
          <w:sz w:val="24"/>
        </w:rPr>
        <w:t xml:space="preserve"> </w:t>
      </w:r>
      <w:r>
        <w:rPr>
          <w:sz w:val="24"/>
        </w:rPr>
        <w:t>защо?</w:t>
      </w:r>
    </w:p>
    <w:p w14:paraId="0AD8196E" w14:textId="77777777" w:rsidR="002F596F" w:rsidRDefault="002F596F">
      <w:pPr>
        <w:pStyle w:val="BodyText"/>
        <w:spacing w:before="11"/>
        <w:rPr>
          <w:sz w:val="9"/>
        </w:rPr>
      </w:pPr>
    </w:p>
    <w:p w14:paraId="1F545287" w14:textId="45F306BB" w:rsidR="002F596F" w:rsidRPr="003626D1" w:rsidRDefault="007053BE" w:rsidP="003626D1">
      <w:pPr>
        <w:tabs>
          <w:tab w:val="left" w:pos="2674"/>
        </w:tabs>
        <w:spacing w:before="90"/>
        <w:ind w:left="2146" w:right="398"/>
        <w:rPr>
          <w:sz w:val="24"/>
        </w:rPr>
      </w:pPr>
      <w:r>
        <w:rPr>
          <w:noProof/>
          <w:lang w:eastAsia="bg-BG"/>
        </w:rPr>
        <mc:AlternateContent>
          <mc:Choice Requires="wps">
            <w:drawing>
              <wp:anchor distT="0" distB="0" distL="114300" distR="114300" simplePos="0" relativeHeight="15769088" behindDoc="0" locked="0" layoutInCell="1" allowOverlap="1" wp14:anchorId="0458EF58" wp14:editId="62E2C67A">
                <wp:simplePos x="0" y="0"/>
                <wp:positionH relativeFrom="page">
                  <wp:posOffset>719455</wp:posOffset>
                </wp:positionH>
                <wp:positionV relativeFrom="paragraph">
                  <wp:posOffset>-24765</wp:posOffset>
                </wp:positionV>
                <wp:extent cx="1154430" cy="455930"/>
                <wp:effectExtent l="0" t="0" r="0" b="0"/>
                <wp:wrapNone/>
                <wp:docPr id="5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430" cy="45593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ECE92F" w14:textId="77777777" w:rsidR="00C53BC6" w:rsidRDefault="00C53BC6">
                            <w:pPr>
                              <w:spacing w:line="247" w:lineRule="auto"/>
                              <w:ind w:left="482" w:right="318" w:hanging="147"/>
                              <w:rPr>
                                <w:rFonts w:ascii="Arial" w:hAnsi="Arial"/>
                                <w:b/>
                                <w:sz w:val="24"/>
                              </w:rPr>
                            </w:pPr>
                            <w:r>
                              <w:rPr>
                                <w:rFonts w:ascii="Arial" w:hAnsi="Arial"/>
                                <w:b/>
                                <w:color w:val="FFFFFF"/>
                                <w:sz w:val="24"/>
                              </w:rPr>
                              <w:t>ЗАЩО ГО ПРАВИ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8EF58" id="Text Box 37" o:spid="_x0000_s1059" type="#_x0000_t202" style="position:absolute;left:0;text-align:left;margin-left:56.65pt;margin-top:-1.95pt;width:90.9pt;height:35.9pt;z-index:1576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" fillcolor="#4f81bc" stroked="f">
                <v:textbox inset="0,0,0,0">
                  <w:txbxContent>
                    <w:p w14:paraId="3FECE92F" w14:textId="77777777" w:rsidR="00C53BC6" w:rsidRDefault="00C53BC6">
                      <w:pPr>
                        <w:spacing w:line="247" w:lineRule="auto"/>
                        <w:ind w:left="482" w:right="318" w:hanging="147"/>
                        <w:rPr>
                          <w:rFonts w:ascii="Arial" w:hAnsi="Arial"/>
                          <w:b/>
                          <w:sz w:val="24"/>
                        </w:rPr>
                      </w:pPr>
                      <w:r>
                        <w:rPr>
                          <w:rFonts w:ascii="Arial" w:hAnsi="Arial"/>
                          <w:b/>
                          <w:color w:val="FFFFFF"/>
                          <w:sz w:val="24"/>
                        </w:rPr>
                        <w:t>ЗАЩО ГО ПРАВИ</w:t>
                      </w:r>
                    </w:p>
                  </w:txbxContent>
                </v:textbox>
                <w10:wrap anchorx="page"/>
              </v:shape>
            </w:pict>
          </mc:Fallback>
        </mc:AlternateContent>
      </w:r>
      <w:r w:rsidR="003626D1">
        <w:rPr>
          <w:sz w:val="24"/>
        </w:rPr>
        <w:t xml:space="preserve">8. </w:t>
      </w:r>
      <w:r w:rsidR="00B7100D" w:rsidRPr="003626D1">
        <w:rPr>
          <w:sz w:val="24"/>
        </w:rPr>
        <w:t>Опишете резултатите/продуктите, които се получават при завършване на всяка дейност, за която</w:t>
      </w:r>
      <w:r w:rsidR="00B7100D" w:rsidRPr="003626D1">
        <w:rPr>
          <w:spacing w:val="-4"/>
          <w:sz w:val="24"/>
        </w:rPr>
        <w:t xml:space="preserve"> </w:t>
      </w:r>
      <w:r w:rsidR="00B7100D" w:rsidRPr="003626D1">
        <w:rPr>
          <w:sz w:val="24"/>
        </w:rPr>
        <w:t>отговаряте.</w:t>
      </w:r>
    </w:p>
    <w:p w14:paraId="00EEB60D" w14:textId="77777777" w:rsidR="002F596F" w:rsidRDefault="002F596F">
      <w:pPr>
        <w:pStyle w:val="BodyText"/>
        <w:rPr>
          <w:sz w:val="26"/>
        </w:rPr>
      </w:pPr>
    </w:p>
    <w:p w14:paraId="60CABC41" w14:textId="77777777" w:rsidR="002F596F" w:rsidRDefault="002F596F">
      <w:pPr>
        <w:pStyle w:val="BodyText"/>
        <w:rPr>
          <w:sz w:val="22"/>
        </w:rPr>
      </w:pPr>
    </w:p>
    <w:p w14:paraId="5CA4F7E8" w14:textId="197575DB" w:rsidR="002F596F" w:rsidRDefault="007053BE" w:rsidP="003626D1">
      <w:pPr>
        <w:pStyle w:val="ListParagraph"/>
        <w:tabs>
          <w:tab w:val="left" w:pos="3660"/>
          <w:tab w:val="left" w:pos="3661"/>
          <w:tab w:val="left" w:pos="4578"/>
          <w:tab w:val="left" w:pos="5332"/>
          <w:tab w:val="left" w:pos="6996"/>
          <w:tab w:val="left" w:pos="7682"/>
          <w:tab w:val="left" w:pos="9759"/>
        </w:tabs>
        <w:ind w:left="3188" w:right="398"/>
        <w:rPr>
          <w:sz w:val="24"/>
        </w:rPr>
      </w:pPr>
      <w:r>
        <w:rPr>
          <w:noProof/>
          <w:lang w:eastAsia="bg-BG"/>
        </w:rPr>
        <mc:AlternateContent>
          <mc:Choice Requires="wps">
            <w:drawing>
              <wp:anchor distT="0" distB="0" distL="114300" distR="114300" simplePos="0" relativeHeight="15768576" behindDoc="0" locked="0" layoutInCell="1" allowOverlap="1" wp14:anchorId="30E52969" wp14:editId="62727AFB">
                <wp:simplePos x="0" y="0"/>
                <wp:positionH relativeFrom="page">
                  <wp:posOffset>719455</wp:posOffset>
                </wp:positionH>
                <wp:positionV relativeFrom="paragraph">
                  <wp:posOffset>49530</wp:posOffset>
                </wp:positionV>
                <wp:extent cx="1647825" cy="570230"/>
                <wp:effectExtent l="0" t="0" r="0" b="0"/>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57023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1EE0A4" w14:textId="77777777" w:rsidR="00C53BC6" w:rsidRDefault="00C53BC6">
                            <w:pPr>
                              <w:spacing w:line="244" w:lineRule="auto"/>
                              <w:ind w:left="158" w:right="154"/>
                              <w:jc w:val="center"/>
                              <w:rPr>
                                <w:rFonts w:ascii="Arial" w:hAnsi="Arial"/>
                                <w:b/>
                                <w:sz w:val="24"/>
                              </w:rPr>
                            </w:pPr>
                            <w:r>
                              <w:rPr>
                                <w:rFonts w:ascii="Arial" w:hAnsi="Arial"/>
                                <w:b/>
                                <w:color w:val="FFFFFF"/>
                                <w:sz w:val="24"/>
                              </w:rPr>
                              <w:t>ИЗИСКВАНИЯ ЗА ПРОФЕСИОНАЛНА КВАЛИФИКАЦИЯ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52969" id="Text Box 36" o:spid="_x0000_s1060" type="#_x0000_t202" style="position:absolute;left:0;text-align:left;margin-left:56.65pt;margin-top:3.9pt;width:129.75pt;height:44.9pt;z-index:1576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" fillcolor="#4f81bc" stroked="f">
                <v:textbox inset="0,0,0,0">
                  <w:txbxContent>
                    <w:p w14:paraId="531EE0A4" w14:textId="77777777" w:rsidR="00C53BC6" w:rsidRDefault="00C53BC6">
                      <w:pPr>
                        <w:spacing w:line="244" w:lineRule="auto"/>
                        <w:ind w:left="158" w:right="154"/>
                        <w:jc w:val="center"/>
                        <w:rPr>
                          <w:rFonts w:ascii="Arial" w:hAnsi="Arial"/>
                          <w:b/>
                          <w:sz w:val="24"/>
                        </w:rPr>
                      </w:pPr>
                      <w:r>
                        <w:rPr>
                          <w:rFonts w:ascii="Arial" w:hAnsi="Arial"/>
                          <w:b/>
                          <w:color w:val="FFFFFF"/>
                          <w:sz w:val="24"/>
                        </w:rPr>
                        <w:t>ИЗИСКВАНИЯ ЗА ПРОФЕСИОНАЛНА КВАЛИФИКАЦИЯ</w:t>
                      </w:r>
                    </w:p>
                  </w:txbxContent>
                </v:textbox>
                <w10:wrap anchorx="page"/>
              </v:shape>
            </w:pict>
          </mc:Fallback>
        </mc:AlternateContent>
      </w:r>
      <w:r w:rsidR="003626D1">
        <w:rPr>
          <w:sz w:val="24"/>
        </w:rPr>
        <w:t>9. Какви</w:t>
      </w:r>
      <w:r w:rsidR="003626D1">
        <w:rPr>
          <w:sz w:val="24"/>
        </w:rPr>
        <w:tab/>
        <w:t>бяха</w:t>
      </w:r>
      <w:r w:rsidR="003626D1">
        <w:rPr>
          <w:sz w:val="24"/>
        </w:rPr>
        <w:tab/>
        <w:t>изискванията</w:t>
      </w:r>
      <w:r w:rsidR="003626D1">
        <w:rPr>
          <w:sz w:val="24"/>
        </w:rPr>
        <w:tab/>
        <w:t xml:space="preserve">към </w:t>
      </w:r>
      <w:r w:rsidR="00B7100D">
        <w:rPr>
          <w:sz w:val="24"/>
        </w:rPr>
        <w:t>професионалната</w:t>
      </w:r>
      <w:r w:rsidR="00B7100D">
        <w:rPr>
          <w:sz w:val="24"/>
        </w:rPr>
        <w:tab/>
      </w:r>
      <w:r w:rsidR="00B7100D">
        <w:rPr>
          <w:spacing w:val="-10"/>
          <w:sz w:val="24"/>
        </w:rPr>
        <w:t xml:space="preserve">Ви </w:t>
      </w:r>
      <w:r w:rsidR="00B7100D">
        <w:rPr>
          <w:sz w:val="24"/>
        </w:rPr>
        <w:t>квалификация при назначаването ви на</w:t>
      </w:r>
      <w:r w:rsidR="00B7100D">
        <w:rPr>
          <w:spacing w:val="-3"/>
          <w:sz w:val="24"/>
        </w:rPr>
        <w:t xml:space="preserve"> </w:t>
      </w:r>
      <w:r w:rsidR="00B7100D">
        <w:rPr>
          <w:sz w:val="24"/>
        </w:rPr>
        <w:t>работа?</w:t>
      </w:r>
    </w:p>
    <w:p w14:paraId="52E2F77D" w14:textId="77777777" w:rsidR="009720F7" w:rsidRDefault="009720F7" w:rsidP="00B21089">
      <w:pPr>
        <w:pStyle w:val="ListParagraph"/>
        <w:numPr>
          <w:ilvl w:val="1"/>
          <w:numId w:val="3"/>
        </w:numPr>
        <w:tabs>
          <w:tab w:val="left" w:pos="3429"/>
        </w:tabs>
        <w:ind w:left="3428" w:hanging="241"/>
        <w:jc w:val="left"/>
        <w:rPr>
          <w:sz w:val="24"/>
        </w:rPr>
      </w:pPr>
      <w:r>
        <w:rPr>
          <w:sz w:val="24"/>
        </w:rPr>
        <w:t xml:space="preserve">. </w:t>
      </w:r>
      <w:r w:rsidR="00B7100D">
        <w:rPr>
          <w:sz w:val="24"/>
        </w:rPr>
        <w:t>Какво образование се</w:t>
      </w:r>
      <w:r w:rsidR="00B7100D">
        <w:rPr>
          <w:spacing w:val="-4"/>
          <w:sz w:val="24"/>
        </w:rPr>
        <w:t xml:space="preserve"> </w:t>
      </w:r>
      <w:r w:rsidR="00B7100D">
        <w:rPr>
          <w:sz w:val="24"/>
        </w:rPr>
        <w:t>изисква?</w:t>
      </w:r>
    </w:p>
    <w:p w14:paraId="0022C9AD" w14:textId="77777777" w:rsidR="009720F7" w:rsidRDefault="009720F7" w:rsidP="00B21089">
      <w:pPr>
        <w:pStyle w:val="ListParagraph"/>
        <w:numPr>
          <w:ilvl w:val="1"/>
          <w:numId w:val="3"/>
        </w:numPr>
        <w:tabs>
          <w:tab w:val="left" w:pos="3429"/>
        </w:tabs>
        <w:ind w:left="3428" w:hanging="241"/>
        <w:jc w:val="left"/>
        <w:rPr>
          <w:sz w:val="24"/>
        </w:rPr>
      </w:pPr>
      <w:r>
        <w:rPr>
          <w:sz w:val="24"/>
        </w:rPr>
        <w:t xml:space="preserve">. </w:t>
      </w:r>
      <w:r w:rsidR="00B7100D" w:rsidRPr="009720F7">
        <w:rPr>
          <w:sz w:val="24"/>
        </w:rPr>
        <w:t>Изисква ли се притежаване на</w:t>
      </w:r>
      <w:r w:rsidR="00B7100D" w:rsidRPr="009720F7">
        <w:rPr>
          <w:spacing w:val="-7"/>
          <w:sz w:val="24"/>
        </w:rPr>
        <w:t xml:space="preserve"> </w:t>
      </w:r>
      <w:r w:rsidR="00B7100D" w:rsidRPr="009720F7">
        <w:rPr>
          <w:sz w:val="24"/>
        </w:rPr>
        <w:t>правоспособност?</w:t>
      </w:r>
    </w:p>
    <w:p w14:paraId="4C2B1D7E" w14:textId="46DFE082" w:rsidR="002F596F" w:rsidRPr="009720F7" w:rsidRDefault="009720F7" w:rsidP="00B21089">
      <w:pPr>
        <w:pStyle w:val="ListParagraph"/>
        <w:numPr>
          <w:ilvl w:val="1"/>
          <w:numId w:val="3"/>
        </w:numPr>
        <w:tabs>
          <w:tab w:val="left" w:pos="3429"/>
        </w:tabs>
        <w:ind w:left="3428" w:hanging="241"/>
        <w:jc w:val="left"/>
        <w:rPr>
          <w:sz w:val="24"/>
        </w:rPr>
      </w:pPr>
      <w:r>
        <w:rPr>
          <w:sz w:val="24"/>
        </w:rPr>
        <w:t xml:space="preserve">. </w:t>
      </w:r>
      <w:r w:rsidR="00B7100D" w:rsidRPr="009720F7">
        <w:rPr>
          <w:sz w:val="24"/>
        </w:rPr>
        <w:t>Какви са изискванията за предишен професионален</w:t>
      </w:r>
      <w:r w:rsidR="00B7100D" w:rsidRPr="009720F7">
        <w:rPr>
          <w:spacing w:val="-4"/>
          <w:sz w:val="24"/>
        </w:rPr>
        <w:t xml:space="preserve"> </w:t>
      </w:r>
      <w:r w:rsidR="00B7100D" w:rsidRPr="009720F7">
        <w:rPr>
          <w:sz w:val="24"/>
        </w:rPr>
        <w:t>опит?</w:t>
      </w:r>
    </w:p>
    <w:p w14:paraId="2D174729" w14:textId="77777777" w:rsidR="002F596F" w:rsidRDefault="002F596F">
      <w:pPr>
        <w:pStyle w:val="BodyText"/>
        <w:spacing w:before="11"/>
        <w:rPr>
          <w:sz w:val="23"/>
        </w:rPr>
      </w:pPr>
    </w:p>
    <w:p w14:paraId="7111C84F" w14:textId="77777777" w:rsidR="002F596F" w:rsidRDefault="007053BE" w:rsidP="00B21089">
      <w:pPr>
        <w:pStyle w:val="ListParagraph"/>
        <w:numPr>
          <w:ilvl w:val="1"/>
          <w:numId w:val="3"/>
        </w:numPr>
        <w:tabs>
          <w:tab w:val="left" w:pos="3128"/>
        </w:tabs>
        <w:ind w:left="2753" w:right="397" w:firstLine="0"/>
        <w:jc w:val="left"/>
        <w:rPr>
          <w:sz w:val="24"/>
        </w:rPr>
      </w:pPr>
      <w:r>
        <w:rPr>
          <w:noProof/>
          <w:lang w:eastAsia="bg-BG"/>
        </w:rPr>
        <mc:AlternateContent>
          <mc:Choice Requires="wps">
            <w:drawing>
              <wp:anchor distT="0" distB="0" distL="114300" distR="114300" simplePos="0" relativeHeight="15768064" behindDoc="0" locked="0" layoutInCell="1" allowOverlap="1" wp14:anchorId="5CE4E738" wp14:editId="548728BB">
                <wp:simplePos x="0" y="0"/>
                <wp:positionH relativeFrom="page">
                  <wp:posOffset>719455</wp:posOffset>
                </wp:positionH>
                <wp:positionV relativeFrom="paragraph">
                  <wp:posOffset>-45085</wp:posOffset>
                </wp:positionV>
                <wp:extent cx="1372235" cy="623570"/>
                <wp:effectExtent l="0" t="0" r="0" b="0"/>
                <wp:wrapNone/>
                <wp:docPr id="4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235" cy="62357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E925E9" w14:textId="77777777" w:rsidR="00C53BC6" w:rsidRDefault="00C53BC6">
                            <w:pPr>
                              <w:spacing w:line="242" w:lineRule="auto"/>
                              <w:ind w:left="187" w:right="188"/>
                              <w:jc w:val="center"/>
                              <w:rPr>
                                <w:rFonts w:ascii="Arial" w:hAnsi="Arial"/>
                                <w:b/>
                                <w:sz w:val="24"/>
                              </w:rPr>
                            </w:pPr>
                            <w:r>
                              <w:rPr>
                                <w:rFonts w:ascii="Arial" w:hAnsi="Arial"/>
                                <w:b/>
                                <w:color w:val="FFFFFF"/>
                                <w:sz w:val="24"/>
                              </w:rPr>
                              <w:t>ИЗИСКВАНИЯ КЪМ ЛИЧНИТЕ КАЧЕСТВА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4E738" id="Text Box 35" o:spid="_x0000_s1061" type="#_x0000_t202" style="position:absolute;left:0;text-align:left;margin-left:56.65pt;margin-top:-3.55pt;width:108.05pt;height:49.1pt;z-index:1576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" fillcolor="#4f81bc" stroked="f">
                <v:textbox inset="0,0,0,0">
                  <w:txbxContent>
                    <w:p w14:paraId="32E925E9" w14:textId="77777777" w:rsidR="00C53BC6" w:rsidRDefault="00C53BC6">
                      <w:pPr>
                        <w:spacing w:line="242" w:lineRule="auto"/>
                        <w:ind w:left="187" w:right="188"/>
                        <w:jc w:val="center"/>
                        <w:rPr>
                          <w:rFonts w:ascii="Arial" w:hAnsi="Arial"/>
                          <w:b/>
                          <w:sz w:val="24"/>
                        </w:rPr>
                      </w:pPr>
                      <w:r>
                        <w:rPr>
                          <w:rFonts w:ascii="Arial" w:hAnsi="Arial"/>
                          <w:b/>
                          <w:color w:val="FFFFFF"/>
                          <w:sz w:val="24"/>
                        </w:rPr>
                        <w:t>ИЗИСКВАНИЯ КЪМ ЛИЧНИТЕ КАЧЕСТВА</w:t>
                      </w:r>
                    </w:p>
                  </w:txbxContent>
                </v:textbox>
                <w10:wrap anchorx="page"/>
              </v:shape>
            </w:pict>
          </mc:Fallback>
        </mc:AlternateContent>
      </w:r>
      <w:r w:rsidR="00B7100D">
        <w:rPr>
          <w:sz w:val="24"/>
        </w:rPr>
        <w:t>Какви видове междуличностни отношения възникват в процеса на изпълнение на задачите</w:t>
      </w:r>
      <w:r w:rsidR="00B7100D">
        <w:rPr>
          <w:spacing w:val="-4"/>
          <w:sz w:val="24"/>
        </w:rPr>
        <w:t xml:space="preserve"> </w:t>
      </w:r>
      <w:r w:rsidR="00B7100D">
        <w:rPr>
          <w:sz w:val="24"/>
        </w:rPr>
        <w:t>Ви?</w:t>
      </w:r>
    </w:p>
    <w:p w14:paraId="523E656D" w14:textId="77777777" w:rsidR="002F596F" w:rsidRDefault="00B7100D" w:rsidP="00B21089">
      <w:pPr>
        <w:pStyle w:val="ListParagraph"/>
        <w:numPr>
          <w:ilvl w:val="1"/>
          <w:numId w:val="3"/>
        </w:numPr>
        <w:tabs>
          <w:tab w:val="left" w:pos="3152"/>
        </w:tabs>
        <w:ind w:left="2753" w:right="399" w:firstLine="0"/>
        <w:jc w:val="left"/>
        <w:rPr>
          <w:sz w:val="24"/>
        </w:rPr>
      </w:pPr>
      <w:r>
        <w:rPr>
          <w:sz w:val="24"/>
        </w:rPr>
        <w:t>Какви лични качества са необходими за успешно изпълнение на задачите?</w:t>
      </w:r>
    </w:p>
    <w:p w14:paraId="3EC5E1A3" w14:textId="45C00425" w:rsidR="002F596F" w:rsidRDefault="00B7100D" w:rsidP="00B21089">
      <w:pPr>
        <w:pStyle w:val="ListParagraph"/>
        <w:numPr>
          <w:ilvl w:val="1"/>
          <w:numId w:val="3"/>
        </w:numPr>
        <w:tabs>
          <w:tab w:val="left" w:pos="773"/>
        </w:tabs>
        <w:ind w:left="772" w:hanging="361"/>
        <w:jc w:val="left"/>
        <w:rPr>
          <w:sz w:val="24"/>
        </w:rPr>
      </w:pPr>
      <w:r>
        <w:rPr>
          <w:sz w:val="24"/>
        </w:rPr>
        <w:t xml:space="preserve">Каква част от задълженията Ви трябва да се извършват при </w:t>
      </w:r>
      <w:r w:rsidR="004D0E6F">
        <w:rPr>
          <w:sz w:val="24"/>
        </w:rPr>
        <w:t>о</w:t>
      </w:r>
      <w:r w:rsidR="00440B77">
        <w:rPr>
          <w:sz w:val="24"/>
        </w:rPr>
        <w:t>п</w:t>
      </w:r>
      <w:r>
        <w:rPr>
          <w:sz w:val="24"/>
        </w:rPr>
        <w:t>азване на фирмена</w:t>
      </w:r>
      <w:r>
        <w:rPr>
          <w:spacing w:val="-21"/>
          <w:sz w:val="24"/>
        </w:rPr>
        <w:t xml:space="preserve"> </w:t>
      </w:r>
      <w:r>
        <w:rPr>
          <w:sz w:val="24"/>
        </w:rPr>
        <w:t>тайна</w:t>
      </w:r>
      <w:r w:rsidR="004D0E6F">
        <w:rPr>
          <w:sz w:val="24"/>
        </w:rPr>
        <w:t xml:space="preserve"> и чувствителни лични данни</w:t>
      </w:r>
      <w:r>
        <w:rPr>
          <w:sz w:val="24"/>
        </w:rPr>
        <w:t>?</w:t>
      </w:r>
    </w:p>
    <w:p w14:paraId="486DF84A" w14:textId="77777777" w:rsidR="002F596F" w:rsidRDefault="002F596F">
      <w:pPr>
        <w:pStyle w:val="BodyText"/>
        <w:rPr>
          <w:sz w:val="26"/>
        </w:rPr>
      </w:pPr>
    </w:p>
    <w:p w14:paraId="3DDB1310" w14:textId="77777777" w:rsidR="002F596F" w:rsidRDefault="002F596F">
      <w:pPr>
        <w:pStyle w:val="BodyText"/>
        <w:spacing w:before="1"/>
        <w:rPr>
          <w:sz w:val="22"/>
        </w:rPr>
      </w:pPr>
    </w:p>
    <w:p w14:paraId="18772109" w14:textId="77777777" w:rsidR="002F596F" w:rsidRDefault="007053BE" w:rsidP="00B21089">
      <w:pPr>
        <w:pStyle w:val="ListParagraph"/>
        <w:numPr>
          <w:ilvl w:val="1"/>
          <w:numId w:val="3"/>
        </w:numPr>
        <w:tabs>
          <w:tab w:val="left" w:pos="3114"/>
        </w:tabs>
        <w:ind w:left="2753" w:right="1427" w:firstLine="0"/>
        <w:jc w:val="left"/>
        <w:rPr>
          <w:sz w:val="24"/>
        </w:rPr>
      </w:pPr>
      <w:r>
        <w:rPr>
          <w:noProof/>
          <w:lang w:eastAsia="bg-BG"/>
        </w:rPr>
        <mc:AlternateContent>
          <mc:Choice Requires="wps">
            <w:drawing>
              <wp:anchor distT="0" distB="0" distL="114300" distR="114300" simplePos="0" relativeHeight="15767552" behindDoc="0" locked="0" layoutInCell="1" allowOverlap="1" wp14:anchorId="60328285" wp14:editId="0CC61A70">
                <wp:simplePos x="0" y="0"/>
                <wp:positionH relativeFrom="page">
                  <wp:posOffset>719455</wp:posOffset>
                </wp:positionH>
                <wp:positionV relativeFrom="paragraph">
                  <wp:posOffset>-93980</wp:posOffset>
                </wp:positionV>
                <wp:extent cx="1372235" cy="570230"/>
                <wp:effectExtent l="0" t="0" r="0" b="0"/>
                <wp:wrapNone/>
                <wp:docPr id="4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235" cy="57023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9559E6" w14:textId="77777777" w:rsidR="00C53BC6" w:rsidRDefault="00C53BC6">
                            <w:pPr>
                              <w:ind w:left="319" w:right="26" w:hanging="275"/>
                              <w:rPr>
                                <w:rFonts w:ascii="Arial" w:hAnsi="Arial"/>
                                <w:b/>
                                <w:sz w:val="24"/>
                              </w:rPr>
                            </w:pPr>
                            <w:r>
                              <w:rPr>
                                <w:rFonts w:ascii="Arial" w:hAnsi="Arial"/>
                                <w:b/>
                                <w:color w:val="FFFFFF"/>
                                <w:sz w:val="24"/>
                              </w:rPr>
                              <w:t>ИЗИСКВАНИЯ ЗА ФИЗИЧЕСКА</w:t>
                            </w:r>
                          </w:p>
                          <w:p w14:paraId="76A699A7" w14:textId="77777777" w:rsidR="00C53BC6" w:rsidRDefault="00C53BC6">
                            <w:pPr>
                              <w:spacing w:before="3"/>
                              <w:ind w:left="28"/>
                              <w:rPr>
                                <w:rFonts w:ascii="Arial" w:hAnsi="Arial"/>
                                <w:b/>
                                <w:sz w:val="24"/>
                              </w:rPr>
                            </w:pPr>
                            <w:r>
                              <w:rPr>
                                <w:rFonts w:ascii="Arial" w:hAnsi="Arial"/>
                                <w:b/>
                                <w:color w:val="FFFFFF"/>
                                <w:sz w:val="24"/>
                              </w:rPr>
                              <w:t>ИЗДРЪЖЛИВОСТ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28285" id="Text Box 34" o:spid="_x0000_s1062" type="#_x0000_t202" style="position:absolute;left:0;text-align:left;margin-left:56.65pt;margin-top:-7.4pt;width:108.05pt;height:44.9pt;z-index:1576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" fillcolor="#4f81bc" stroked="f">
                <v:textbox inset="0,0,0,0">
                  <w:txbxContent>
                    <w:p w14:paraId="429559E6" w14:textId="77777777" w:rsidR="00C53BC6" w:rsidRDefault="00C53BC6">
                      <w:pPr>
                        <w:ind w:left="319" w:right="26" w:hanging="275"/>
                        <w:rPr>
                          <w:rFonts w:ascii="Arial" w:hAnsi="Arial"/>
                          <w:b/>
                          <w:sz w:val="24"/>
                        </w:rPr>
                      </w:pPr>
                      <w:r>
                        <w:rPr>
                          <w:rFonts w:ascii="Arial" w:hAnsi="Arial"/>
                          <w:b/>
                          <w:color w:val="FFFFFF"/>
                          <w:sz w:val="24"/>
                        </w:rPr>
                        <w:t>ИЗИСКВАНИЯ ЗА ФИЗИЧЕСКА</w:t>
                      </w:r>
                    </w:p>
                    <w:p w14:paraId="76A699A7" w14:textId="77777777" w:rsidR="00C53BC6" w:rsidRDefault="00C53BC6">
                      <w:pPr>
                        <w:spacing w:before="3"/>
                        <w:ind w:left="28"/>
                        <w:rPr>
                          <w:rFonts w:ascii="Arial" w:hAnsi="Arial"/>
                          <w:b/>
                          <w:sz w:val="24"/>
                        </w:rPr>
                      </w:pPr>
                      <w:r>
                        <w:rPr>
                          <w:rFonts w:ascii="Arial" w:hAnsi="Arial"/>
                          <w:b/>
                          <w:color w:val="FFFFFF"/>
                          <w:sz w:val="24"/>
                        </w:rPr>
                        <w:t>ИЗДРЪЖЛИВОСТ</w:t>
                      </w:r>
                    </w:p>
                  </w:txbxContent>
                </v:textbox>
                <w10:wrap anchorx="page"/>
              </v:shape>
            </w:pict>
          </mc:Fallback>
        </mc:AlternateContent>
      </w:r>
      <w:r w:rsidR="00B7100D">
        <w:rPr>
          <w:sz w:val="24"/>
        </w:rPr>
        <w:t>Посочете какви движения извършвате при изпълнение на възлаганите Ви задачи</w:t>
      </w:r>
    </w:p>
    <w:p w14:paraId="2D3B100A" w14:textId="77777777" w:rsidR="002F596F" w:rsidRDefault="002F596F">
      <w:pPr>
        <w:pStyle w:val="BodyText"/>
        <w:rPr>
          <w:sz w:val="20"/>
        </w:rPr>
      </w:pPr>
    </w:p>
    <w:p w14:paraId="4DE32B32" w14:textId="77777777" w:rsidR="002F596F" w:rsidRDefault="002F596F">
      <w:pPr>
        <w:pStyle w:val="BodyText"/>
        <w:spacing w:before="5"/>
        <w:rPr>
          <w:sz w:val="13"/>
        </w:rPr>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9"/>
        <w:gridCol w:w="1022"/>
        <w:gridCol w:w="3670"/>
        <w:gridCol w:w="1274"/>
      </w:tblGrid>
      <w:tr w:rsidR="002F596F" w14:paraId="358C3906" w14:textId="77777777">
        <w:trPr>
          <w:trHeight w:val="275"/>
        </w:trPr>
        <w:tc>
          <w:tcPr>
            <w:tcW w:w="3889" w:type="dxa"/>
            <w:shd w:val="clear" w:color="auto" w:fill="538DD3"/>
          </w:tcPr>
          <w:p w14:paraId="1EFCF5A8" w14:textId="77777777" w:rsidR="002F596F" w:rsidRDefault="00B7100D">
            <w:pPr>
              <w:pStyle w:val="TableParagraph"/>
              <w:spacing w:line="256" w:lineRule="exact"/>
              <w:ind w:left="1421" w:right="1409"/>
              <w:jc w:val="center"/>
              <w:rPr>
                <w:b/>
                <w:sz w:val="24"/>
              </w:rPr>
            </w:pPr>
            <w:r>
              <w:rPr>
                <w:b/>
                <w:color w:val="FFFFFF"/>
                <w:sz w:val="24"/>
              </w:rPr>
              <w:t>Действие</w:t>
            </w:r>
          </w:p>
        </w:tc>
        <w:tc>
          <w:tcPr>
            <w:tcW w:w="1022" w:type="dxa"/>
            <w:shd w:val="clear" w:color="auto" w:fill="538DD3"/>
          </w:tcPr>
          <w:p w14:paraId="6968F55C" w14:textId="77777777" w:rsidR="002F596F" w:rsidRDefault="00B7100D">
            <w:pPr>
              <w:pStyle w:val="TableParagraph"/>
              <w:spacing w:line="256" w:lineRule="exact"/>
              <w:ind w:left="213"/>
              <w:rPr>
                <w:b/>
                <w:sz w:val="24"/>
              </w:rPr>
            </w:pPr>
            <w:r>
              <w:rPr>
                <w:b/>
                <w:color w:val="FFFFFF"/>
                <w:sz w:val="24"/>
              </w:rPr>
              <w:t>Да/не</w:t>
            </w:r>
          </w:p>
        </w:tc>
        <w:tc>
          <w:tcPr>
            <w:tcW w:w="3670" w:type="dxa"/>
            <w:shd w:val="clear" w:color="auto" w:fill="538DD3"/>
          </w:tcPr>
          <w:p w14:paraId="7A99C7A0" w14:textId="77777777" w:rsidR="002F596F" w:rsidRDefault="00B7100D">
            <w:pPr>
              <w:pStyle w:val="TableParagraph"/>
              <w:spacing w:line="256" w:lineRule="exact"/>
              <w:ind w:left="1313" w:right="1297"/>
              <w:jc w:val="center"/>
              <w:rPr>
                <w:b/>
                <w:sz w:val="24"/>
              </w:rPr>
            </w:pPr>
            <w:r>
              <w:rPr>
                <w:b/>
                <w:color w:val="FFFFFF"/>
                <w:sz w:val="24"/>
              </w:rPr>
              <w:t>Действие</w:t>
            </w:r>
          </w:p>
        </w:tc>
        <w:tc>
          <w:tcPr>
            <w:tcW w:w="1274" w:type="dxa"/>
            <w:shd w:val="clear" w:color="auto" w:fill="538DD3"/>
          </w:tcPr>
          <w:p w14:paraId="788C32F7" w14:textId="77777777" w:rsidR="002F596F" w:rsidRDefault="00B7100D">
            <w:pPr>
              <w:pStyle w:val="TableParagraph"/>
              <w:spacing w:line="256" w:lineRule="exact"/>
              <w:ind w:left="336"/>
              <w:rPr>
                <w:b/>
                <w:sz w:val="24"/>
              </w:rPr>
            </w:pPr>
            <w:r>
              <w:rPr>
                <w:b/>
                <w:color w:val="FFFFFF"/>
                <w:sz w:val="24"/>
              </w:rPr>
              <w:t>Да/не</w:t>
            </w:r>
          </w:p>
        </w:tc>
      </w:tr>
      <w:tr w:rsidR="002F596F" w14:paraId="0D660E5B" w14:textId="77777777">
        <w:trPr>
          <w:trHeight w:val="827"/>
        </w:trPr>
        <w:tc>
          <w:tcPr>
            <w:tcW w:w="3889" w:type="dxa"/>
          </w:tcPr>
          <w:p w14:paraId="5F74686E" w14:textId="77777777" w:rsidR="002F596F" w:rsidRDefault="00B7100D">
            <w:pPr>
              <w:pStyle w:val="TableParagraph"/>
              <w:spacing w:line="270" w:lineRule="exact"/>
              <w:ind w:left="107"/>
              <w:rPr>
                <w:sz w:val="24"/>
              </w:rPr>
            </w:pPr>
            <w:r>
              <w:rPr>
                <w:sz w:val="24"/>
              </w:rPr>
              <w:t>Седя зад бюро/маса</w:t>
            </w:r>
          </w:p>
        </w:tc>
        <w:tc>
          <w:tcPr>
            <w:tcW w:w="1022" w:type="dxa"/>
          </w:tcPr>
          <w:p w14:paraId="0FD72838" w14:textId="77777777" w:rsidR="002F596F" w:rsidRDefault="002F596F">
            <w:pPr>
              <w:pStyle w:val="TableParagraph"/>
              <w:rPr>
                <w:sz w:val="24"/>
              </w:rPr>
            </w:pPr>
          </w:p>
        </w:tc>
        <w:tc>
          <w:tcPr>
            <w:tcW w:w="3670" w:type="dxa"/>
          </w:tcPr>
          <w:p w14:paraId="4C2EA12B" w14:textId="77777777" w:rsidR="002F596F" w:rsidRDefault="00B7100D">
            <w:pPr>
              <w:pStyle w:val="TableParagraph"/>
              <w:ind w:left="108"/>
              <w:rPr>
                <w:sz w:val="24"/>
              </w:rPr>
            </w:pPr>
            <w:r>
              <w:rPr>
                <w:sz w:val="24"/>
              </w:rPr>
              <w:t>Често трябва да се навеждам и изправям (колко често,</w:t>
            </w:r>
          </w:p>
          <w:p w14:paraId="33E9CAA2" w14:textId="77777777" w:rsidR="002F596F" w:rsidRDefault="00B7100D">
            <w:pPr>
              <w:pStyle w:val="TableParagraph"/>
              <w:spacing w:line="261" w:lineRule="exact"/>
              <w:ind w:left="108"/>
              <w:rPr>
                <w:sz w:val="24"/>
              </w:rPr>
            </w:pPr>
            <w:r>
              <w:rPr>
                <w:sz w:val="24"/>
              </w:rPr>
              <w:t>непрекъснато ли)</w:t>
            </w:r>
          </w:p>
        </w:tc>
        <w:tc>
          <w:tcPr>
            <w:tcW w:w="1274" w:type="dxa"/>
          </w:tcPr>
          <w:p w14:paraId="2B0F84CA" w14:textId="77777777" w:rsidR="002F596F" w:rsidRDefault="002F596F">
            <w:pPr>
              <w:pStyle w:val="TableParagraph"/>
              <w:rPr>
                <w:sz w:val="24"/>
              </w:rPr>
            </w:pPr>
          </w:p>
        </w:tc>
      </w:tr>
      <w:tr w:rsidR="002F596F" w14:paraId="12C16EC6" w14:textId="77777777">
        <w:trPr>
          <w:trHeight w:val="551"/>
        </w:trPr>
        <w:tc>
          <w:tcPr>
            <w:tcW w:w="3889" w:type="dxa"/>
          </w:tcPr>
          <w:p w14:paraId="1F416BCA" w14:textId="77777777" w:rsidR="002F596F" w:rsidRDefault="00B7100D">
            <w:pPr>
              <w:pStyle w:val="TableParagraph"/>
              <w:spacing w:line="270" w:lineRule="exact"/>
              <w:ind w:left="107"/>
              <w:rPr>
                <w:sz w:val="24"/>
              </w:rPr>
            </w:pPr>
            <w:r>
              <w:rPr>
                <w:sz w:val="24"/>
              </w:rPr>
              <w:t>Обикновено стоя прав или се</w:t>
            </w:r>
          </w:p>
          <w:p w14:paraId="2BD0D6BC" w14:textId="77777777" w:rsidR="002F596F" w:rsidRDefault="00B7100D">
            <w:pPr>
              <w:pStyle w:val="TableParagraph"/>
              <w:spacing w:line="261" w:lineRule="exact"/>
              <w:ind w:left="107"/>
              <w:rPr>
                <w:sz w:val="24"/>
              </w:rPr>
            </w:pPr>
            <w:r>
              <w:rPr>
                <w:sz w:val="24"/>
              </w:rPr>
              <w:t>движа</w:t>
            </w:r>
          </w:p>
        </w:tc>
        <w:tc>
          <w:tcPr>
            <w:tcW w:w="1022" w:type="dxa"/>
          </w:tcPr>
          <w:p w14:paraId="05CAC68A" w14:textId="77777777" w:rsidR="002F596F" w:rsidRDefault="002F596F">
            <w:pPr>
              <w:pStyle w:val="TableParagraph"/>
              <w:rPr>
                <w:sz w:val="24"/>
              </w:rPr>
            </w:pPr>
          </w:p>
        </w:tc>
        <w:tc>
          <w:tcPr>
            <w:tcW w:w="3670" w:type="dxa"/>
          </w:tcPr>
          <w:p w14:paraId="4F2F403F" w14:textId="77777777" w:rsidR="002F596F" w:rsidRDefault="00B7100D">
            <w:pPr>
              <w:pStyle w:val="TableParagraph"/>
              <w:spacing w:line="270" w:lineRule="exact"/>
              <w:ind w:left="108"/>
              <w:rPr>
                <w:sz w:val="24"/>
              </w:rPr>
            </w:pPr>
            <w:r>
              <w:rPr>
                <w:sz w:val="24"/>
              </w:rPr>
              <w:t>Трябва да се движа бързо</w:t>
            </w:r>
          </w:p>
        </w:tc>
        <w:tc>
          <w:tcPr>
            <w:tcW w:w="1274" w:type="dxa"/>
          </w:tcPr>
          <w:p w14:paraId="62C09FDB" w14:textId="77777777" w:rsidR="002F596F" w:rsidRDefault="002F596F">
            <w:pPr>
              <w:pStyle w:val="TableParagraph"/>
              <w:rPr>
                <w:sz w:val="24"/>
              </w:rPr>
            </w:pPr>
          </w:p>
        </w:tc>
      </w:tr>
      <w:tr w:rsidR="002F596F" w14:paraId="20D55FF8" w14:textId="77777777">
        <w:trPr>
          <w:trHeight w:val="275"/>
        </w:trPr>
        <w:tc>
          <w:tcPr>
            <w:tcW w:w="3889" w:type="dxa"/>
          </w:tcPr>
          <w:p w14:paraId="21C37015" w14:textId="77777777" w:rsidR="002F596F" w:rsidRDefault="00B7100D">
            <w:pPr>
              <w:pStyle w:val="TableParagraph"/>
              <w:spacing w:line="256" w:lineRule="exact"/>
              <w:ind w:left="107"/>
              <w:rPr>
                <w:sz w:val="24"/>
              </w:rPr>
            </w:pPr>
            <w:r>
              <w:rPr>
                <w:sz w:val="24"/>
              </w:rPr>
              <w:t>Изкачвам стълби</w:t>
            </w:r>
          </w:p>
        </w:tc>
        <w:tc>
          <w:tcPr>
            <w:tcW w:w="1022" w:type="dxa"/>
          </w:tcPr>
          <w:p w14:paraId="61AF9A69" w14:textId="77777777" w:rsidR="002F596F" w:rsidRDefault="002F596F">
            <w:pPr>
              <w:pStyle w:val="TableParagraph"/>
              <w:rPr>
                <w:sz w:val="20"/>
              </w:rPr>
            </w:pPr>
          </w:p>
        </w:tc>
        <w:tc>
          <w:tcPr>
            <w:tcW w:w="3670" w:type="dxa"/>
          </w:tcPr>
          <w:p w14:paraId="28C3A49C" w14:textId="77777777" w:rsidR="002F596F" w:rsidRDefault="00B7100D">
            <w:pPr>
              <w:pStyle w:val="TableParagraph"/>
              <w:spacing w:line="256" w:lineRule="exact"/>
              <w:ind w:left="108"/>
              <w:rPr>
                <w:sz w:val="24"/>
              </w:rPr>
            </w:pPr>
            <w:r>
              <w:rPr>
                <w:sz w:val="24"/>
              </w:rPr>
              <w:t>Трябва да проявявам сръчност</w:t>
            </w:r>
          </w:p>
        </w:tc>
        <w:tc>
          <w:tcPr>
            <w:tcW w:w="1274" w:type="dxa"/>
          </w:tcPr>
          <w:p w14:paraId="748EAED0" w14:textId="77777777" w:rsidR="002F596F" w:rsidRDefault="002F596F">
            <w:pPr>
              <w:pStyle w:val="TableParagraph"/>
              <w:rPr>
                <w:sz w:val="20"/>
              </w:rPr>
            </w:pPr>
          </w:p>
        </w:tc>
      </w:tr>
      <w:tr w:rsidR="002F596F" w14:paraId="79611395" w14:textId="77777777">
        <w:trPr>
          <w:trHeight w:val="554"/>
        </w:trPr>
        <w:tc>
          <w:tcPr>
            <w:tcW w:w="3889" w:type="dxa"/>
          </w:tcPr>
          <w:p w14:paraId="34CF710E" w14:textId="77777777" w:rsidR="002F596F" w:rsidRDefault="00B7100D">
            <w:pPr>
              <w:pStyle w:val="TableParagraph"/>
              <w:spacing w:line="273" w:lineRule="exact"/>
              <w:ind w:left="107"/>
              <w:rPr>
                <w:sz w:val="24"/>
              </w:rPr>
            </w:pPr>
            <w:r>
              <w:rPr>
                <w:sz w:val="24"/>
              </w:rPr>
              <w:t>Вдигам тежки предмети (посочете</w:t>
            </w:r>
          </w:p>
          <w:p w14:paraId="1530F643" w14:textId="77777777" w:rsidR="002F596F" w:rsidRDefault="00B7100D">
            <w:pPr>
              <w:pStyle w:val="TableParagraph"/>
              <w:spacing w:line="261" w:lineRule="exact"/>
              <w:ind w:left="107"/>
              <w:rPr>
                <w:sz w:val="24"/>
              </w:rPr>
            </w:pPr>
            <w:r>
              <w:rPr>
                <w:sz w:val="24"/>
              </w:rPr>
              <w:t>колко тежки и колко често)</w:t>
            </w:r>
          </w:p>
        </w:tc>
        <w:tc>
          <w:tcPr>
            <w:tcW w:w="1022" w:type="dxa"/>
          </w:tcPr>
          <w:p w14:paraId="12642975" w14:textId="77777777" w:rsidR="002F596F" w:rsidRDefault="002F596F">
            <w:pPr>
              <w:pStyle w:val="TableParagraph"/>
              <w:rPr>
                <w:sz w:val="24"/>
              </w:rPr>
            </w:pPr>
          </w:p>
        </w:tc>
        <w:tc>
          <w:tcPr>
            <w:tcW w:w="3670" w:type="dxa"/>
          </w:tcPr>
          <w:p w14:paraId="27971B10" w14:textId="77777777" w:rsidR="002F596F" w:rsidRDefault="00B7100D">
            <w:pPr>
              <w:pStyle w:val="TableParagraph"/>
              <w:spacing w:line="273" w:lineRule="exact"/>
              <w:ind w:left="108"/>
              <w:rPr>
                <w:sz w:val="24"/>
              </w:rPr>
            </w:pPr>
            <w:r>
              <w:rPr>
                <w:sz w:val="24"/>
              </w:rPr>
              <w:t>Друго:</w:t>
            </w:r>
          </w:p>
        </w:tc>
        <w:tc>
          <w:tcPr>
            <w:tcW w:w="1274" w:type="dxa"/>
          </w:tcPr>
          <w:p w14:paraId="6AF5F912" w14:textId="77777777" w:rsidR="002F596F" w:rsidRDefault="002F596F">
            <w:pPr>
              <w:pStyle w:val="TableParagraph"/>
              <w:rPr>
                <w:sz w:val="24"/>
              </w:rPr>
            </w:pPr>
          </w:p>
        </w:tc>
      </w:tr>
      <w:tr w:rsidR="002F596F" w14:paraId="53BAF903" w14:textId="77777777">
        <w:trPr>
          <w:trHeight w:val="551"/>
        </w:trPr>
        <w:tc>
          <w:tcPr>
            <w:tcW w:w="3889" w:type="dxa"/>
          </w:tcPr>
          <w:p w14:paraId="1C3938A3" w14:textId="77777777" w:rsidR="002F596F" w:rsidRDefault="00B7100D">
            <w:pPr>
              <w:pStyle w:val="TableParagraph"/>
              <w:spacing w:line="270" w:lineRule="exact"/>
              <w:ind w:left="107"/>
              <w:rPr>
                <w:sz w:val="24"/>
              </w:rPr>
            </w:pPr>
            <w:r>
              <w:rPr>
                <w:sz w:val="24"/>
              </w:rPr>
              <w:t>Трябва да различавам цветове</w:t>
            </w:r>
          </w:p>
        </w:tc>
        <w:tc>
          <w:tcPr>
            <w:tcW w:w="1022" w:type="dxa"/>
          </w:tcPr>
          <w:p w14:paraId="5A3E8248" w14:textId="77777777" w:rsidR="002F596F" w:rsidRDefault="002F596F">
            <w:pPr>
              <w:pStyle w:val="TableParagraph"/>
              <w:rPr>
                <w:sz w:val="24"/>
              </w:rPr>
            </w:pPr>
          </w:p>
        </w:tc>
        <w:tc>
          <w:tcPr>
            <w:tcW w:w="3670" w:type="dxa"/>
          </w:tcPr>
          <w:p w14:paraId="2B18DF6C" w14:textId="77777777" w:rsidR="002F596F" w:rsidRDefault="00B7100D">
            <w:pPr>
              <w:pStyle w:val="TableParagraph"/>
              <w:spacing w:line="270" w:lineRule="exact"/>
              <w:ind w:left="108"/>
              <w:rPr>
                <w:sz w:val="24"/>
              </w:rPr>
            </w:pPr>
            <w:r>
              <w:rPr>
                <w:sz w:val="24"/>
              </w:rPr>
              <w:t>Друго:</w:t>
            </w:r>
          </w:p>
        </w:tc>
        <w:tc>
          <w:tcPr>
            <w:tcW w:w="1274" w:type="dxa"/>
          </w:tcPr>
          <w:p w14:paraId="743FEED9" w14:textId="77777777" w:rsidR="002F596F" w:rsidRDefault="002F596F">
            <w:pPr>
              <w:pStyle w:val="TableParagraph"/>
              <w:rPr>
                <w:sz w:val="24"/>
              </w:rPr>
            </w:pPr>
          </w:p>
        </w:tc>
      </w:tr>
    </w:tbl>
    <w:p w14:paraId="46EFBD6F" w14:textId="77777777" w:rsidR="002F596F" w:rsidRDefault="002F596F">
      <w:pPr>
        <w:pStyle w:val="BodyText"/>
        <w:rPr>
          <w:sz w:val="26"/>
        </w:rPr>
      </w:pPr>
    </w:p>
    <w:p w14:paraId="764320E4" w14:textId="77777777" w:rsidR="002F596F" w:rsidRDefault="002F596F">
      <w:pPr>
        <w:pStyle w:val="BodyText"/>
        <w:spacing w:before="5"/>
        <w:rPr>
          <w:sz w:val="21"/>
        </w:rPr>
      </w:pPr>
    </w:p>
    <w:p w14:paraId="0851B54E" w14:textId="77777777" w:rsidR="002F596F" w:rsidRDefault="007053BE" w:rsidP="00B21089">
      <w:pPr>
        <w:pStyle w:val="ListParagraph"/>
        <w:numPr>
          <w:ilvl w:val="1"/>
          <w:numId w:val="3"/>
        </w:numPr>
        <w:tabs>
          <w:tab w:val="left" w:pos="3114"/>
        </w:tabs>
        <w:spacing w:before="1"/>
        <w:ind w:left="3113" w:hanging="361"/>
        <w:jc w:val="left"/>
        <w:rPr>
          <w:sz w:val="24"/>
        </w:rPr>
      </w:pPr>
      <w:r>
        <w:rPr>
          <w:noProof/>
          <w:lang w:eastAsia="bg-BG"/>
        </w:rPr>
        <mc:AlternateContent>
          <mc:Choice Requires="wps">
            <w:drawing>
              <wp:anchor distT="0" distB="0" distL="114300" distR="114300" simplePos="0" relativeHeight="15767040" behindDoc="0" locked="0" layoutInCell="1" allowOverlap="1" wp14:anchorId="26F0E04E" wp14:editId="01D9CADC">
                <wp:simplePos x="0" y="0"/>
                <wp:positionH relativeFrom="page">
                  <wp:posOffset>719455</wp:posOffset>
                </wp:positionH>
                <wp:positionV relativeFrom="paragraph">
                  <wp:posOffset>-102235</wp:posOffset>
                </wp:positionV>
                <wp:extent cx="1372235" cy="571500"/>
                <wp:effectExtent l="0" t="0" r="0" b="0"/>
                <wp:wrapNone/>
                <wp:docPr id="4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235" cy="57150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1E71C2" w14:textId="77777777" w:rsidR="00C53BC6" w:rsidRDefault="00C53BC6">
                            <w:pPr>
                              <w:pStyle w:val="BodyText"/>
                              <w:spacing w:before="9"/>
                              <w:rPr>
                                <w:sz w:val="23"/>
                              </w:rPr>
                            </w:pPr>
                          </w:p>
                          <w:p w14:paraId="09FF212E" w14:textId="77777777" w:rsidR="00C53BC6" w:rsidRDefault="00C53BC6">
                            <w:pPr>
                              <w:spacing w:line="247" w:lineRule="auto"/>
                              <w:ind w:left="574" w:right="255" w:hanging="298"/>
                              <w:rPr>
                                <w:rFonts w:ascii="Arial" w:hAnsi="Arial"/>
                                <w:b/>
                                <w:sz w:val="24"/>
                              </w:rPr>
                            </w:pPr>
                            <w:r>
                              <w:rPr>
                                <w:rFonts w:ascii="Arial" w:hAnsi="Arial"/>
                                <w:b/>
                                <w:color w:val="FFFFFF"/>
                                <w:sz w:val="24"/>
                              </w:rPr>
                              <w:t>УСЛОВИЯ НА РАБОТА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0E04E" id="Text Box 33" o:spid="_x0000_s1063" type="#_x0000_t202" style="position:absolute;left:0;text-align:left;margin-left:56.65pt;margin-top:-8.05pt;width:108.05pt;height:45pt;z-index:1576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" fillcolor="#4f81bc" stroked="f">
                <v:textbox inset="0,0,0,0">
                  <w:txbxContent>
                    <w:p w14:paraId="6B1E71C2" w14:textId="77777777" w:rsidR="00C53BC6" w:rsidRDefault="00C53BC6">
                      <w:pPr>
                        <w:pStyle w:val="BodyText"/>
                        <w:spacing w:before="9"/>
                        <w:rPr>
                          <w:sz w:val="23"/>
                        </w:rPr>
                      </w:pPr>
                    </w:p>
                    <w:p w14:paraId="09FF212E" w14:textId="77777777" w:rsidR="00C53BC6" w:rsidRDefault="00C53BC6">
                      <w:pPr>
                        <w:spacing w:line="247" w:lineRule="auto"/>
                        <w:ind w:left="574" w:right="255" w:hanging="298"/>
                        <w:rPr>
                          <w:rFonts w:ascii="Arial" w:hAnsi="Arial"/>
                          <w:b/>
                          <w:sz w:val="24"/>
                        </w:rPr>
                      </w:pPr>
                      <w:r>
                        <w:rPr>
                          <w:rFonts w:ascii="Arial" w:hAnsi="Arial"/>
                          <w:b/>
                          <w:color w:val="FFFFFF"/>
                          <w:sz w:val="24"/>
                        </w:rPr>
                        <w:t>УСЛОВИЯ НА РАБОТА</w:t>
                      </w:r>
                    </w:p>
                  </w:txbxContent>
                </v:textbox>
                <w10:wrap anchorx="page"/>
              </v:shape>
            </w:pict>
          </mc:Fallback>
        </mc:AlternateContent>
      </w:r>
      <w:r w:rsidR="00B7100D">
        <w:rPr>
          <w:sz w:val="24"/>
        </w:rPr>
        <w:t>При какви условия обикновено</w:t>
      </w:r>
      <w:r w:rsidR="00B7100D">
        <w:rPr>
          <w:spacing w:val="-1"/>
          <w:sz w:val="24"/>
        </w:rPr>
        <w:t xml:space="preserve"> </w:t>
      </w:r>
      <w:r w:rsidR="00B7100D">
        <w:rPr>
          <w:sz w:val="24"/>
        </w:rPr>
        <w:t>работите?</w:t>
      </w:r>
    </w:p>
    <w:p w14:paraId="41A52928" w14:textId="77777777" w:rsidR="002F596F" w:rsidRDefault="00B7100D" w:rsidP="00B21089">
      <w:pPr>
        <w:pStyle w:val="ListParagraph"/>
        <w:numPr>
          <w:ilvl w:val="1"/>
          <w:numId w:val="3"/>
        </w:numPr>
        <w:tabs>
          <w:tab w:val="left" w:pos="3114"/>
        </w:tabs>
        <w:ind w:left="3113" w:hanging="361"/>
        <w:jc w:val="left"/>
        <w:rPr>
          <w:sz w:val="24"/>
        </w:rPr>
      </w:pPr>
      <w:r>
        <w:rPr>
          <w:sz w:val="24"/>
        </w:rPr>
        <w:t>На едно и също или на различни работни</w:t>
      </w:r>
      <w:r>
        <w:rPr>
          <w:spacing w:val="-7"/>
          <w:sz w:val="24"/>
        </w:rPr>
        <w:t xml:space="preserve"> </w:t>
      </w:r>
      <w:r>
        <w:rPr>
          <w:sz w:val="24"/>
        </w:rPr>
        <w:t>места?</w:t>
      </w:r>
    </w:p>
    <w:p w14:paraId="7828C9BB" w14:textId="77777777" w:rsidR="002F596F" w:rsidRDefault="002F596F">
      <w:pPr>
        <w:pStyle w:val="BodyText"/>
        <w:rPr>
          <w:sz w:val="20"/>
        </w:rPr>
      </w:pPr>
    </w:p>
    <w:p w14:paraId="4FD001D8" w14:textId="77777777" w:rsidR="002F596F" w:rsidRDefault="002F596F">
      <w:pPr>
        <w:pStyle w:val="BodyText"/>
        <w:spacing w:before="2" w:after="1"/>
        <w:rPr>
          <w:sz w:val="13"/>
        </w:rPr>
      </w:pPr>
    </w:p>
    <w:tbl>
      <w:tblPr>
        <w:tblW w:w="9470" w:type="dxa"/>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19"/>
        <w:gridCol w:w="1470"/>
        <w:gridCol w:w="3265"/>
        <w:gridCol w:w="1416"/>
      </w:tblGrid>
      <w:tr w:rsidR="002F596F" w14:paraId="4F933B28" w14:textId="77777777" w:rsidTr="003626D1">
        <w:trPr>
          <w:trHeight w:val="275"/>
        </w:trPr>
        <w:tc>
          <w:tcPr>
            <w:tcW w:w="3319" w:type="dxa"/>
            <w:shd w:val="clear" w:color="auto" w:fill="4F81BC"/>
          </w:tcPr>
          <w:p w14:paraId="79E39F7F" w14:textId="77777777" w:rsidR="002F596F" w:rsidRDefault="00B7100D">
            <w:pPr>
              <w:pStyle w:val="TableParagraph"/>
              <w:spacing w:line="256" w:lineRule="exact"/>
              <w:ind w:left="1061" w:right="1049"/>
              <w:jc w:val="center"/>
              <w:rPr>
                <w:b/>
                <w:sz w:val="24"/>
              </w:rPr>
            </w:pPr>
            <w:r>
              <w:rPr>
                <w:b/>
                <w:color w:val="FFFFFF"/>
                <w:sz w:val="24"/>
              </w:rPr>
              <w:t>Действие</w:t>
            </w:r>
          </w:p>
        </w:tc>
        <w:tc>
          <w:tcPr>
            <w:tcW w:w="1470" w:type="dxa"/>
            <w:shd w:val="clear" w:color="auto" w:fill="4F81BC"/>
          </w:tcPr>
          <w:p w14:paraId="2C6AB7C9" w14:textId="77777777" w:rsidR="002F596F" w:rsidRDefault="00B7100D">
            <w:pPr>
              <w:pStyle w:val="TableParagraph"/>
              <w:spacing w:line="256" w:lineRule="exact"/>
              <w:ind w:left="511"/>
              <w:rPr>
                <w:b/>
                <w:sz w:val="24"/>
              </w:rPr>
            </w:pPr>
            <w:r>
              <w:rPr>
                <w:b/>
                <w:color w:val="FFFFFF"/>
                <w:sz w:val="24"/>
              </w:rPr>
              <w:t>Да/не</w:t>
            </w:r>
          </w:p>
        </w:tc>
        <w:tc>
          <w:tcPr>
            <w:tcW w:w="3265" w:type="dxa"/>
            <w:shd w:val="clear" w:color="auto" w:fill="4F81BC"/>
          </w:tcPr>
          <w:p w14:paraId="15195C2F" w14:textId="77777777" w:rsidR="002F596F" w:rsidRDefault="00B7100D">
            <w:pPr>
              <w:pStyle w:val="TableParagraph"/>
              <w:spacing w:line="256" w:lineRule="exact"/>
              <w:ind w:left="1109" w:right="1097"/>
              <w:jc w:val="center"/>
              <w:rPr>
                <w:b/>
                <w:sz w:val="24"/>
              </w:rPr>
            </w:pPr>
            <w:r>
              <w:rPr>
                <w:b/>
                <w:color w:val="FFFFFF"/>
                <w:sz w:val="24"/>
              </w:rPr>
              <w:t>Действие</w:t>
            </w:r>
          </w:p>
        </w:tc>
        <w:tc>
          <w:tcPr>
            <w:tcW w:w="1416" w:type="dxa"/>
            <w:shd w:val="clear" w:color="auto" w:fill="4F81BC"/>
          </w:tcPr>
          <w:p w14:paraId="08F23977" w14:textId="77777777" w:rsidR="002F596F" w:rsidRDefault="00B7100D">
            <w:pPr>
              <w:pStyle w:val="TableParagraph"/>
              <w:spacing w:line="256" w:lineRule="exact"/>
              <w:ind w:left="407"/>
              <w:rPr>
                <w:b/>
                <w:sz w:val="24"/>
              </w:rPr>
            </w:pPr>
            <w:r>
              <w:rPr>
                <w:b/>
                <w:color w:val="FFFFFF"/>
                <w:sz w:val="24"/>
              </w:rPr>
              <w:t>Да/не</w:t>
            </w:r>
          </w:p>
        </w:tc>
      </w:tr>
      <w:tr w:rsidR="002F596F" w14:paraId="622B6D99" w14:textId="77777777" w:rsidTr="003626D1">
        <w:trPr>
          <w:trHeight w:val="830"/>
        </w:trPr>
        <w:tc>
          <w:tcPr>
            <w:tcW w:w="3319" w:type="dxa"/>
          </w:tcPr>
          <w:p w14:paraId="5E515ED2" w14:textId="77777777" w:rsidR="002F596F" w:rsidRDefault="00B7100D">
            <w:pPr>
              <w:pStyle w:val="TableParagraph"/>
              <w:spacing w:line="273" w:lineRule="exact"/>
              <w:ind w:left="108"/>
              <w:rPr>
                <w:sz w:val="24"/>
              </w:rPr>
            </w:pPr>
            <w:r>
              <w:rPr>
                <w:sz w:val="24"/>
              </w:rPr>
              <w:lastRenderedPageBreak/>
              <w:t>Работя в офис</w:t>
            </w:r>
          </w:p>
        </w:tc>
        <w:tc>
          <w:tcPr>
            <w:tcW w:w="1470" w:type="dxa"/>
          </w:tcPr>
          <w:p w14:paraId="72AF90B4" w14:textId="77777777" w:rsidR="002F596F" w:rsidRDefault="002F596F">
            <w:pPr>
              <w:pStyle w:val="TableParagraph"/>
              <w:rPr>
                <w:sz w:val="24"/>
              </w:rPr>
            </w:pPr>
          </w:p>
        </w:tc>
        <w:tc>
          <w:tcPr>
            <w:tcW w:w="3265" w:type="dxa"/>
          </w:tcPr>
          <w:p w14:paraId="544F313E" w14:textId="77777777" w:rsidR="002F596F" w:rsidRDefault="00B7100D">
            <w:pPr>
              <w:pStyle w:val="TableParagraph"/>
              <w:ind w:left="107" w:right="195"/>
              <w:rPr>
                <w:sz w:val="24"/>
              </w:rPr>
            </w:pPr>
            <w:r>
              <w:rPr>
                <w:sz w:val="24"/>
              </w:rPr>
              <w:t>Работя предимно на открито при различни атмосферни</w:t>
            </w:r>
          </w:p>
          <w:p w14:paraId="7D20E811" w14:textId="77777777" w:rsidR="002F596F" w:rsidRDefault="00B7100D">
            <w:pPr>
              <w:pStyle w:val="TableParagraph"/>
              <w:spacing w:line="261" w:lineRule="exact"/>
              <w:ind w:left="107"/>
              <w:rPr>
                <w:sz w:val="24"/>
              </w:rPr>
            </w:pPr>
            <w:r>
              <w:rPr>
                <w:sz w:val="24"/>
              </w:rPr>
              <w:t>условия</w:t>
            </w:r>
          </w:p>
        </w:tc>
        <w:tc>
          <w:tcPr>
            <w:tcW w:w="1416" w:type="dxa"/>
          </w:tcPr>
          <w:p w14:paraId="7273DE7E" w14:textId="77777777" w:rsidR="002F596F" w:rsidRDefault="002F596F">
            <w:pPr>
              <w:pStyle w:val="TableParagraph"/>
              <w:rPr>
                <w:sz w:val="24"/>
              </w:rPr>
            </w:pPr>
          </w:p>
        </w:tc>
      </w:tr>
      <w:tr w:rsidR="002F596F" w14:paraId="094E7C33" w14:textId="77777777" w:rsidTr="003626D1">
        <w:trPr>
          <w:trHeight w:val="1104"/>
        </w:trPr>
        <w:tc>
          <w:tcPr>
            <w:tcW w:w="3319" w:type="dxa"/>
          </w:tcPr>
          <w:p w14:paraId="37188117" w14:textId="77777777" w:rsidR="002F596F" w:rsidRDefault="00B7100D">
            <w:pPr>
              <w:pStyle w:val="TableParagraph"/>
              <w:ind w:left="108" w:right="91"/>
              <w:rPr>
                <w:sz w:val="24"/>
              </w:rPr>
            </w:pPr>
            <w:r>
              <w:rPr>
                <w:sz w:val="24"/>
              </w:rPr>
              <w:t>Работя в работилница/цех/парник/скл</w:t>
            </w:r>
          </w:p>
          <w:p w14:paraId="421D2885" w14:textId="77777777" w:rsidR="002F596F" w:rsidRDefault="00B7100D">
            <w:pPr>
              <w:pStyle w:val="TableParagraph"/>
              <w:spacing w:line="270" w:lineRule="atLeast"/>
              <w:ind w:left="108" w:right="223"/>
              <w:rPr>
                <w:sz w:val="24"/>
              </w:rPr>
            </w:pPr>
            <w:r>
              <w:rPr>
                <w:sz w:val="24"/>
              </w:rPr>
              <w:t>ад (изберете кое от посочените или допълнете)</w:t>
            </w:r>
          </w:p>
        </w:tc>
        <w:tc>
          <w:tcPr>
            <w:tcW w:w="1470" w:type="dxa"/>
          </w:tcPr>
          <w:p w14:paraId="73A855FF" w14:textId="77777777" w:rsidR="002F596F" w:rsidRDefault="002F596F">
            <w:pPr>
              <w:pStyle w:val="TableParagraph"/>
              <w:rPr>
                <w:sz w:val="24"/>
              </w:rPr>
            </w:pPr>
          </w:p>
        </w:tc>
        <w:tc>
          <w:tcPr>
            <w:tcW w:w="3265" w:type="dxa"/>
          </w:tcPr>
          <w:p w14:paraId="1BF8161E" w14:textId="77777777" w:rsidR="002F596F" w:rsidRDefault="00B7100D" w:rsidP="004D0E6F">
            <w:pPr>
              <w:pStyle w:val="TableParagraph"/>
              <w:ind w:left="107" w:right="182"/>
              <w:rPr>
                <w:sz w:val="24"/>
              </w:rPr>
            </w:pPr>
            <w:r>
              <w:rPr>
                <w:sz w:val="24"/>
              </w:rPr>
              <w:t xml:space="preserve">Работя при опасни и криещи висок риск за здравето и </w:t>
            </w:r>
            <w:r w:rsidR="004D0E6F">
              <w:rPr>
                <w:sz w:val="24"/>
              </w:rPr>
              <w:t xml:space="preserve">безопасността </w:t>
            </w:r>
            <w:r>
              <w:rPr>
                <w:sz w:val="24"/>
              </w:rPr>
              <w:t>условия</w:t>
            </w:r>
          </w:p>
        </w:tc>
        <w:tc>
          <w:tcPr>
            <w:tcW w:w="1416" w:type="dxa"/>
          </w:tcPr>
          <w:p w14:paraId="177547C1" w14:textId="77777777" w:rsidR="002F596F" w:rsidRDefault="002F596F">
            <w:pPr>
              <w:pStyle w:val="TableParagraph"/>
              <w:rPr>
                <w:sz w:val="24"/>
              </w:rPr>
            </w:pPr>
          </w:p>
        </w:tc>
      </w:tr>
      <w:tr w:rsidR="002F596F" w14:paraId="322741B9" w14:textId="77777777" w:rsidTr="003626D1">
        <w:trPr>
          <w:trHeight w:val="551"/>
        </w:trPr>
        <w:tc>
          <w:tcPr>
            <w:tcW w:w="3319" w:type="dxa"/>
          </w:tcPr>
          <w:p w14:paraId="22FF7623" w14:textId="77777777" w:rsidR="002F596F" w:rsidRDefault="00B7100D">
            <w:pPr>
              <w:pStyle w:val="TableParagraph"/>
              <w:spacing w:line="270" w:lineRule="exact"/>
              <w:ind w:left="108"/>
              <w:rPr>
                <w:sz w:val="24"/>
              </w:rPr>
            </w:pPr>
            <w:r>
              <w:rPr>
                <w:sz w:val="24"/>
              </w:rPr>
              <w:t>На работното ми място е</w:t>
            </w:r>
          </w:p>
          <w:p w14:paraId="3D63ECBD" w14:textId="77777777" w:rsidR="002F596F" w:rsidRDefault="00B7100D">
            <w:pPr>
              <w:pStyle w:val="TableParagraph"/>
              <w:spacing w:line="261" w:lineRule="exact"/>
              <w:ind w:left="108"/>
              <w:rPr>
                <w:sz w:val="24"/>
              </w:rPr>
            </w:pPr>
            <w:r>
              <w:rPr>
                <w:sz w:val="24"/>
              </w:rPr>
              <w:t>прашно и мръсно</w:t>
            </w:r>
          </w:p>
        </w:tc>
        <w:tc>
          <w:tcPr>
            <w:tcW w:w="1470" w:type="dxa"/>
          </w:tcPr>
          <w:p w14:paraId="3D7DE833" w14:textId="77777777" w:rsidR="002F596F" w:rsidRDefault="002F596F">
            <w:pPr>
              <w:pStyle w:val="TableParagraph"/>
              <w:rPr>
                <w:sz w:val="24"/>
              </w:rPr>
            </w:pPr>
          </w:p>
        </w:tc>
        <w:tc>
          <w:tcPr>
            <w:tcW w:w="3265" w:type="dxa"/>
          </w:tcPr>
          <w:p w14:paraId="2241C8B1" w14:textId="77777777" w:rsidR="002F596F" w:rsidRDefault="00B7100D">
            <w:pPr>
              <w:pStyle w:val="TableParagraph"/>
              <w:spacing w:line="270" w:lineRule="exact"/>
              <w:ind w:left="107"/>
              <w:rPr>
                <w:sz w:val="24"/>
              </w:rPr>
            </w:pPr>
            <w:r>
              <w:rPr>
                <w:sz w:val="24"/>
              </w:rPr>
              <w:t>Работата изисква използване</w:t>
            </w:r>
          </w:p>
          <w:p w14:paraId="50BCF1CF" w14:textId="77777777" w:rsidR="002F596F" w:rsidRDefault="00B7100D">
            <w:pPr>
              <w:pStyle w:val="TableParagraph"/>
              <w:spacing w:line="261" w:lineRule="exact"/>
              <w:ind w:left="107"/>
              <w:rPr>
                <w:sz w:val="24"/>
              </w:rPr>
            </w:pPr>
            <w:r>
              <w:rPr>
                <w:sz w:val="24"/>
              </w:rPr>
              <w:t>на предпазни средства</w:t>
            </w:r>
          </w:p>
        </w:tc>
        <w:tc>
          <w:tcPr>
            <w:tcW w:w="1416" w:type="dxa"/>
          </w:tcPr>
          <w:p w14:paraId="7B958549" w14:textId="77777777" w:rsidR="002F596F" w:rsidRDefault="002F596F">
            <w:pPr>
              <w:pStyle w:val="TableParagraph"/>
              <w:rPr>
                <w:sz w:val="24"/>
              </w:rPr>
            </w:pPr>
          </w:p>
        </w:tc>
      </w:tr>
      <w:tr w:rsidR="002F596F" w14:paraId="50920638" w14:textId="77777777" w:rsidTr="003626D1">
        <w:trPr>
          <w:trHeight w:val="551"/>
        </w:trPr>
        <w:tc>
          <w:tcPr>
            <w:tcW w:w="3319" w:type="dxa"/>
          </w:tcPr>
          <w:p w14:paraId="271127F5" w14:textId="77777777" w:rsidR="002F596F" w:rsidRDefault="00B7100D">
            <w:pPr>
              <w:pStyle w:val="TableParagraph"/>
              <w:spacing w:line="270" w:lineRule="exact"/>
              <w:ind w:left="108"/>
              <w:rPr>
                <w:sz w:val="24"/>
              </w:rPr>
            </w:pPr>
            <w:r>
              <w:rPr>
                <w:sz w:val="24"/>
              </w:rPr>
              <w:t>Работното ми място е</w:t>
            </w:r>
          </w:p>
          <w:p w14:paraId="58369BFF" w14:textId="77777777" w:rsidR="002F596F" w:rsidRDefault="00B7100D">
            <w:pPr>
              <w:pStyle w:val="TableParagraph"/>
              <w:spacing w:line="261" w:lineRule="exact"/>
              <w:ind w:left="108"/>
              <w:rPr>
                <w:sz w:val="24"/>
              </w:rPr>
            </w:pPr>
            <w:r>
              <w:rPr>
                <w:sz w:val="24"/>
              </w:rPr>
              <w:t>изложено на силен шум</w:t>
            </w:r>
          </w:p>
        </w:tc>
        <w:tc>
          <w:tcPr>
            <w:tcW w:w="1470" w:type="dxa"/>
          </w:tcPr>
          <w:p w14:paraId="420B761B" w14:textId="77777777" w:rsidR="002F596F" w:rsidRDefault="002F596F">
            <w:pPr>
              <w:pStyle w:val="TableParagraph"/>
              <w:rPr>
                <w:sz w:val="24"/>
              </w:rPr>
            </w:pPr>
          </w:p>
        </w:tc>
        <w:tc>
          <w:tcPr>
            <w:tcW w:w="3265" w:type="dxa"/>
          </w:tcPr>
          <w:p w14:paraId="4CBEB5EF" w14:textId="77777777" w:rsidR="002F596F" w:rsidRDefault="004D0E6F">
            <w:pPr>
              <w:pStyle w:val="TableParagraph"/>
              <w:spacing w:line="261" w:lineRule="exact"/>
              <w:ind w:left="107"/>
              <w:rPr>
                <w:sz w:val="24"/>
              </w:rPr>
            </w:pPr>
            <w:r>
              <w:rPr>
                <w:sz w:val="24"/>
              </w:rPr>
              <w:t>Работен ден с нормална продължителност</w:t>
            </w:r>
          </w:p>
        </w:tc>
        <w:tc>
          <w:tcPr>
            <w:tcW w:w="1416" w:type="dxa"/>
          </w:tcPr>
          <w:p w14:paraId="4B5680A5" w14:textId="77777777" w:rsidR="002F596F" w:rsidRDefault="002F596F">
            <w:pPr>
              <w:pStyle w:val="TableParagraph"/>
              <w:rPr>
                <w:sz w:val="24"/>
              </w:rPr>
            </w:pPr>
          </w:p>
        </w:tc>
      </w:tr>
      <w:tr w:rsidR="002F596F" w14:paraId="5B659AD2" w14:textId="77777777" w:rsidTr="003626D1">
        <w:trPr>
          <w:trHeight w:val="551"/>
        </w:trPr>
        <w:tc>
          <w:tcPr>
            <w:tcW w:w="3319" w:type="dxa"/>
          </w:tcPr>
          <w:p w14:paraId="0D0568BD" w14:textId="77777777" w:rsidR="002F596F" w:rsidRDefault="00B7100D">
            <w:pPr>
              <w:pStyle w:val="TableParagraph"/>
              <w:spacing w:line="270" w:lineRule="exact"/>
              <w:ind w:left="108"/>
              <w:rPr>
                <w:sz w:val="24"/>
              </w:rPr>
            </w:pPr>
            <w:r>
              <w:rPr>
                <w:sz w:val="24"/>
              </w:rPr>
              <w:t>Работя на място с много</w:t>
            </w:r>
          </w:p>
          <w:p w14:paraId="238FDEB2" w14:textId="77777777" w:rsidR="002F596F" w:rsidRDefault="00B7100D">
            <w:pPr>
              <w:pStyle w:val="TableParagraph"/>
              <w:spacing w:line="261" w:lineRule="exact"/>
              <w:ind w:left="108"/>
              <w:rPr>
                <w:sz w:val="24"/>
              </w:rPr>
            </w:pPr>
            <w:r>
              <w:rPr>
                <w:sz w:val="24"/>
              </w:rPr>
              <w:t>машини с движещи се части</w:t>
            </w:r>
          </w:p>
        </w:tc>
        <w:tc>
          <w:tcPr>
            <w:tcW w:w="1470" w:type="dxa"/>
          </w:tcPr>
          <w:p w14:paraId="615F29CE" w14:textId="77777777" w:rsidR="002F596F" w:rsidRDefault="002F596F">
            <w:pPr>
              <w:pStyle w:val="TableParagraph"/>
              <w:rPr>
                <w:sz w:val="24"/>
              </w:rPr>
            </w:pPr>
          </w:p>
        </w:tc>
        <w:tc>
          <w:tcPr>
            <w:tcW w:w="3265" w:type="dxa"/>
          </w:tcPr>
          <w:p w14:paraId="1AD3A732" w14:textId="77777777" w:rsidR="002F596F" w:rsidRDefault="00B7100D">
            <w:pPr>
              <w:pStyle w:val="TableParagraph"/>
              <w:spacing w:line="270" w:lineRule="exact"/>
              <w:ind w:left="107"/>
              <w:rPr>
                <w:sz w:val="24"/>
              </w:rPr>
            </w:pPr>
            <w:r>
              <w:rPr>
                <w:sz w:val="24"/>
              </w:rPr>
              <w:t>Работя на различни смени</w:t>
            </w:r>
          </w:p>
        </w:tc>
        <w:tc>
          <w:tcPr>
            <w:tcW w:w="1416" w:type="dxa"/>
          </w:tcPr>
          <w:p w14:paraId="44C1D718" w14:textId="77777777" w:rsidR="002F596F" w:rsidRDefault="002F596F">
            <w:pPr>
              <w:pStyle w:val="TableParagraph"/>
              <w:rPr>
                <w:sz w:val="24"/>
              </w:rPr>
            </w:pPr>
          </w:p>
        </w:tc>
      </w:tr>
      <w:tr w:rsidR="002F596F" w14:paraId="233B48D5" w14:textId="77777777" w:rsidTr="003626D1">
        <w:trPr>
          <w:trHeight w:val="275"/>
        </w:trPr>
        <w:tc>
          <w:tcPr>
            <w:tcW w:w="3319" w:type="dxa"/>
          </w:tcPr>
          <w:p w14:paraId="63F141BA" w14:textId="77777777" w:rsidR="002F596F" w:rsidRDefault="00B7100D">
            <w:pPr>
              <w:pStyle w:val="TableParagraph"/>
              <w:spacing w:line="256" w:lineRule="exact"/>
              <w:ind w:left="108"/>
              <w:rPr>
                <w:sz w:val="24"/>
              </w:rPr>
            </w:pPr>
            <w:r>
              <w:rPr>
                <w:sz w:val="24"/>
              </w:rPr>
              <w:t>Работя с / Изложен съм</w:t>
            </w:r>
          </w:p>
        </w:tc>
        <w:tc>
          <w:tcPr>
            <w:tcW w:w="1470" w:type="dxa"/>
          </w:tcPr>
          <w:p w14:paraId="39737BCD" w14:textId="77777777" w:rsidR="002F596F" w:rsidRDefault="002F596F">
            <w:pPr>
              <w:pStyle w:val="TableParagraph"/>
              <w:rPr>
                <w:sz w:val="20"/>
              </w:rPr>
            </w:pPr>
          </w:p>
        </w:tc>
        <w:tc>
          <w:tcPr>
            <w:tcW w:w="3265" w:type="dxa"/>
          </w:tcPr>
          <w:p w14:paraId="1E612B49" w14:textId="77777777" w:rsidR="002F596F" w:rsidRDefault="00B7100D">
            <w:pPr>
              <w:pStyle w:val="TableParagraph"/>
              <w:spacing w:line="256" w:lineRule="exact"/>
              <w:ind w:left="107"/>
              <w:rPr>
                <w:sz w:val="24"/>
              </w:rPr>
            </w:pPr>
            <w:r>
              <w:rPr>
                <w:sz w:val="24"/>
              </w:rPr>
              <w:t>Работя предимно</w:t>
            </w:r>
          </w:p>
        </w:tc>
        <w:tc>
          <w:tcPr>
            <w:tcW w:w="1416" w:type="dxa"/>
          </w:tcPr>
          <w:p w14:paraId="10C651C2" w14:textId="77777777" w:rsidR="002F596F" w:rsidRDefault="002F596F">
            <w:pPr>
              <w:pStyle w:val="TableParagraph"/>
              <w:rPr>
                <w:sz w:val="20"/>
              </w:rPr>
            </w:pPr>
          </w:p>
        </w:tc>
      </w:tr>
      <w:tr w:rsidR="002F596F" w14:paraId="02734F20" w14:textId="77777777" w:rsidTr="003626D1">
        <w:trPr>
          <w:trHeight w:val="830"/>
        </w:trPr>
        <w:tc>
          <w:tcPr>
            <w:tcW w:w="3319" w:type="dxa"/>
          </w:tcPr>
          <w:p w14:paraId="3465E68D" w14:textId="77777777" w:rsidR="002F596F" w:rsidRDefault="00B7100D">
            <w:pPr>
              <w:pStyle w:val="TableParagraph"/>
              <w:ind w:left="108" w:right="292"/>
              <w:rPr>
                <w:sz w:val="24"/>
              </w:rPr>
            </w:pPr>
            <w:r>
              <w:rPr>
                <w:sz w:val="24"/>
              </w:rPr>
              <w:t>на действието на различни дразнещи химически</w:t>
            </w:r>
          </w:p>
          <w:p w14:paraId="444A7A87" w14:textId="77777777" w:rsidR="002F596F" w:rsidRDefault="00B7100D">
            <w:pPr>
              <w:pStyle w:val="TableParagraph"/>
              <w:spacing w:line="267" w:lineRule="exact"/>
              <w:ind w:left="108"/>
              <w:rPr>
                <w:sz w:val="24"/>
              </w:rPr>
            </w:pPr>
            <w:r>
              <w:rPr>
                <w:sz w:val="24"/>
              </w:rPr>
              <w:t>вещества</w:t>
            </w:r>
          </w:p>
        </w:tc>
        <w:tc>
          <w:tcPr>
            <w:tcW w:w="1470" w:type="dxa"/>
          </w:tcPr>
          <w:p w14:paraId="784B5592" w14:textId="77777777" w:rsidR="002F596F" w:rsidRDefault="002F596F">
            <w:pPr>
              <w:pStyle w:val="TableParagraph"/>
              <w:rPr>
                <w:sz w:val="24"/>
              </w:rPr>
            </w:pPr>
          </w:p>
        </w:tc>
        <w:tc>
          <w:tcPr>
            <w:tcW w:w="3265" w:type="dxa"/>
          </w:tcPr>
          <w:p w14:paraId="7D1EBBA5" w14:textId="77777777" w:rsidR="002F596F" w:rsidRDefault="00B7100D">
            <w:pPr>
              <w:pStyle w:val="TableParagraph"/>
              <w:ind w:left="107" w:right="312"/>
              <w:rPr>
                <w:sz w:val="24"/>
              </w:rPr>
            </w:pPr>
            <w:r>
              <w:rPr>
                <w:sz w:val="24"/>
              </w:rPr>
              <w:t>нощем/извънредно/сезонно (изберете)</w:t>
            </w:r>
          </w:p>
        </w:tc>
        <w:tc>
          <w:tcPr>
            <w:tcW w:w="1416" w:type="dxa"/>
          </w:tcPr>
          <w:p w14:paraId="1F11A1A7" w14:textId="77777777" w:rsidR="002F596F" w:rsidRDefault="002F596F">
            <w:pPr>
              <w:pStyle w:val="TableParagraph"/>
              <w:rPr>
                <w:sz w:val="24"/>
              </w:rPr>
            </w:pPr>
          </w:p>
        </w:tc>
      </w:tr>
    </w:tbl>
    <w:p w14:paraId="623DB546" w14:textId="77777777" w:rsidR="009720F7" w:rsidRDefault="009720F7">
      <w:pPr>
        <w:pStyle w:val="BodyText"/>
        <w:ind w:left="412"/>
      </w:pPr>
    </w:p>
    <w:p w14:paraId="1CAF2EBB" w14:textId="7CB90D3C" w:rsidR="002F596F" w:rsidRDefault="00B7100D">
      <w:pPr>
        <w:pStyle w:val="BodyText"/>
        <w:ind w:left="412"/>
      </w:pPr>
      <w:r>
        <w:t>Ако работата Ви изисква да осъществявате ръководство и контрол на други лица, моля отговорете и на следващите въпроси.</w:t>
      </w:r>
    </w:p>
    <w:p w14:paraId="07A086F1" w14:textId="77777777" w:rsidR="002F596F" w:rsidRDefault="002F596F">
      <w:pPr>
        <w:pStyle w:val="BodyText"/>
        <w:rPr>
          <w:sz w:val="23"/>
        </w:rPr>
      </w:pPr>
    </w:p>
    <w:p w14:paraId="34658F36" w14:textId="77777777" w:rsidR="002F596F" w:rsidRDefault="00B7100D" w:rsidP="00B21089">
      <w:pPr>
        <w:pStyle w:val="ListParagraph"/>
        <w:numPr>
          <w:ilvl w:val="1"/>
          <w:numId w:val="3"/>
        </w:numPr>
        <w:tabs>
          <w:tab w:val="left" w:pos="774"/>
        </w:tabs>
        <w:ind w:left="412" w:right="398" w:firstLine="0"/>
        <w:jc w:val="both"/>
        <w:rPr>
          <w:sz w:val="24"/>
        </w:rPr>
      </w:pPr>
      <w:r>
        <w:rPr>
          <w:sz w:val="24"/>
        </w:rPr>
        <w:t>Колко често давате инструкции/указания на работниците (веднъж дневно, веднъж седмично, при възлагане на конкретна задача, друго)? Кога давате</w:t>
      </w:r>
      <w:r>
        <w:rPr>
          <w:spacing w:val="-11"/>
          <w:sz w:val="24"/>
        </w:rPr>
        <w:t xml:space="preserve"> </w:t>
      </w:r>
      <w:r>
        <w:rPr>
          <w:sz w:val="24"/>
        </w:rPr>
        <w:t>инструкциите?</w:t>
      </w:r>
    </w:p>
    <w:p w14:paraId="3733E548" w14:textId="77777777" w:rsidR="002F596F" w:rsidRDefault="00B7100D" w:rsidP="00B21089">
      <w:pPr>
        <w:pStyle w:val="ListParagraph"/>
        <w:numPr>
          <w:ilvl w:val="1"/>
          <w:numId w:val="3"/>
        </w:numPr>
        <w:tabs>
          <w:tab w:val="left" w:pos="774"/>
        </w:tabs>
        <w:ind w:left="773" w:hanging="362"/>
        <w:jc w:val="both"/>
        <w:rPr>
          <w:sz w:val="24"/>
        </w:rPr>
      </w:pPr>
      <w:r>
        <w:rPr>
          <w:sz w:val="24"/>
        </w:rPr>
        <w:t>В каква форма – устно или</w:t>
      </w:r>
      <w:r>
        <w:rPr>
          <w:spacing w:val="-2"/>
          <w:sz w:val="24"/>
        </w:rPr>
        <w:t xml:space="preserve"> </w:t>
      </w:r>
      <w:r>
        <w:rPr>
          <w:sz w:val="24"/>
        </w:rPr>
        <w:t>писмено?</w:t>
      </w:r>
    </w:p>
    <w:p w14:paraId="5CEFCCC0" w14:textId="77777777" w:rsidR="002F596F" w:rsidRDefault="00B7100D" w:rsidP="00B21089">
      <w:pPr>
        <w:pStyle w:val="ListParagraph"/>
        <w:numPr>
          <w:ilvl w:val="1"/>
          <w:numId w:val="3"/>
        </w:numPr>
        <w:tabs>
          <w:tab w:val="left" w:pos="774"/>
        </w:tabs>
        <w:ind w:left="773" w:hanging="362"/>
        <w:jc w:val="both"/>
        <w:rPr>
          <w:sz w:val="24"/>
        </w:rPr>
      </w:pPr>
      <w:r>
        <w:rPr>
          <w:sz w:val="24"/>
        </w:rPr>
        <w:t>Инструкциите какви са - най-общи или много детайлни?</w:t>
      </w:r>
    </w:p>
    <w:p w14:paraId="768EDA88" w14:textId="77777777" w:rsidR="002F596F" w:rsidRDefault="00B7100D" w:rsidP="00B21089">
      <w:pPr>
        <w:pStyle w:val="ListParagraph"/>
        <w:numPr>
          <w:ilvl w:val="1"/>
          <w:numId w:val="3"/>
        </w:numPr>
        <w:tabs>
          <w:tab w:val="left" w:pos="774"/>
        </w:tabs>
        <w:ind w:left="773" w:hanging="362"/>
        <w:jc w:val="both"/>
        <w:rPr>
          <w:sz w:val="24"/>
        </w:rPr>
      </w:pPr>
      <w:r>
        <w:rPr>
          <w:sz w:val="24"/>
        </w:rPr>
        <w:t>Кога правите оценка на работата на всеки от подчинените Ви (или обща</w:t>
      </w:r>
      <w:r>
        <w:rPr>
          <w:spacing w:val="-12"/>
          <w:sz w:val="24"/>
        </w:rPr>
        <w:t xml:space="preserve"> </w:t>
      </w:r>
      <w:r>
        <w:rPr>
          <w:sz w:val="24"/>
        </w:rPr>
        <w:t>оценка)?</w:t>
      </w:r>
    </w:p>
    <w:p w14:paraId="61628C1D" w14:textId="77777777" w:rsidR="002F596F" w:rsidRDefault="00B7100D" w:rsidP="00B21089">
      <w:pPr>
        <w:pStyle w:val="ListParagraph"/>
        <w:numPr>
          <w:ilvl w:val="1"/>
          <w:numId w:val="3"/>
        </w:numPr>
        <w:tabs>
          <w:tab w:val="left" w:pos="774"/>
        </w:tabs>
        <w:ind w:left="412" w:right="398" w:firstLine="0"/>
        <w:jc w:val="both"/>
        <w:rPr>
          <w:sz w:val="24"/>
        </w:rPr>
      </w:pPr>
      <w:r>
        <w:rPr>
          <w:sz w:val="24"/>
        </w:rPr>
        <w:t>Как осигурявате обратна връзка от наетите от Вас лица? Какви въпроси дискутирате, ако си осигурявате такава обратна връзка? Как откривате потребностите от развитие/обучение на Вашите работници? Какъв вид подкрепа им</w:t>
      </w:r>
      <w:r>
        <w:rPr>
          <w:spacing w:val="-4"/>
          <w:sz w:val="24"/>
        </w:rPr>
        <w:t xml:space="preserve"> </w:t>
      </w:r>
      <w:r>
        <w:rPr>
          <w:sz w:val="24"/>
        </w:rPr>
        <w:t>предлагате?</w:t>
      </w:r>
    </w:p>
    <w:p w14:paraId="1CA6265B" w14:textId="2664292C" w:rsidR="002F596F" w:rsidRDefault="002F596F">
      <w:pPr>
        <w:pStyle w:val="BodyText"/>
        <w:spacing w:before="5"/>
      </w:pPr>
    </w:p>
    <w:p w14:paraId="6B8C486F" w14:textId="2B7FD884" w:rsidR="009720F7" w:rsidRDefault="009720F7">
      <w:pPr>
        <w:pStyle w:val="BodyText"/>
        <w:spacing w:before="5"/>
      </w:pPr>
    </w:p>
    <w:p w14:paraId="62A21931" w14:textId="7FAD5373" w:rsidR="009720F7" w:rsidRDefault="009720F7">
      <w:pPr>
        <w:pStyle w:val="BodyText"/>
        <w:spacing w:before="5"/>
      </w:pPr>
    </w:p>
    <w:p w14:paraId="37675D23" w14:textId="136CD305" w:rsidR="009720F7" w:rsidRDefault="009720F7">
      <w:pPr>
        <w:pStyle w:val="BodyText"/>
        <w:spacing w:before="5"/>
      </w:pPr>
    </w:p>
    <w:p w14:paraId="50E82F59" w14:textId="766D3C93" w:rsidR="009720F7" w:rsidRDefault="009720F7">
      <w:pPr>
        <w:pStyle w:val="BodyText"/>
        <w:spacing w:before="5"/>
      </w:pPr>
    </w:p>
    <w:p w14:paraId="57B9CC09" w14:textId="0DD56032" w:rsidR="009720F7" w:rsidRDefault="009720F7">
      <w:pPr>
        <w:pStyle w:val="BodyText"/>
        <w:spacing w:before="5"/>
      </w:pPr>
    </w:p>
    <w:p w14:paraId="4DD8195B" w14:textId="7651A4ED" w:rsidR="009720F7" w:rsidRDefault="009720F7">
      <w:pPr>
        <w:pStyle w:val="BodyText"/>
        <w:spacing w:before="5"/>
      </w:pPr>
    </w:p>
    <w:p w14:paraId="35311561" w14:textId="370DF8B0" w:rsidR="009720F7" w:rsidRDefault="009720F7">
      <w:pPr>
        <w:pStyle w:val="BodyText"/>
        <w:spacing w:before="5"/>
      </w:pPr>
    </w:p>
    <w:p w14:paraId="2E0A5899" w14:textId="5DF5A532" w:rsidR="009720F7" w:rsidRDefault="009720F7">
      <w:pPr>
        <w:pStyle w:val="BodyText"/>
        <w:spacing w:before="5"/>
      </w:pPr>
    </w:p>
    <w:p w14:paraId="33CF512C" w14:textId="3369CEF1" w:rsidR="009720F7" w:rsidRDefault="009720F7">
      <w:pPr>
        <w:pStyle w:val="BodyText"/>
        <w:spacing w:before="5"/>
      </w:pPr>
    </w:p>
    <w:p w14:paraId="7D34B1BD" w14:textId="699396B8" w:rsidR="009720F7" w:rsidRDefault="009720F7">
      <w:pPr>
        <w:pStyle w:val="BodyText"/>
        <w:spacing w:before="5"/>
      </w:pPr>
    </w:p>
    <w:p w14:paraId="5E0A02CF" w14:textId="411AA39A" w:rsidR="009720F7" w:rsidRDefault="009720F7">
      <w:pPr>
        <w:pStyle w:val="BodyText"/>
        <w:spacing w:before="5"/>
      </w:pPr>
    </w:p>
    <w:p w14:paraId="36033412" w14:textId="33F16A4F" w:rsidR="009720F7" w:rsidRDefault="009720F7">
      <w:pPr>
        <w:pStyle w:val="BodyText"/>
        <w:spacing w:before="5"/>
      </w:pPr>
    </w:p>
    <w:p w14:paraId="4F883563" w14:textId="3774E4E4" w:rsidR="009720F7" w:rsidRDefault="009720F7">
      <w:pPr>
        <w:pStyle w:val="BodyText"/>
        <w:spacing w:before="5"/>
      </w:pPr>
    </w:p>
    <w:p w14:paraId="1A7DD513" w14:textId="6863F000" w:rsidR="009720F7" w:rsidRDefault="009720F7">
      <w:pPr>
        <w:pStyle w:val="BodyText"/>
        <w:spacing w:before="5"/>
      </w:pPr>
    </w:p>
    <w:p w14:paraId="5CFB0F62" w14:textId="268A0536" w:rsidR="009720F7" w:rsidRDefault="009720F7">
      <w:pPr>
        <w:pStyle w:val="BodyText"/>
        <w:spacing w:before="5"/>
      </w:pPr>
    </w:p>
    <w:p w14:paraId="17F69D98" w14:textId="6B0893CD" w:rsidR="009720F7" w:rsidRDefault="009720F7">
      <w:pPr>
        <w:pStyle w:val="BodyText"/>
        <w:spacing w:before="5"/>
      </w:pPr>
    </w:p>
    <w:p w14:paraId="431B1988" w14:textId="01AF4C34" w:rsidR="009720F7" w:rsidRDefault="009720F7">
      <w:pPr>
        <w:pStyle w:val="BodyText"/>
        <w:spacing w:before="5"/>
      </w:pPr>
    </w:p>
    <w:p w14:paraId="3D0B198B" w14:textId="6DDFBB3E" w:rsidR="009720F7" w:rsidRDefault="009720F7">
      <w:pPr>
        <w:pStyle w:val="BodyText"/>
        <w:spacing w:before="5"/>
      </w:pPr>
    </w:p>
    <w:p w14:paraId="3B1F30E3" w14:textId="36A33594" w:rsidR="009720F7" w:rsidRDefault="009720F7">
      <w:pPr>
        <w:pStyle w:val="BodyText"/>
        <w:spacing w:before="5"/>
      </w:pPr>
    </w:p>
    <w:p w14:paraId="2D1A212A" w14:textId="77777777" w:rsidR="002F596F" w:rsidRDefault="00B7100D">
      <w:pPr>
        <w:pStyle w:val="Heading2"/>
        <w:ind w:left="412"/>
      </w:pPr>
      <w:r>
        <w:lastRenderedPageBreak/>
        <w:t>Онлайн формуляр</w:t>
      </w:r>
    </w:p>
    <w:p w14:paraId="192AC45D" w14:textId="77777777" w:rsidR="005037A5" w:rsidRDefault="00B7100D" w:rsidP="005037A5">
      <w:pPr>
        <w:pStyle w:val="BodyText"/>
        <w:spacing w:before="7"/>
        <w:ind w:left="7920"/>
        <w:rPr>
          <w:b/>
        </w:rPr>
      </w:pPr>
      <w:r>
        <w:rPr>
          <w:noProof/>
          <w:lang w:eastAsia="bg-BG"/>
        </w:rPr>
        <w:drawing>
          <wp:anchor distT="0" distB="0" distL="0" distR="0" simplePos="0" relativeHeight="80" behindDoc="0" locked="0" layoutInCell="1" allowOverlap="1" wp14:anchorId="1B480815" wp14:editId="356ABCE9">
            <wp:simplePos x="0" y="0"/>
            <wp:positionH relativeFrom="page">
              <wp:posOffset>719455</wp:posOffset>
            </wp:positionH>
            <wp:positionV relativeFrom="paragraph">
              <wp:posOffset>175516</wp:posOffset>
            </wp:positionV>
            <wp:extent cx="6107366" cy="4656582"/>
            <wp:effectExtent l="0" t="0" r="0" b="0"/>
            <wp:wrapTopAndBottom/>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40" cstate="print"/>
                    <a:stretch>
                      <a:fillRect/>
                    </a:stretch>
                  </pic:blipFill>
                  <pic:spPr>
                    <a:xfrm>
                      <a:off x="0" y="0"/>
                      <a:ext cx="6107366" cy="4656582"/>
                    </a:xfrm>
                    <a:prstGeom prst="rect">
                      <a:avLst/>
                    </a:prstGeom>
                  </pic:spPr>
                </pic:pic>
              </a:graphicData>
            </a:graphic>
          </wp:anchor>
        </w:drawing>
      </w:r>
    </w:p>
    <w:p w14:paraId="18BBE127" w14:textId="77777777" w:rsidR="005037A5" w:rsidRDefault="005037A5" w:rsidP="005037A5">
      <w:pPr>
        <w:pStyle w:val="BodyText"/>
        <w:spacing w:before="7"/>
        <w:ind w:left="7920"/>
        <w:rPr>
          <w:b/>
        </w:rPr>
      </w:pPr>
    </w:p>
    <w:p w14:paraId="7AB965F0" w14:textId="77777777" w:rsidR="005037A5" w:rsidRDefault="005037A5" w:rsidP="005037A5">
      <w:pPr>
        <w:pStyle w:val="BodyText"/>
        <w:spacing w:before="7"/>
        <w:ind w:left="7920"/>
        <w:rPr>
          <w:b/>
        </w:rPr>
      </w:pPr>
    </w:p>
    <w:p w14:paraId="3588A10C" w14:textId="77777777" w:rsidR="005037A5" w:rsidRDefault="005037A5" w:rsidP="005037A5">
      <w:pPr>
        <w:pStyle w:val="BodyText"/>
        <w:spacing w:before="7"/>
        <w:ind w:left="7920"/>
        <w:rPr>
          <w:b/>
        </w:rPr>
      </w:pPr>
    </w:p>
    <w:p w14:paraId="559722BF" w14:textId="77777777" w:rsidR="005037A5" w:rsidRDefault="005037A5" w:rsidP="005037A5">
      <w:pPr>
        <w:pStyle w:val="BodyText"/>
        <w:spacing w:before="7"/>
        <w:ind w:left="7920"/>
        <w:rPr>
          <w:b/>
        </w:rPr>
      </w:pPr>
    </w:p>
    <w:p w14:paraId="221CEDFA" w14:textId="70AD0DC4" w:rsidR="005037A5" w:rsidRDefault="005037A5" w:rsidP="005037A5">
      <w:pPr>
        <w:pStyle w:val="BodyText"/>
        <w:spacing w:before="7"/>
        <w:ind w:left="7920"/>
        <w:rPr>
          <w:b/>
        </w:rPr>
      </w:pPr>
    </w:p>
    <w:p w14:paraId="39F60407" w14:textId="2E0542B5" w:rsidR="00F0380E" w:rsidRDefault="00F0380E" w:rsidP="005037A5">
      <w:pPr>
        <w:pStyle w:val="BodyText"/>
        <w:spacing w:before="7"/>
        <w:ind w:left="7920"/>
        <w:rPr>
          <w:b/>
        </w:rPr>
      </w:pPr>
    </w:p>
    <w:p w14:paraId="1ADCDC25" w14:textId="25F6285F" w:rsidR="00F0380E" w:rsidRDefault="00F0380E" w:rsidP="005037A5">
      <w:pPr>
        <w:pStyle w:val="BodyText"/>
        <w:spacing w:before="7"/>
        <w:ind w:left="7920"/>
        <w:rPr>
          <w:b/>
        </w:rPr>
      </w:pPr>
    </w:p>
    <w:p w14:paraId="6F778F70" w14:textId="58C6AE1A" w:rsidR="00F0380E" w:rsidRDefault="00F0380E" w:rsidP="005037A5">
      <w:pPr>
        <w:pStyle w:val="BodyText"/>
        <w:spacing w:before="7"/>
        <w:ind w:left="7920"/>
        <w:rPr>
          <w:b/>
        </w:rPr>
      </w:pPr>
    </w:p>
    <w:p w14:paraId="5912035F" w14:textId="23182AE1" w:rsidR="00F0380E" w:rsidRDefault="00F0380E" w:rsidP="005037A5">
      <w:pPr>
        <w:pStyle w:val="BodyText"/>
        <w:spacing w:before="7"/>
        <w:ind w:left="7920"/>
        <w:rPr>
          <w:b/>
        </w:rPr>
      </w:pPr>
    </w:p>
    <w:p w14:paraId="7131CBA2" w14:textId="1E5DF426" w:rsidR="00F0380E" w:rsidRDefault="00F0380E" w:rsidP="005037A5">
      <w:pPr>
        <w:pStyle w:val="BodyText"/>
        <w:spacing w:before="7"/>
        <w:ind w:left="7920"/>
        <w:rPr>
          <w:b/>
        </w:rPr>
      </w:pPr>
    </w:p>
    <w:p w14:paraId="156C17AB" w14:textId="6ED4C7FF" w:rsidR="00F0380E" w:rsidRDefault="00F0380E" w:rsidP="005037A5">
      <w:pPr>
        <w:pStyle w:val="BodyText"/>
        <w:spacing w:before="7"/>
        <w:ind w:left="7920"/>
        <w:rPr>
          <w:b/>
        </w:rPr>
      </w:pPr>
    </w:p>
    <w:p w14:paraId="74096969" w14:textId="281DD104" w:rsidR="00F0380E" w:rsidRDefault="00F0380E" w:rsidP="005037A5">
      <w:pPr>
        <w:pStyle w:val="BodyText"/>
        <w:spacing w:before="7"/>
        <w:ind w:left="7920"/>
        <w:rPr>
          <w:b/>
        </w:rPr>
      </w:pPr>
    </w:p>
    <w:p w14:paraId="1AE84146" w14:textId="5B1CE475" w:rsidR="00F0380E" w:rsidRDefault="00F0380E" w:rsidP="005037A5">
      <w:pPr>
        <w:pStyle w:val="BodyText"/>
        <w:spacing w:before="7"/>
        <w:ind w:left="7920"/>
        <w:rPr>
          <w:b/>
        </w:rPr>
      </w:pPr>
    </w:p>
    <w:p w14:paraId="7E754806" w14:textId="7459011E" w:rsidR="00F0380E" w:rsidRDefault="00F0380E" w:rsidP="005037A5">
      <w:pPr>
        <w:pStyle w:val="BodyText"/>
        <w:spacing w:before="7"/>
        <w:ind w:left="7920"/>
        <w:rPr>
          <w:b/>
        </w:rPr>
      </w:pPr>
    </w:p>
    <w:p w14:paraId="158CCE51" w14:textId="456AEA8A" w:rsidR="00F0380E" w:rsidRDefault="00F0380E" w:rsidP="005037A5">
      <w:pPr>
        <w:pStyle w:val="BodyText"/>
        <w:spacing w:before="7"/>
        <w:ind w:left="7920"/>
        <w:rPr>
          <w:b/>
        </w:rPr>
      </w:pPr>
    </w:p>
    <w:p w14:paraId="31B490DE" w14:textId="0B4FA79F" w:rsidR="00F0380E" w:rsidRDefault="00F0380E" w:rsidP="005037A5">
      <w:pPr>
        <w:pStyle w:val="BodyText"/>
        <w:spacing w:before="7"/>
        <w:ind w:left="7920"/>
        <w:rPr>
          <w:b/>
        </w:rPr>
      </w:pPr>
    </w:p>
    <w:p w14:paraId="09DE3C35" w14:textId="2DB86EA2" w:rsidR="00F0380E" w:rsidRDefault="00F0380E" w:rsidP="005037A5">
      <w:pPr>
        <w:pStyle w:val="BodyText"/>
        <w:spacing w:before="7"/>
        <w:ind w:left="7920"/>
        <w:rPr>
          <w:b/>
        </w:rPr>
      </w:pPr>
    </w:p>
    <w:p w14:paraId="17790B3B" w14:textId="19B089C3" w:rsidR="00F0380E" w:rsidRDefault="00F0380E" w:rsidP="005037A5">
      <w:pPr>
        <w:pStyle w:val="BodyText"/>
        <w:spacing w:before="7"/>
        <w:ind w:left="7920"/>
        <w:rPr>
          <w:b/>
        </w:rPr>
      </w:pPr>
    </w:p>
    <w:p w14:paraId="24A1C194" w14:textId="6C8C0608" w:rsidR="00F0380E" w:rsidRDefault="00F0380E" w:rsidP="005037A5">
      <w:pPr>
        <w:pStyle w:val="BodyText"/>
        <w:spacing w:before="7"/>
        <w:ind w:left="7920"/>
        <w:rPr>
          <w:b/>
        </w:rPr>
      </w:pPr>
    </w:p>
    <w:p w14:paraId="52D054BF" w14:textId="77777777" w:rsidR="00F0380E" w:rsidRDefault="00F0380E" w:rsidP="005037A5">
      <w:pPr>
        <w:pStyle w:val="BodyText"/>
        <w:spacing w:before="7"/>
        <w:ind w:left="7920"/>
        <w:rPr>
          <w:b/>
        </w:rPr>
      </w:pPr>
    </w:p>
    <w:p w14:paraId="68DFE261" w14:textId="242C72C9" w:rsidR="002F596F" w:rsidRDefault="00B7100D" w:rsidP="00F0380E">
      <w:pPr>
        <w:pStyle w:val="BodyText"/>
        <w:spacing w:before="7"/>
        <w:ind w:left="7200"/>
        <w:rPr>
          <w:b/>
        </w:rPr>
      </w:pPr>
      <w:r>
        <w:rPr>
          <w:b/>
        </w:rPr>
        <w:lastRenderedPageBreak/>
        <w:t>Приложение №</w:t>
      </w:r>
      <w:r>
        <w:rPr>
          <w:b/>
          <w:spacing w:val="-7"/>
        </w:rPr>
        <w:t xml:space="preserve"> </w:t>
      </w:r>
      <w:r w:rsidR="00440B77">
        <w:rPr>
          <w:b/>
        </w:rPr>
        <w:t>2</w:t>
      </w:r>
    </w:p>
    <w:p w14:paraId="6FFC841E" w14:textId="77777777" w:rsidR="002F596F" w:rsidRDefault="002F596F">
      <w:pPr>
        <w:pStyle w:val="BodyText"/>
        <w:rPr>
          <w:b/>
        </w:rPr>
      </w:pPr>
    </w:p>
    <w:p w14:paraId="45656DC8" w14:textId="286B3E96" w:rsidR="002F596F" w:rsidRDefault="00486A0B" w:rsidP="001F43E3">
      <w:pPr>
        <w:tabs>
          <w:tab w:val="left" w:pos="1445"/>
          <w:tab w:val="left" w:pos="2731"/>
          <w:tab w:val="left" w:pos="3170"/>
          <w:tab w:val="left" w:pos="3976"/>
          <w:tab w:val="left" w:pos="4436"/>
          <w:tab w:val="left" w:pos="5991"/>
          <w:tab w:val="left" w:pos="7210"/>
          <w:tab w:val="left" w:pos="7652"/>
          <w:tab w:val="left" w:pos="8833"/>
        </w:tabs>
        <w:spacing w:before="1"/>
        <w:ind w:left="271"/>
        <w:rPr>
          <w:b/>
          <w:sz w:val="24"/>
        </w:rPr>
      </w:pPr>
      <w:r>
        <w:rPr>
          <w:b/>
          <w:sz w:val="24"/>
        </w:rPr>
        <w:t>Шаблон</w:t>
      </w:r>
      <w:r w:rsidR="003626D1">
        <w:rPr>
          <w:b/>
          <w:sz w:val="24"/>
        </w:rPr>
        <w:t>и</w:t>
      </w:r>
      <w:r>
        <w:rPr>
          <w:b/>
          <w:sz w:val="24"/>
        </w:rPr>
        <w:t xml:space="preserve"> на </w:t>
      </w:r>
      <w:r w:rsidR="003626D1">
        <w:rPr>
          <w:b/>
          <w:sz w:val="24"/>
        </w:rPr>
        <w:t xml:space="preserve">Единици резултати от </w:t>
      </w:r>
      <w:r w:rsidR="00165DA6">
        <w:rPr>
          <w:b/>
          <w:sz w:val="24"/>
        </w:rPr>
        <w:t>учене по видове професионална подготовка</w:t>
      </w:r>
    </w:p>
    <w:p w14:paraId="5F31674C" w14:textId="77777777" w:rsidR="00165DA6" w:rsidRDefault="00165DA6" w:rsidP="00165DA6">
      <w:pPr>
        <w:tabs>
          <w:tab w:val="left" w:pos="1445"/>
          <w:tab w:val="left" w:pos="2731"/>
          <w:tab w:val="left" w:pos="3170"/>
          <w:tab w:val="left" w:pos="3976"/>
          <w:tab w:val="left" w:pos="4436"/>
          <w:tab w:val="left" w:pos="5991"/>
          <w:tab w:val="left" w:pos="7210"/>
          <w:tab w:val="left" w:pos="7652"/>
          <w:tab w:val="left" w:pos="8833"/>
        </w:tabs>
        <w:spacing w:before="1"/>
        <w:ind w:left="271"/>
        <w:rPr>
          <w:b/>
          <w:sz w:val="24"/>
        </w:rPr>
      </w:pPr>
    </w:p>
    <w:p w14:paraId="0554C00E" w14:textId="77777777" w:rsidR="00165DA6" w:rsidRDefault="00165DA6" w:rsidP="00165DA6">
      <w:pPr>
        <w:spacing w:before="120"/>
        <w:ind w:firstLine="539"/>
        <w:rPr>
          <w:b/>
          <w:bCs/>
          <w:color w:val="000000"/>
          <w:sz w:val="24"/>
        </w:rPr>
      </w:pPr>
      <w:r>
        <w:rPr>
          <w:rFonts w:eastAsia="Arial"/>
          <w:b/>
          <w:bCs/>
          <w:color w:val="000000"/>
          <w:sz w:val="24"/>
        </w:rPr>
        <w:t>О</w:t>
      </w:r>
      <w:r w:rsidRPr="00004A6C">
        <w:rPr>
          <w:rFonts w:eastAsia="Arial"/>
          <w:b/>
          <w:bCs/>
          <w:color w:val="000000"/>
          <w:sz w:val="24"/>
        </w:rPr>
        <w:t xml:space="preserve">бща професионална подготовка </w:t>
      </w:r>
    </w:p>
    <w:p w14:paraId="1F588CB7" w14:textId="77777777" w:rsidR="00165DA6" w:rsidRPr="007043EF" w:rsidRDefault="00165DA6" w:rsidP="00165DA6">
      <w:pPr>
        <w:spacing w:before="120"/>
        <w:rPr>
          <w:b/>
          <w:bCs/>
          <w:color w:val="000000"/>
          <w:sz w:val="8"/>
          <w:szCs w:val="8"/>
        </w:rPr>
      </w:pPr>
    </w:p>
    <w:p w14:paraId="6F1BFBDE" w14:textId="77777777" w:rsidR="009720F7" w:rsidRPr="009720F7" w:rsidRDefault="009720F7" w:rsidP="009720F7">
      <w:pPr>
        <w:spacing w:before="120"/>
        <w:rPr>
          <w:b/>
          <w:bCs/>
          <w:sz w:val="8"/>
          <w:szCs w:val="8"/>
        </w:rPr>
      </w:pPr>
    </w:p>
    <w:tbl>
      <w:tblPr>
        <w:tblStyle w:val="TableGrid22"/>
        <w:tblW w:w="5000" w:type="pct"/>
        <w:tblLayout w:type="fixed"/>
        <w:tblCellMar>
          <w:top w:w="57" w:type="dxa"/>
          <w:left w:w="57" w:type="dxa"/>
          <w:bottom w:w="57" w:type="dxa"/>
          <w:right w:w="57" w:type="dxa"/>
        </w:tblCellMar>
        <w:tblLook w:val="01E0" w:firstRow="1" w:lastRow="1" w:firstColumn="1" w:lastColumn="1" w:noHBand="0" w:noVBand="0"/>
      </w:tblPr>
      <w:tblGrid>
        <w:gridCol w:w="2671"/>
        <w:gridCol w:w="7069"/>
      </w:tblGrid>
      <w:tr w:rsidR="009720F7" w:rsidRPr="009720F7" w14:paraId="519FA103" w14:textId="77777777" w:rsidTr="005E6C08">
        <w:tc>
          <w:tcPr>
            <w:tcW w:w="1371" w:type="pct"/>
          </w:tcPr>
          <w:p w14:paraId="1F9A6F95" w14:textId="77777777" w:rsidR="009720F7" w:rsidRPr="009720F7" w:rsidRDefault="009720F7" w:rsidP="009720F7">
            <w:pPr>
              <w:widowControl w:val="0"/>
              <w:autoSpaceDE w:val="0"/>
              <w:autoSpaceDN w:val="0"/>
              <w:rPr>
                <w:b/>
              </w:rPr>
            </w:pPr>
            <w:r w:rsidRPr="009720F7">
              <w:rPr>
                <w:b/>
              </w:rPr>
              <w:t>ЕРУ 1:</w:t>
            </w:r>
          </w:p>
        </w:tc>
        <w:tc>
          <w:tcPr>
            <w:tcW w:w="3629" w:type="pct"/>
          </w:tcPr>
          <w:p w14:paraId="02B76B65" w14:textId="77777777" w:rsidR="009720F7" w:rsidRPr="009720F7" w:rsidRDefault="009720F7" w:rsidP="009720F7">
            <w:pPr>
              <w:widowControl w:val="0"/>
              <w:autoSpaceDE w:val="0"/>
              <w:autoSpaceDN w:val="0"/>
            </w:pPr>
            <w:r w:rsidRPr="009720F7">
              <w:t>Здравословни и безопасни условия на труд и опазване на околната среда</w:t>
            </w:r>
          </w:p>
        </w:tc>
      </w:tr>
      <w:tr w:rsidR="009720F7" w:rsidRPr="009720F7" w14:paraId="16888F45" w14:textId="77777777" w:rsidTr="009720F7">
        <w:tc>
          <w:tcPr>
            <w:tcW w:w="1371" w:type="pct"/>
            <w:shd w:val="clear" w:color="auto" w:fill="D5DCE4"/>
          </w:tcPr>
          <w:p w14:paraId="73F0C715" w14:textId="77777777" w:rsidR="009720F7" w:rsidRPr="009720F7" w:rsidRDefault="009720F7" w:rsidP="009720F7">
            <w:pPr>
              <w:widowControl w:val="0"/>
              <w:autoSpaceDE w:val="0"/>
              <w:autoSpaceDN w:val="0"/>
              <w:rPr>
                <w:b/>
              </w:rPr>
            </w:pPr>
            <w:r w:rsidRPr="009720F7">
              <w:rPr>
                <w:b/>
              </w:rPr>
              <w:t>Резултат</w:t>
            </w:r>
            <w:r w:rsidRPr="009720F7">
              <w:rPr>
                <w:b/>
                <w:spacing w:val="-1"/>
              </w:rPr>
              <w:t xml:space="preserve"> </w:t>
            </w:r>
            <w:r w:rsidRPr="009720F7">
              <w:rPr>
                <w:b/>
              </w:rPr>
              <w:t>от</w:t>
            </w:r>
            <w:r w:rsidRPr="009720F7">
              <w:rPr>
                <w:b/>
                <w:spacing w:val="-1"/>
              </w:rPr>
              <w:t xml:space="preserve"> </w:t>
            </w:r>
            <w:r w:rsidRPr="009720F7">
              <w:rPr>
                <w:b/>
              </w:rPr>
              <w:t>учене</w:t>
            </w:r>
            <w:r w:rsidRPr="009720F7">
              <w:rPr>
                <w:b/>
                <w:spacing w:val="-2"/>
              </w:rPr>
              <w:t xml:space="preserve"> </w:t>
            </w:r>
            <w:r w:rsidRPr="009720F7">
              <w:rPr>
                <w:b/>
              </w:rPr>
              <w:t>1:</w:t>
            </w:r>
          </w:p>
        </w:tc>
        <w:tc>
          <w:tcPr>
            <w:tcW w:w="3629" w:type="pct"/>
            <w:shd w:val="clear" w:color="auto" w:fill="D5DCE4"/>
          </w:tcPr>
          <w:p w14:paraId="77125D0C" w14:textId="77777777" w:rsidR="009720F7" w:rsidRPr="009720F7" w:rsidRDefault="009720F7" w:rsidP="009720F7">
            <w:pPr>
              <w:widowControl w:val="0"/>
              <w:autoSpaceDE w:val="0"/>
              <w:autoSpaceDN w:val="0"/>
            </w:pPr>
          </w:p>
        </w:tc>
      </w:tr>
      <w:tr w:rsidR="009720F7" w:rsidRPr="009720F7" w14:paraId="5A9CC045" w14:textId="77777777" w:rsidTr="005E6C08">
        <w:tc>
          <w:tcPr>
            <w:tcW w:w="1371" w:type="pct"/>
          </w:tcPr>
          <w:p w14:paraId="0FED11ED" w14:textId="77777777" w:rsidR="009720F7" w:rsidRPr="009720F7" w:rsidRDefault="009720F7" w:rsidP="009720F7">
            <w:pPr>
              <w:widowControl w:val="0"/>
              <w:autoSpaceDE w:val="0"/>
              <w:autoSpaceDN w:val="0"/>
              <w:rPr>
                <w:b/>
              </w:rPr>
            </w:pPr>
            <w:r w:rsidRPr="009720F7">
              <w:rPr>
                <w:b/>
              </w:rPr>
              <w:t>Знания</w:t>
            </w:r>
          </w:p>
        </w:tc>
        <w:tc>
          <w:tcPr>
            <w:tcW w:w="3629" w:type="pct"/>
          </w:tcPr>
          <w:p w14:paraId="14D56BFF" w14:textId="77777777" w:rsidR="009720F7" w:rsidRPr="009720F7" w:rsidRDefault="009720F7" w:rsidP="009720F7">
            <w:pPr>
              <w:widowControl w:val="0"/>
              <w:autoSpaceDE w:val="0"/>
              <w:autoSpaceDN w:val="0"/>
            </w:pPr>
          </w:p>
        </w:tc>
      </w:tr>
      <w:tr w:rsidR="009720F7" w:rsidRPr="009720F7" w14:paraId="3215D93E" w14:textId="77777777" w:rsidTr="005E6C08">
        <w:tc>
          <w:tcPr>
            <w:tcW w:w="1371" w:type="pct"/>
          </w:tcPr>
          <w:p w14:paraId="4A88FE78" w14:textId="77777777" w:rsidR="009720F7" w:rsidRPr="009720F7" w:rsidRDefault="009720F7" w:rsidP="009720F7">
            <w:pPr>
              <w:widowControl w:val="0"/>
              <w:autoSpaceDE w:val="0"/>
              <w:autoSpaceDN w:val="0"/>
              <w:rPr>
                <w:b/>
              </w:rPr>
            </w:pPr>
            <w:r w:rsidRPr="009720F7">
              <w:rPr>
                <w:b/>
              </w:rPr>
              <w:t>Умения</w:t>
            </w:r>
          </w:p>
        </w:tc>
        <w:tc>
          <w:tcPr>
            <w:tcW w:w="3629" w:type="pct"/>
          </w:tcPr>
          <w:p w14:paraId="04970E8D" w14:textId="77777777" w:rsidR="009720F7" w:rsidRPr="009720F7" w:rsidRDefault="009720F7" w:rsidP="009720F7">
            <w:pPr>
              <w:widowControl w:val="0"/>
              <w:autoSpaceDE w:val="0"/>
              <w:autoSpaceDN w:val="0"/>
            </w:pPr>
          </w:p>
        </w:tc>
      </w:tr>
      <w:tr w:rsidR="009720F7" w:rsidRPr="009720F7" w14:paraId="450AA9DA" w14:textId="77777777" w:rsidTr="005E6C08">
        <w:tc>
          <w:tcPr>
            <w:tcW w:w="1371" w:type="pct"/>
          </w:tcPr>
          <w:p w14:paraId="0B3BE4D6" w14:textId="77777777" w:rsidR="009720F7" w:rsidRPr="009720F7" w:rsidRDefault="009720F7" w:rsidP="009720F7">
            <w:pPr>
              <w:widowControl w:val="0"/>
              <w:autoSpaceDE w:val="0"/>
              <w:autoSpaceDN w:val="0"/>
              <w:rPr>
                <w:b/>
              </w:rPr>
            </w:pPr>
            <w:r w:rsidRPr="009720F7">
              <w:rPr>
                <w:b/>
              </w:rPr>
              <w:t>Компетентности</w:t>
            </w:r>
          </w:p>
        </w:tc>
        <w:tc>
          <w:tcPr>
            <w:tcW w:w="3629" w:type="pct"/>
          </w:tcPr>
          <w:p w14:paraId="13C699E5" w14:textId="77777777" w:rsidR="009720F7" w:rsidRPr="009720F7" w:rsidRDefault="009720F7" w:rsidP="009720F7">
            <w:pPr>
              <w:widowControl w:val="0"/>
              <w:autoSpaceDE w:val="0"/>
              <w:autoSpaceDN w:val="0"/>
            </w:pPr>
          </w:p>
        </w:tc>
      </w:tr>
      <w:tr w:rsidR="009720F7" w:rsidRPr="009720F7" w14:paraId="6BC47FBC" w14:textId="77777777" w:rsidTr="009720F7">
        <w:tc>
          <w:tcPr>
            <w:tcW w:w="1371" w:type="pct"/>
            <w:shd w:val="clear" w:color="auto" w:fill="D5DCE4"/>
          </w:tcPr>
          <w:p w14:paraId="4522EADC" w14:textId="77777777" w:rsidR="009720F7" w:rsidRPr="009720F7" w:rsidRDefault="009720F7" w:rsidP="009720F7">
            <w:pPr>
              <w:widowControl w:val="0"/>
              <w:autoSpaceDE w:val="0"/>
              <w:autoSpaceDN w:val="0"/>
              <w:rPr>
                <w:b/>
              </w:rPr>
            </w:pPr>
            <w:r w:rsidRPr="009720F7">
              <w:rPr>
                <w:b/>
              </w:rPr>
              <w:t>Резултат</w:t>
            </w:r>
            <w:r w:rsidRPr="009720F7">
              <w:rPr>
                <w:b/>
                <w:spacing w:val="-1"/>
              </w:rPr>
              <w:t xml:space="preserve"> </w:t>
            </w:r>
            <w:r w:rsidRPr="009720F7">
              <w:rPr>
                <w:b/>
              </w:rPr>
              <w:t>от</w:t>
            </w:r>
            <w:r w:rsidRPr="009720F7">
              <w:rPr>
                <w:b/>
                <w:spacing w:val="-1"/>
              </w:rPr>
              <w:t xml:space="preserve"> </w:t>
            </w:r>
            <w:r w:rsidRPr="009720F7">
              <w:rPr>
                <w:b/>
              </w:rPr>
              <w:t>учене</w:t>
            </w:r>
            <w:r w:rsidRPr="009720F7">
              <w:rPr>
                <w:b/>
                <w:spacing w:val="-2"/>
              </w:rPr>
              <w:t xml:space="preserve"> </w:t>
            </w:r>
            <w:r w:rsidRPr="009720F7">
              <w:rPr>
                <w:b/>
              </w:rPr>
              <w:t>2:</w:t>
            </w:r>
          </w:p>
        </w:tc>
        <w:tc>
          <w:tcPr>
            <w:tcW w:w="3629" w:type="pct"/>
            <w:shd w:val="clear" w:color="auto" w:fill="D5DCE4"/>
          </w:tcPr>
          <w:p w14:paraId="6798CB84" w14:textId="77777777" w:rsidR="009720F7" w:rsidRPr="009720F7" w:rsidRDefault="009720F7" w:rsidP="009720F7">
            <w:pPr>
              <w:widowControl w:val="0"/>
              <w:autoSpaceDE w:val="0"/>
              <w:autoSpaceDN w:val="0"/>
            </w:pPr>
          </w:p>
        </w:tc>
      </w:tr>
      <w:tr w:rsidR="009720F7" w:rsidRPr="009720F7" w14:paraId="7A12FB40" w14:textId="77777777" w:rsidTr="005E6C08">
        <w:tc>
          <w:tcPr>
            <w:tcW w:w="1371" w:type="pct"/>
          </w:tcPr>
          <w:p w14:paraId="6C654801" w14:textId="77777777" w:rsidR="009720F7" w:rsidRPr="009720F7" w:rsidRDefault="009720F7" w:rsidP="009720F7">
            <w:pPr>
              <w:widowControl w:val="0"/>
              <w:autoSpaceDE w:val="0"/>
              <w:autoSpaceDN w:val="0"/>
              <w:rPr>
                <w:b/>
              </w:rPr>
            </w:pPr>
            <w:r w:rsidRPr="009720F7">
              <w:rPr>
                <w:b/>
              </w:rPr>
              <w:t>Знания</w:t>
            </w:r>
          </w:p>
        </w:tc>
        <w:tc>
          <w:tcPr>
            <w:tcW w:w="3629" w:type="pct"/>
          </w:tcPr>
          <w:p w14:paraId="0488402F" w14:textId="77777777" w:rsidR="009720F7" w:rsidRPr="009720F7" w:rsidRDefault="009720F7" w:rsidP="009720F7">
            <w:pPr>
              <w:widowControl w:val="0"/>
              <w:autoSpaceDE w:val="0"/>
              <w:autoSpaceDN w:val="0"/>
            </w:pPr>
          </w:p>
        </w:tc>
      </w:tr>
      <w:tr w:rsidR="009720F7" w:rsidRPr="009720F7" w14:paraId="6889532C" w14:textId="77777777" w:rsidTr="005E6C08">
        <w:tc>
          <w:tcPr>
            <w:tcW w:w="1371" w:type="pct"/>
          </w:tcPr>
          <w:p w14:paraId="453DBE96" w14:textId="77777777" w:rsidR="009720F7" w:rsidRPr="009720F7" w:rsidRDefault="009720F7" w:rsidP="009720F7">
            <w:pPr>
              <w:widowControl w:val="0"/>
              <w:autoSpaceDE w:val="0"/>
              <w:autoSpaceDN w:val="0"/>
              <w:rPr>
                <w:b/>
              </w:rPr>
            </w:pPr>
            <w:r w:rsidRPr="009720F7">
              <w:rPr>
                <w:b/>
              </w:rPr>
              <w:t>Умения</w:t>
            </w:r>
          </w:p>
        </w:tc>
        <w:tc>
          <w:tcPr>
            <w:tcW w:w="3629" w:type="pct"/>
          </w:tcPr>
          <w:p w14:paraId="6CC54F8A" w14:textId="77777777" w:rsidR="009720F7" w:rsidRPr="009720F7" w:rsidRDefault="009720F7" w:rsidP="009720F7">
            <w:pPr>
              <w:widowControl w:val="0"/>
              <w:autoSpaceDE w:val="0"/>
              <w:autoSpaceDN w:val="0"/>
            </w:pPr>
          </w:p>
        </w:tc>
      </w:tr>
      <w:tr w:rsidR="009720F7" w:rsidRPr="009720F7" w14:paraId="63FEEFE3" w14:textId="77777777" w:rsidTr="005E6C08">
        <w:tc>
          <w:tcPr>
            <w:tcW w:w="1371" w:type="pct"/>
          </w:tcPr>
          <w:p w14:paraId="7748AA81" w14:textId="77777777" w:rsidR="009720F7" w:rsidRPr="009720F7" w:rsidRDefault="009720F7" w:rsidP="009720F7">
            <w:pPr>
              <w:widowControl w:val="0"/>
              <w:autoSpaceDE w:val="0"/>
              <w:autoSpaceDN w:val="0"/>
              <w:rPr>
                <w:b/>
              </w:rPr>
            </w:pPr>
            <w:r w:rsidRPr="009720F7">
              <w:rPr>
                <w:b/>
              </w:rPr>
              <w:t>Компетентности</w:t>
            </w:r>
          </w:p>
        </w:tc>
        <w:tc>
          <w:tcPr>
            <w:tcW w:w="3629" w:type="pct"/>
          </w:tcPr>
          <w:p w14:paraId="39C209CE" w14:textId="77777777" w:rsidR="009720F7" w:rsidRPr="009720F7" w:rsidRDefault="009720F7" w:rsidP="009720F7">
            <w:pPr>
              <w:widowControl w:val="0"/>
              <w:autoSpaceDE w:val="0"/>
              <w:autoSpaceDN w:val="0"/>
            </w:pPr>
          </w:p>
        </w:tc>
      </w:tr>
      <w:tr w:rsidR="009720F7" w:rsidRPr="009720F7" w14:paraId="5314B2AB" w14:textId="77777777" w:rsidTr="009720F7">
        <w:tc>
          <w:tcPr>
            <w:tcW w:w="1371" w:type="pct"/>
            <w:shd w:val="clear" w:color="auto" w:fill="D5DCE4"/>
          </w:tcPr>
          <w:p w14:paraId="4645BF51" w14:textId="77777777" w:rsidR="009720F7" w:rsidRPr="009720F7" w:rsidRDefault="009720F7" w:rsidP="009720F7">
            <w:pPr>
              <w:widowControl w:val="0"/>
              <w:autoSpaceDE w:val="0"/>
              <w:autoSpaceDN w:val="0"/>
              <w:rPr>
                <w:b/>
              </w:rPr>
            </w:pPr>
            <w:r w:rsidRPr="009720F7">
              <w:rPr>
                <w:b/>
              </w:rPr>
              <w:t>Резултат</w:t>
            </w:r>
            <w:r w:rsidRPr="009720F7">
              <w:rPr>
                <w:b/>
                <w:spacing w:val="-1"/>
              </w:rPr>
              <w:t xml:space="preserve"> </w:t>
            </w:r>
            <w:r w:rsidRPr="009720F7">
              <w:rPr>
                <w:b/>
              </w:rPr>
              <w:t>от</w:t>
            </w:r>
            <w:r w:rsidRPr="009720F7">
              <w:rPr>
                <w:b/>
                <w:spacing w:val="-1"/>
              </w:rPr>
              <w:t xml:space="preserve"> </w:t>
            </w:r>
            <w:r w:rsidRPr="009720F7">
              <w:rPr>
                <w:b/>
              </w:rPr>
              <w:t>учене</w:t>
            </w:r>
            <w:r w:rsidRPr="009720F7">
              <w:rPr>
                <w:b/>
                <w:spacing w:val="-2"/>
              </w:rPr>
              <w:t xml:space="preserve"> …</w:t>
            </w:r>
          </w:p>
        </w:tc>
        <w:tc>
          <w:tcPr>
            <w:tcW w:w="3629" w:type="pct"/>
            <w:shd w:val="clear" w:color="auto" w:fill="D5DCE4"/>
          </w:tcPr>
          <w:p w14:paraId="7CC956D2" w14:textId="77777777" w:rsidR="009720F7" w:rsidRPr="009720F7" w:rsidRDefault="009720F7" w:rsidP="009720F7">
            <w:pPr>
              <w:widowControl w:val="0"/>
              <w:autoSpaceDE w:val="0"/>
              <w:autoSpaceDN w:val="0"/>
            </w:pPr>
          </w:p>
        </w:tc>
      </w:tr>
      <w:tr w:rsidR="009720F7" w:rsidRPr="009720F7" w14:paraId="4DCD41B8" w14:textId="77777777" w:rsidTr="005E6C08">
        <w:tc>
          <w:tcPr>
            <w:tcW w:w="1371" w:type="pct"/>
          </w:tcPr>
          <w:p w14:paraId="5C17380A" w14:textId="77777777" w:rsidR="009720F7" w:rsidRPr="009720F7" w:rsidRDefault="009720F7" w:rsidP="009720F7">
            <w:pPr>
              <w:widowControl w:val="0"/>
              <w:autoSpaceDE w:val="0"/>
              <w:autoSpaceDN w:val="0"/>
              <w:rPr>
                <w:b/>
              </w:rPr>
            </w:pPr>
            <w:r w:rsidRPr="009720F7">
              <w:rPr>
                <w:b/>
              </w:rPr>
              <w:t>Знания</w:t>
            </w:r>
          </w:p>
        </w:tc>
        <w:tc>
          <w:tcPr>
            <w:tcW w:w="3629" w:type="pct"/>
          </w:tcPr>
          <w:p w14:paraId="01CDC362" w14:textId="77777777" w:rsidR="009720F7" w:rsidRPr="009720F7" w:rsidRDefault="009720F7" w:rsidP="009720F7">
            <w:pPr>
              <w:widowControl w:val="0"/>
              <w:autoSpaceDE w:val="0"/>
              <w:autoSpaceDN w:val="0"/>
            </w:pPr>
          </w:p>
        </w:tc>
      </w:tr>
      <w:tr w:rsidR="009720F7" w:rsidRPr="009720F7" w14:paraId="52E56AF8" w14:textId="77777777" w:rsidTr="005E6C08">
        <w:tc>
          <w:tcPr>
            <w:tcW w:w="1371" w:type="pct"/>
          </w:tcPr>
          <w:p w14:paraId="565F15BF" w14:textId="77777777" w:rsidR="009720F7" w:rsidRPr="009720F7" w:rsidRDefault="009720F7" w:rsidP="009720F7">
            <w:pPr>
              <w:widowControl w:val="0"/>
              <w:autoSpaceDE w:val="0"/>
              <w:autoSpaceDN w:val="0"/>
              <w:rPr>
                <w:b/>
              </w:rPr>
            </w:pPr>
            <w:r w:rsidRPr="009720F7">
              <w:rPr>
                <w:b/>
              </w:rPr>
              <w:t>Умения</w:t>
            </w:r>
          </w:p>
        </w:tc>
        <w:tc>
          <w:tcPr>
            <w:tcW w:w="3629" w:type="pct"/>
          </w:tcPr>
          <w:p w14:paraId="18D2326E" w14:textId="77777777" w:rsidR="009720F7" w:rsidRPr="009720F7" w:rsidRDefault="009720F7" w:rsidP="009720F7">
            <w:pPr>
              <w:widowControl w:val="0"/>
              <w:autoSpaceDE w:val="0"/>
              <w:autoSpaceDN w:val="0"/>
            </w:pPr>
          </w:p>
        </w:tc>
      </w:tr>
      <w:tr w:rsidR="009720F7" w:rsidRPr="009720F7" w14:paraId="1D98CA3D" w14:textId="77777777" w:rsidTr="005E6C08">
        <w:tc>
          <w:tcPr>
            <w:tcW w:w="1371" w:type="pct"/>
          </w:tcPr>
          <w:p w14:paraId="46459119" w14:textId="77777777" w:rsidR="009720F7" w:rsidRPr="009720F7" w:rsidRDefault="009720F7" w:rsidP="009720F7">
            <w:pPr>
              <w:widowControl w:val="0"/>
              <w:autoSpaceDE w:val="0"/>
              <w:autoSpaceDN w:val="0"/>
              <w:rPr>
                <w:b/>
              </w:rPr>
            </w:pPr>
            <w:r w:rsidRPr="009720F7">
              <w:rPr>
                <w:b/>
              </w:rPr>
              <w:t>Компетентности</w:t>
            </w:r>
          </w:p>
        </w:tc>
        <w:tc>
          <w:tcPr>
            <w:tcW w:w="3629" w:type="pct"/>
          </w:tcPr>
          <w:p w14:paraId="75DC4039" w14:textId="77777777" w:rsidR="009720F7" w:rsidRPr="009720F7" w:rsidRDefault="009720F7" w:rsidP="009720F7">
            <w:pPr>
              <w:widowControl w:val="0"/>
              <w:autoSpaceDE w:val="0"/>
              <w:autoSpaceDN w:val="0"/>
            </w:pPr>
          </w:p>
        </w:tc>
      </w:tr>
      <w:tr w:rsidR="009720F7" w:rsidRPr="009720F7" w14:paraId="097F75BA" w14:textId="77777777" w:rsidTr="005E6C08">
        <w:tc>
          <w:tcPr>
            <w:tcW w:w="1371" w:type="pct"/>
          </w:tcPr>
          <w:p w14:paraId="09933FA2" w14:textId="77777777" w:rsidR="009720F7" w:rsidRPr="009720F7" w:rsidRDefault="009720F7" w:rsidP="009720F7">
            <w:pPr>
              <w:widowControl w:val="0"/>
              <w:autoSpaceDE w:val="0"/>
              <w:autoSpaceDN w:val="0"/>
              <w:rPr>
                <w:b/>
              </w:rPr>
            </w:pPr>
            <w:r w:rsidRPr="009720F7">
              <w:rPr>
                <w:b/>
              </w:rPr>
              <w:t>Критерии за оценяване на ЕРУ:</w:t>
            </w:r>
          </w:p>
          <w:p w14:paraId="70FCE98A" w14:textId="77777777" w:rsidR="009720F7" w:rsidRPr="009720F7" w:rsidRDefault="009720F7" w:rsidP="009720F7">
            <w:pPr>
              <w:widowControl w:val="0"/>
              <w:autoSpaceDE w:val="0"/>
              <w:autoSpaceDN w:val="0"/>
              <w:rPr>
                <w:b/>
              </w:rPr>
            </w:pPr>
          </w:p>
        </w:tc>
        <w:tc>
          <w:tcPr>
            <w:tcW w:w="3629" w:type="pct"/>
          </w:tcPr>
          <w:p w14:paraId="31983C1C" w14:textId="77777777" w:rsidR="009720F7" w:rsidRPr="009720F7" w:rsidRDefault="009720F7" w:rsidP="009720F7">
            <w:pPr>
              <w:tabs>
                <w:tab w:val="left" w:pos="318"/>
                <w:tab w:val="left" w:pos="567"/>
              </w:tabs>
              <w:contextualSpacing/>
            </w:pPr>
            <w:r w:rsidRPr="009720F7">
              <w:t>Част по теория на професията:</w:t>
            </w:r>
          </w:p>
          <w:p w14:paraId="3846C415" w14:textId="77777777" w:rsidR="009720F7" w:rsidRPr="009720F7" w:rsidRDefault="009720F7" w:rsidP="009720F7">
            <w:pPr>
              <w:tabs>
                <w:tab w:val="left" w:pos="318"/>
                <w:tab w:val="left" w:pos="567"/>
              </w:tabs>
              <w:contextualSpacing/>
            </w:pPr>
            <w:r w:rsidRPr="009720F7">
              <w:t>……….</w:t>
            </w:r>
          </w:p>
          <w:p w14:paraId="0DDD1F2A" w14:textId="77777777" w:rsidR="009720F7" w:rsidRPr="009720F7" w:rsidRDefault="009720F7" w:rsidP="009720F7">
            <w:pPr>
              <w:tabs>
                <w:tab w:val="left" w:pos="318"/>
                <w:tab w:val="left" w:pos="567"/>
              </w:tabs>
              <w:contextualSpacing/>
            </w:pPr>
            <w:r w:rsidRPr="009720F7">
              <w:t>Част по практика на професията:</w:t>
            </w:r>
          </w:p>
          <w:p w14:paraId="7701574F" w14:textId="77777777" w:rsidR="009720F7" w:rsidRPr="009720F7" w:rsidRDefault="009720F7" w:rsidP="009720F7">
            <w:pPr>
              <w:tabs>
                <w:tab w:val="left" w:pos="318"/>
                <w:tab w:val="left" w:pos="567"/>
              </w:tabs>
              <w:contextualSpacing/>
            </w:pPr>
            <w:r w:rsidRPr="009720F7">
              <w:t>………..</w:t>
            </w:r>
          </w:p>
        </w:tc>
      </w:tr>
      <w:tr w:rsidR="009720F7" w:rsidRPr="009720F7" w14:paraId="282DE29C" w14:textId="77777777" w:rsidTr="005E6C08">
        <w:tc>
          <w:tcPr>
            <w:tcW w:w="1371" w:type="pct"/>
          </w:tcPr>
          <w:p w14:paraId="79D41624" w14:textId="77777777" w:rsidR="009720F7" w:rsidRPr="009720F7" w:rsidRDefault="009720F7" w:rsidP="009720F7">
            <w:pPr>
              <w:widowControl w:val="0"/>
              <w:autoSpaceDE w:val="0"/>
              <w:autoSpaceDN w:val="0"/>
              <w:rPr>
                <w:b/>
              </w:rPr>
            </w:pPr>
            <w:r w:rsidRPr="009720F7">
              <w:rPr>
                <w:b/>
              </w:rPr>
              <w:t>Средства за оценяване:</w:t>
            </w:r>
          </w:p>
          <w:p w14:paraId="58625E69" w14:textId="77777777" w:rsidR="009720F7" w:rsidRPr="009720F7" w:rsidRDefault="009720F7" w:rsidP="009720F7">
            <w:pPr>
              <w:widowControl w:val="0"/>
              <w:autoSpaceDE w:val="0"/>
              <w:autoSpaceDN w:val="0"/>
              <w:rPr>
                <w:b/>
              </w:rPr>
            </w:pPr>
          </w:p>
        </w:tc>
        <w:tc>
          <w:tcPr>
            <w:tcW w:w="3629" w:type="pct"/>
          </w:tcPr>
          <w:p w14:paraId="50CCBB62" w14:textId="77777777" w:rsidR="009720F7" w:rsidRPr="009720F7" w:rsidRDefault="009720F7" w:rsidP="009720F7">
            <w:pPr>
              <w:tabs>
                <w:tab w:val="left" w:pos="318"/>
                <w:tab w:val="left" w:pos="567"/>
              </w:tabs>
              <w:contextualSpacing/>
            </w:pPr>
            <w:r w:rsidRPr="009720F7">
              <w:t>Описват се средствата за оценяване (решаване на тест, изпълнение на практическа задача, казус, разработване на тема, и др.)</w:t>
            </w:r>
          </w:p>
          <w:p w14:paraId="593D8541" w14:textId="77777777" w:rsidR="009720F7" w:rsidRPr="009720F7" w:rsidRDefault="009720F7" w:rsidP="009720F7">
            <w:pPr>
              <w:tabs>
                <w:tab w:val="left" w:pos="318"/>
                <w:tab w:val="left" w:pos="567"/>
              </w:tabs>
              <w:contextualSpacing/>
            </w:pPr>
          </w:p>
        </w:tc>
      </w:tr>
      <w:tr w:rsidR="009720F7" w:rsidRPr="009720F7" w14:paraId="0308F60E" w14:textId="77777777" w:rsidTr="005E6C08">
        <w:tblPrEx>
          <w:tblCellMar>
            <w:top w:w="0" w:type="dxa"/>
            <w:left w:w="108" w:type="dxa"/>
            <w:bottom w:w="0" w:type="dxa"/>
            <w:right w:w="108" w:type="dxa"/>
          </w:tblCellMar>
          <w:tblLook w:val="04A0" w:firstRow="1" w:lastRow="0" w:firstColumn="1" w:lastColumn="0" w:noHBand="0" w:noVBand="1"/>
        </w:tblPrEx>
        <w:tc>
          <w:tcPr>
            <w:tcW w:w="1371" w:type="pct"/>
          </w:tcPr>
          <w:p w14:paraId="035B45E7" w14:textId="77777777" w:rsidR="009720F7" w:rsidRPr="009720F7" w:rsidRDefault="009720F7" w:rsidP="009720F7">
            <w:pPr>
              <w:widowControl w:val="0"/>
              <w:autoSpaceDE w:val="0"/>
              <w:autoSpaceDN w:val="0"/>
              <w:rPr>
                <w:b/>
              </w:rPr>
            </w:pPr>
            <w:r w:rsidRPr="009720F7">
              <w:rPr>
                <w:b/>
              </w:rPr>
              <w:t>ЕРУ 2:</w:t>
            </w:r>
          </w:p>
        </w:tc>
        <w:tc>
          <w:tcPr>
            <w:tcW w:w="3629" w:type="pct"/>
          </w:tcPr>
          <w:p w14:paraId="5F95707B" w14:textId="77777777" w:rsidR="009720F7" w:rsidRPr="009720F7" w:rsidRDefault="009720F7" w:rsidP="009720F7">
            <w:pPr>
              <w:widowControl w:val="0"/>
              <w:autoSpaceDE w:val="0"/>
              <w:autoSpaceDN w:val="0"/>
            </w:pPr>
            <w:r w:rsidRPr="009720F7">
              <w:t>Икономика и предприемачество</w:t>
            </w:r>
          </w:p>
        </w:tc>
      </w:tr>
      <w:tr w:rsidR="009720F7" w:rsidRPr="009720F7" w14:paraId="191E8686" w14:textId="77777777" w:rsidTr="005E6C08">
        <w:tblPrEx>
          <w:tblCellMar>
            <w:top w:w="0" w:type="dxa"/>
            <w:left w:w="108" w:type="dxa"/>
            <w:bottom w:w="0" w:type="dxa"/>
            <w:right w:w="108" w:type="dxa"/>
          </w:tblCellMar>
          <w:tblLook w:val="04A0" w:firstRow="1" w:lastRow="0" w:firstColumn="1" w:lastColumn="0" w:noHBand="0" w:noVBand="1"/>
        </w:tblPrEx>
        <w:tc>
          <w:tcPr>
            <w:tcW w:w="1371" w:type="pct"/>
          </w:tcPr>
          <w:p w14:paraId="09D4229F" w14:textId="77777777" w:rsidR="009720F7" w:rsidRPr="009720F7" w:rsidRDefault="009720F7" w:rsidP="009720F7">
            <w:pPr>
              <w:widowControl w:val="0"/>
              <w:autoSpaceDE w:val="0"/>
              <w:autoSpaceDN w:val="0"/>
              <w:rPr>
                <w:b/>
              </w:rPr>
            </w:pPr>
            <w:r w:rsidRPr="009720F7">
              <w:rPr>
                <w:b/>
              </w:rPr>
              <w:t>Резултат</w:t>
            </w:r>
            <w:r w:rsidRPr="009720F7">
              <w:rPr>
                <w:b/>
                <w:spacing w:val="-1"/>
              </w:rPr>
              <w:t xml:space="preserve"> </w:t>
            </w:r>
            <w:r w:rsidRPr="009720F7">
              <w:rPr>
                <w:b/>
              </w:rPr>
              <w:t>от</w:t>
            </w:r>
            <w:r w:rsidRPr="009720F7">
              <w:rPr>
                <w:b/>
                <w:spacing w:val="-1"/>
              </w:rPr>
              <w:t xml:space="preserve"> </w:t>
            </w:r>
            <w:r w:rsidRPr="009720F7">
              <w:rPr>
                <w:b/>
              </w:rPr>
              <w:t>учене</w:t>
            </w:r>
            <w:r w:rsidRPr="009720F7">
              <w:rPr>
                <w:b/>
                <w:spacing w:val="-2"/>
              </w:rPr>
              <w:t xml:space="preserve"> </w:t>
            </w:r>
            <w:r w:rsidRPr="009720F7">
              <w:rPr>
                <w:b/>
              </w:rPr>
              <w:t>1:</w:t>
            </w:r>
          </w:p>
        </w:tc>
        <w:tc>
          <w:tcPr>
            <w:tcW w:w="3629" w:type="pct"/>
          </w:tcPr>
          <w:p w14:paraId="2A40F5B2" w14:textId="77777777" w:rsidR="009720F7" w:rsidRPr="009720F7" w:rsidRDefault="009720F7" w:rsidP="009720F7">
            <w:pPr>
              <w:widowControl w:val="0"/>
              <w:autoSpaceDE w:val="0"/>
              <w:autoSpaceDN w:val="0"/>
            </w:pPr>
          </w:p>
        </w:tc>
      </w:tr>
      <w:tr w:rsidR="009720F7" w:rsidRPr="009720F7" w14:paraId="7B74D9BB" w14:textId="77777777" w:rsidTr="005E6C08">
        <w:tblPrEx>
          <w:tblCellMar>
            <w:top w:w="0" w:type="dxa"/>
            <w:left w:w="108" w:type="dxa"/>
            <w:bottom w:w="0" w:type="dxa"/>
            <w:right w:w="108" w:type="dxa"/>
          </w:tblCellMar>
          <w:tblLook w:val="04A0" w:firstRow="1" w:lastRow="0" w:firstColumn="1" w:lastColumn="0" w:noHBand="0" w:noVBand="1"/>
        </w:tblPrEx>
        <w:tc>
          <w:tcPr>
            <w:tcW w:w="1371" w:type="pct"/>
          </w:tcPr>
          <w:p w14:paraId="431B773E" w14:textId="77777777" w:rsidR="009720F7" w:rsidRPr="009720F7" w:rsidRDefault="009720F7" w:rsidP="009720F7">
            <w:pPr>
              <w:widowControl w:val="0"/>
              <w:autoSpaceDE w:val="0"/>
              <w:autoSpaceDN w:val="0"/>
              <w:rPr>
                <w:b/>
              </w:rPr>
            </w:pPr>
            <w:r w:rsidRPr="009720F7">
              <w:rPr>
                <w:b/>
              </w:rPr>
              <w:t>Знания</w:t>
            </w:r>
          </w:p>
        </w:tc>
        <w:tc>
          <w:tcPr>
            <w:tcW w:w="3629" w:type="pct"/>
          </w:tcPr>
          <w:p w14:paraId="0FBA5C55" w14:textId="77777777" w:rsidR="009720F7" w:rsidRPr="009720F7" w:rsidRDefault="009720F7" w:rsidP="009720F7">
            <w:pPr>
              <w:widowControl w:val="0"/>
              <w:autoSpaceDE w:val="0"/>
              <w:autoSpaceDN w:val="0"/>
            </w:pPr>
          </w:p>
        </w:tc>
      </w:tr>
      <w:tr w:rsidR="009720F7" w:rsidRPr="009720F7" w14:paraId="7B318A26" w14:textId="77777777" w:rsidTr="005E6C08">
        <w:tblPrEx>
          <w:tblCellMar>
            <w:top w:w="0" w:type="dxa"/>
            <w:left w:w="108" w:type="dxa"/>
            <w:bottom w:w="0" w:type="dxa"/>
            <w:right w:w="108" w:type="dxa"/>
          </w:tblCellMar>
          <w:tblLook w:val="04A0" w:firstRow="1" w:lastRow="0" w:firstColumn="1" w:lastColumn="0" w:noHBand="0" w:noVBand="1"/>
        </w:tblPrEx>
        <w:tc>
          <w:tcPr>
            <w:tcW w:w="1371" w:type="pct"/>
          </w:tcPr>
          <w:p w14:paraId="4CD1C542" w14:textId="77777777" w:rsidR="009720F7" w:rsidRPr="009720F7" w:rsidRDefault="009720F7" w:rsidP="009720F7">
            <w:pPr>
              <w:widowControl w:val="0"/>
              <w:autoSpaceDE w:val="0"/>
              <w:autoSpaceDN w:val="0"/>
              <w:rPr>
                <w:b/>
              </w:rPr>
            </w:pPr>
            <w:r w:rsidRPr="009720F7">
              <w:rPr>
                <w:b/>
              </w:rPr>
              <w:t>Умения</w:t>
            </w:r>
          </w:p>
        </w:tc>
        <w:tc>
          <w:tcPr>
            <w:tcW w:w="3629" w:type="pct"/>
          </w:tcPr>
          <w:p w14:paraId="2689453A" w14:textId="77777777" w:rsidR="009720F7" w:rsidRPr="009720F7" w:rsidRDefault="009720F7" w:rsidP="009720F7">
            <w:pPr>
              <w:widowControl w:val="0"/>
              <w:autoSpaceDE w:val="0"/>
              <w:autoSpaceDN w:val="0"/>
            </w:pPr>
          </w:p>
        </w:tc>
      </w:tr>
      <w:tr w:rsidR="009720F7" w:rsidRPr="009720F7" w14:paraId="5F5AEEF7" w14:textId="77777777" w:rsidTr="005E6C08">
        <w:tblPrEx>
          <w:tblCellMar>
            <w:top w:w="0" w:type="dxa"/>
            <w:left w:w="108" w:type="dxa"/>
            <w:bottom w:w="0" w:type="dxa"/>
            <w:right w:w="108" w:type="dxa"/>
          </w:tblCellMar>
          <w:tblLook w:val="04A0" w:firstRow="1" w:lastRow="0" w:firstColumn="1" w:lastColumn="0" w:noHBand="0" w:noVBand="1"/>
        </w:tblPrEx>
        <w:tc>
          <w:tcPr>
            <w:tcW w:w="1371" w:type="pct"/>
          </w:tcPr>
          <w:p w14:paraId="368DC9F8" w14:textId="77777777" w:rsidR="009720F7" w:rsidRPr="009720F7" w:rsidRDefault="009720F7" w:rsidP="009720F7">
            <w:pPr>
              <w:widowControl w:val="0"/>
              <w:autoSpaceDE w:val="0"/>
              <w:autoSpaceDN w:val="0"/>
              <w:rPr>
                <w:b/>
              </w:rPr>
            </w:pPr>
            <w:r w:rsidRPr="009720F7">
              <w:rPr>
                <w:b/>
              </w:rPr>
              <w:t>Компетентности</w:t>
            </w:r>
          </w:p>
        </w:tc>
        <w:tc>
          <w:tcPr>
            <w:tcW w:w="3629" w:type="pct"/>
          </w:tcPr>
          <w:p w14:paraId="7889F3CD" w14:textId="77777777" w:rsidR="009720F7" w:rsidRPr="009720F7" w:rsidRDefault="009720F7" w:rsidP="009720F7">
            <w:pPr>
              <w:widowControl w:val="0"/>
              <w:autoSpaceDE w:val="0"/>
              <w:autoSpaceDN w:val="0"/>
            </w:pPr>
          </w:p>
        </w:tc>
      </w:tr>
      <w:tr w:rsidR="009720F7" w:rsidRPr="009720F7" w14:paraId="42D084C3" w14:textId="77777777" w:rsidTr="005E6C08">
        <w:tblPrEx>
          <w:tblCellMar>
            <w:top w:w="0" w:type="dxa"/>
            <w:left w:w="108" w:type="dxa"/>
            <w:bottom w:w="0" w:type="dxa"/>
            <w:right w:w="108" w:type="dxa"/>
          </w:tblCellMar>
          <w:tblLook w:val="04A0" w:firstRow="1" w:lastRow="0" w:firstColumn="1" w:lastColumn="0" w:noHBand="0" w:noVBand="1"/>
        </w:tblPrEx>
        <w:tc>
          <w:tcPr>
            <w:tcW w:w="1371" w:type="pct"/>
          </w:tcPr>
          <w:p w14:paraId="3E8E5E5C" w14:textId="77777777" w:rsidR="009720F7" w:rsidRPr="009720F7" w:rsidRDefault="009720F7" w:rsidP="009720F7">
            <w:pPr>
              <w:widowControl w:val="0"/>
              <w:autoSpaceDE w:val="0"/>
              <w:autoSpaceDN w:val="0"/>
              <w:rPr>
                <w:b/>
              </w:rPr>
            </w:pPr>
            <w:r w:rsidRPr="009720F7">
              <w:rPr>
                <w:b/>
              </w:rPr>
              <w:t>Резултат</w:t>
            </w:r>
            <w:r w:rsidRPr="009720F7">
              <w:rPr>
                <w:b/>
                <w:spacing w:val="-1"/>
              </w:rPr>
              <w:t xml:space="preserve"> </w:t>
            </w:r>
            <w:r w:rsidRPr="009720F7">
              <w:rPr>
                <w:b/>
              </w:rPr>
              <w:t>от</w:t>
            </w:r>
            <w:r w:rsidRPr="009720F7">
              <w:rPr>
                <w:b/>
                <w:spacing w:val="-1"/>
              </w:rPr>
              <w:t xml:space="preserve"> </w:t>
            </w:r>
            <w:r w:rsidRPr="009720F7">
              <w:rPr>
                <w:b/>
              </w:rPr>
              <w:t>учене</w:t>
            </w:r>
            <w:r w:rsidRPr="009720F7">
              <w:rPr>
                <w:b/>
                <w:spacing w:val="-2"/>
              </w:rPr>
              <w:t xml:space="preserve"> </w:t>
            </w:r>
            <w:r w:rsidRPr="009720F7">
              <w:rPr>
                <w:b/>
              </w:rPr>
              <w:t>2:</w:t>
            </w:r>
          </w:p>
        </w:tc>
        <w:tc>
          <w:tcPr>
            <w:tcW w:w="3629" w:type="pct"/>
          </w:tcPr>
          <w:p w14:paraId="76C6C716" w14:textId="77777777" w:rsidR="009720F7" w:rsidRPr="009720F7" w:rsidRDefault="009720F7" w:rsidP="009720F7">
            <w:pPr>
              <w:widowControl w:val="0"/>
              <w:autoSpaceDE w:val="0"/>
              <w:autoSpaceDN w:val="0"/>
            </w:pPr>
          </w:p>
        </w:tc>
      </w:tr>
      <w:tr w:rsidR="009720F7" w:rsidRPr="009720F7" w14:paraId="53869796" w14:textId="77777777" w:rsidTr="005E6C08">
        <w:tblPrEx>
          <w:tblCellMar>
            <w:top w:w="0" w:type="dxa"/>
            <w:left w:w="108" w:type="dxa"/>
            <w:bottom w:w="0" w:type="dxa"/>
            <w:right w:w="108" w:type="dxa"/>
          </w:tblCellMar>
          <w:tblLook w:val="04A0" w:firstRow="1" w:lastRow="0" w:firstColumn="1" w:lastColumn="0" w:noHBand="0" w:noVBand="1"/>
        </w:tblPrEx>
        <w:tc>
          <w:tcPr>
            <w:tcW w:w="1371" w:type="pct"/>
          </w:tcPr>
          <w:p w14:paraId="54820AB9" w14:textId="77777777" w:rsidR="009720F7" w:rsidRPr="009720F7" w:rsidRDefault="009720F7" w:rsidP="009720F7">
            <w:pPr>
              <w:widowControl w:val="0"/>
              <w:autoSpaceDE w:val="0"/>
              <w:autoSpaceDN w:val="0"/>
              <w:rPr>
                <w:b/>
              </w:rPr>
            </w:pPr>
            <w:r w:rsidRPr="009720F7">
              <w:rPr>
                <w:b/>
              </w:rPr>
              <w:t>Знания</w:t>
            </w:r>
          </w:p>
        </w:tc>
        <w:tc>
          <w:tcPr>
            <w:tcW w:w="3629" w:type="pct"/>
          </w:tcPr>
          <w:p w14:paraId="1BE24BE7" w14:textId="77777777" w:rsidR="009720F7" w:rsidRPr="009720F7" w:rsidRDefault="009720F7" w:rsidP="009720F7">
            <w:pPr>
              <w:widowControl w:val="0"/>
              <w:autoSpaceDE w:val="0"/>
              <w:autoSpaceDN w:val="0"/>
            </w:pPr>
          </w:p>
        </w:tc>
      </w:tr>
      <w:tr w:rsidR="009720F7" w:rsidRPr="009720F7" w14:paraId="147A091E" w14:textId="77777777" w:rsidTr="005E6C08">
        <w:tblPrEx>
          <w:tblCellMar>
            <w:top w:w="0" w:type="dxa"/>
            <w:left w:w="108" w:type="dxa"/>
            <w:bottom w:w="0" w:type="dxa"/>
            <w:right w:w="108" w:type="dxa"/>
          </w:tblCellMar>
          <w:tblLook w:val="04A0" w:firstRow="1" w:lastRow="0" w:firstColumn="1" w:lastColumn="0" w:noHBand="0" w:noVBand="1"/>
        </w:tblPrEx>
        <w:tc>
          <w:tcPr>
            <w:tcW w:w="1371" w:type="pct"/>
          </w:tcPr>
          <w:p w14:paraId="6D7237F2" w14:textId="77777777" w:rsidR="009720F7" w:rsidRPr="009720F7" w:rsidRDefault="009720F7" w:rsidP="009720F7">
            <w:pPr>
              <w:widowControl w:val="0"/>
              <w:autoSpaceDE w:val="0"/>
              <w:autoSpaceDN w:val="0"/>
              <w:rPr>
                <w:b/>
              </w:rPr>
            </w:pPr>
            <w:r w:rsidRPr="009720F7">
              <w:rPr>
                <w:b/>
              </w:rPr>
              <w:t>Умения</w:t>
            </w:r>
          </w:p>
        </w:tc>
        <w:tc>
          <w:tcPr>
            <w:tcW w:w="3629" w:type="pct"/>
          </w:tcPr>
          <w:p w14:paraId="51D932AD" w14:textId="77777777" w:rsidR="009720F7" w:rsidRPr="009720F7" w:rsidRDefault="009720F7" w:rsidP="009720F7">
            <w:pPr>
              <w:widowControl w:val="0"/>
              <w:autoSpaceDE w:val="0"/>
              <w:autoSpaceDN w:val="0"/>
            </w:pPr>
          </w:p>
        </w:tc>
      </w:tr>
      <w:tr w:rsidR="009720F7" w:rsidRPr="009720F7" w14:paraId="54D69123" w14:textId="77777777" w:rsidTr="005E6C08">
        <w:tblPrEx>
          <w:tblCellMar>
            <w:top w:w="0" w:type="dxa"/>
            <w:left w:w="108" w:type="dxa"/>
            <w:bottom w:w="0" w:type="dxa"/>
            <w:right w:w="108" w:type="dxa"/>
          </w:tblCellMar>
          <w:tblLook w:val="04A0" w:firstRow="1" w:lastRow="0" w:firstColumn="1" w:lastColumn="0" w:noHBand="0" w:noVBand="1"/>
        </w:tblPrEx>
        <w:tc>
          <w:tcPr>
            <w:tcW w:w="1371" w:type="pct"/>
          </w:tcPr>
          <w:p w14:paraId="28BC7773" w14:textId="77777777" w:rsidR="009720F7" w:rsidRPr="009720F7" w:rsidRDefault="009720F7" w:rsidP="009720F7">
            <w:pPr>
              <w:widowControl w:val="0"/>
              <w:autoSpaceDE w:val="0"/>
              <w:autoSpaceDN w:val="0"/>
              <w:rPr>
                <w:b/>
              </w:rPr>
            </w:pPr>
            <w:r w:rsidRPr="009720F7">
              <w:rPr>
                <w:b/>
              </w:rPr>
              <w:t>Компетентности</w:t>
            </w:r>
          </w:p>
        </w:tc>
        <w:tc>
          <w:tcPr>
            <w:tcW w:w="3629" w:type="pct"/>
          </w:tcPr>
          <w:p w14:paraId="613F4F6A" w14:textId="77777777" w:rsidR="009720F7" w:rsidRPr="009720F7" w:rsidRDefault="009720F7" w:rsidP="009720F7">
            <w:pPr>
              <w:widowControl w:val="0"/>
              <w:autoSpaceDE w:val="0"/>
              <w:autoSpaceDN w:val="0"/>
            </w:pPr>
          </w:p>
        </w:tc>
      </w:tr>
      <w:tr w:rsidR="009720F7" w:rsidRPr="009720F7" w14:paraId="47273BC9" w14:textId="77777777" w:rsidTr="005E6C08">
        <w:tblPrEx>
          <w:tblCellMar>
            <w:top w:w="0" w:type="dxa"/>
            <w:left w:w="108" w:type="dxa"/>
            <w:bottom w:w="0" w:type="dxa"/>
            <w:right w:w="108" w:type="dxa"/>
          </w:tblCellMar>
          <w:tblLook w:val="04A0" w:firstRow="1" w:lastRow="0" w:firstColumn="1" w:lastColumn="0" w:noHBand="0" w:noVBand="1"/>
        </w:tblPrEx>
        <w:tc>
          <w:tcPr>
            <w:tcW w:w="1371" w:type="pct"/>
          </w:tcPr>
          <w:p w14:paraId="468AE0AE" w14:textId="77777777" w:rsidR="009720F7" w:rsidRPr="009720F7" w:rsidRDefault="009720F7" w:rsidP="009720F7">
            <w:pPr>
              <w:widowControl w:val="0"/>
              <w:autoSpaceDE w:val="0"/>
              <w:autoSpaceDN w:val="0"/>
              <w:rPr>
                <w:b/>
              </w:rPr>
            </w:pPr>
            <w:r w:rsidRPr="009720F7">
              <w:rPr>
                <w:b/>
              </w:rPr>
              <w:t>Резултат</w:t>
            </w:r>
            <w:r w:rsidRPr="009720F7">
              <w:rPr>
                <w:b/>
                <w:spacing w:val="-1"/>
              </w:rPr>
              <w:t xml:space="preserve"> </w:t>
            </w:r>
            <w:r w:rsidRPr="009720F7">
              <w:rPr>
                <w:b/>
              </w:rPr>
              <w:t>от</w:t>
            </w:r>
            <w:r w:rsidRPr="009720F7">
              <w:rPr>
                <w:b/>
                <w:spacing w:val="-1"/>
              </w:rPr>
              <w:t xml:space="preserve"> </w:t>
            </w:r>
            <w:r w:rsidRPr="009720F7">
              <w:rPr>
                <w:b/>
              </w:rPr>
              <w:t>учене</w:t>
            </w:r>
            <w:r w:rsidRPr="009720F7">
              <w:rPr>
                <w:b/>
                <w:spacing w:val="-2"/>
              </w:rPr>
              <w:t xml:space="preserve"> …</w:t>
            </w:r>
          </w:p>
        </w:tc>
        <w:tc>
          <w:tcPr>
            <w:tcW w:w="3629" w:type="pct"/>
          </w:tcPr>
          <w:p w14:paraId="58DA3B71" w14:textId="77777777" w:rsidR="009720F7" w:rsidRPr="009720F7" w:rsidRDefault="009720F7" w:rsidP="009720F7">
            <w:pPr>
              <w:widowControl w:val="0"/>
              <w:autoSpaceDE w:val="0"/>
              <w:autoSpaceDN w:val="0"/>
            </w:pPr>
          </w:p>
        </w:tc>
      </w:tr>
      <w:tr w:rsidR="009720F7" w:rsidRPr="009720F7" w14:paraId="4A07BD99" w14:textId="77777777" w:rsidTr="005E6C08">
        <w:tblPrEx>
          <w:tblCellMar>
            <w:top w:w="0" w:type="dxa"/>
            <w:left w:w="108" w:type="dxa"/>
            <w:bottom w:w="0" w:type="dxa"/>
            <w:right w:w="108" w:type="dxa"/>
          </w:tblCellMar>
          <w:tblLook w:val="04A0" w:firstRow="1" w:lastRow="0" w:firstColumn="1" w:lastColumn="0" w:noHBand="0" w:noVBand="1"/>
        </w:tblPrEx>
        <w:tc>
          <w:tcPr>
            <w:tcW w:w="1371" w:type="pct"/>
          </w:tcPr>
          <w:p w14:paraId="472D70C6" w14:textId="77777777" w:rsidR="009720F7" w:rsidRPr="009720F7" w:rsidRDefault="009720F7" w:rsidP="009720F7">
            <w:pPr>
              <w:widowControl w:val="0"/>
              <w:autoSpaceDE w:val="0"/>
              <w:autoSpaceDN w:val="0"/>
              <w:rPr>
                <w:b/>
              </w:rPr>
            </w:pPr>
            <w:r w:rsidRPr="009720F7">
              <w:rPr>
                <w:b/>
              </w:rPr>
              <w:t>Знания</w:t>
            </w:r>
          </w:p>
        </w:tc>
        <w:tc>
          <w:tcPr>
            <w:tcW w:w="3629" w:type="pct"/>
          </w:tcPr>
          <w:p w14:paraId="354C4534" w14:textId="77777777" w:rsidR="009720F7" w:rsidRPr="009720F7" w:rsidRDefault="009720F7" w:rsidP="009720F7">
            <w:pPr>
              <w:widowControl w:val="0"/>
              <w:autoSpaceDE w:val="0"/>
              <w:autoSpaceDN w:val="0"/>
            </w:pPr>
          </w:p>
        </w:tc>
      </w:tr>
      <w:tr w:rsidR="009720F7" w:rsidRPr="009720F7" w14:paraId="35BBC58B" w14:textId="77777777" w:rsidTr="005E6C08">
        <w:tblPrEx>
          <w:tblCellMar>
            <w:top w:w="0" w:type="dxa"/>
            <w:left w:w="108" w:type="dxa"/>
            <w:bottom w:w="0" w:type="dxa"/>
            <w:right w:w="108" w:type="dxa"/>
          </w:tblCellMar>
          <w:tblLook w:val="04A0" w:firstRow="1" w:lastRow="0" w:firstColumn="1" w:lastColumn="0" w:noHBand="0" w:noVBand="1"/>
        </w:tblPrEx>
        <w:tc>
          <w:tcPr>
            <w:tcW w:w="1371" w:type="pct"/>
          </w:tcPr>
          <w:p w14:paraId="26016B07" w14:textId="77777777" w:rsidR="009720F7" w:rsidRPr="009720F7" w:rsidRDefault="009720F7" w:rsidP="009720F7">
            <w:pPr>
              <w:widowControl w:val="0"/>
              <w:autoSpaceDE w:val="0"/>
              <w:autoSpaceDN w:val="0"/>
              <w:rPr>
                <w:b/>
              </w:rPr>
            </w:pPr>
            <w:r w:rsidRPr="009720F7">
              <w:rPr>
                <w:b/>
              </w:rPr>
              <w:t>Умения</w:t>
            </w:r>
          </w:p>
        </w:tc>
        <w:tc>
          <w:tcPr>
            <w:tcW w:w="3629" w:type="pct"/>
          </w:tcPr>
          <w:p w14:paraId="1F73BA38" w14:textId="77777777" w:rsidR="009720F7" w:rsidRPr="009720F7" w:rsidRDefault="009720F7" w:rsidP="009720F7">
            <w:pPr>
              <w:widowControl w:val="0"/>
              <w:autoSpaceDE w:val="0"/>
              <w:autoSpaceDN w:val="0"/>
            </w:pPr>
          </w:p>
        </w:tc>
      </w:tr>
      <w:tr w:rsidR="009720F7" w:rsidRPr="009720F7" w14:paraId="13E587CE" w14:textId="77777777" w:rsidTr="005E6C08">
        <w:tblPrEx>
          <w:tblCellMar>
            <w:top w:w="0" w:type="dxa"/>
            <w:left w:w="108" w:type="dxa"/>
            <w:bottom w:w="0" w:type="dxa"/>
            <w:right w:w="108" w:type="dxa"/>
          </w:tblCellMar>
          <w:tblLook w:val="04A0" w:firstRow="1" w:lastRow="0" w:firstColumn="1" w:lastColumn="0" w:noHBand="0" w:noVBand="1"/>
        </w:tblPrEx>
        <w:tc>
          <w:tcPr>
            <w:tcW w:w="1371" w:type="pct"/>
          </w:tcPr>
          <w:p w14:paraId="7F963F1B" w14:textId="77777777" w:rsidR="009720F7" w:rsidRPr="009720F7" w:rsidRDefault="009720F7" w:rsidP="009720F7">
            <w:pPr>
              <w:widowControl w:val="0"/>
              <w:autoSpaceDE w:val="0"/>
              <w:autoSpaceDN w:val="0"/>
              <w:rPr>
                <w:b/>
              </w:rPr>
            </w:pPr>
            <w:r w:rsidRPr="009720F7">
              <w:rPr>
                <w:b/>
              </w:rPr>
              <w:t>Компетентности</w:t>
            </w:r>
          </w:p>
        </w:tc>
        <w:tc>
          <w:tcPr>
            <w:tcW w:w="3629" w:type="pct"/>
          </w:tcPr>
          <w:p w14:paraId="41FFF84D" w14:textId="77777777" w:rsidR="009720F7" w:rsidRPr="009720F7" w:rsidRDefault="009720F7" w:rsidP="009720F7">
            <w:pPr>
              <w:widowControl w:val="0"/>
              <w:autoSpaceDE w:val="0"/>
              <w:autoSpaceDN w:val="0"/>
            </w:pPr>
          </w:p>
        </w:tc>
      </w:tr>
      <w:tr w:rsidR="009720F7" w:rsidRPr="009720F7" w14:paraId="0DFF1562" w14:textId="77777777" w:rsidTr="005E6C08">
        <w:tblPrEx>
          <w:tblCellMar>
            <w:top w:w="0" w:type="dxa"/>
            <w:left w:w="108" w:type="dxa"/>
            <w:bottom w:w="0" w:type="dxa"/>
            <w:right w:w="108" w:type="dxa"/>
          </w:tblCellMar>
          <w:tblLook w:val="04A0" w:firstRow="1" w:lastRow="0" w:firstColumn="1" w:lastColumn="0" w:noHBand="0" w:noVBand="1"/>
        </w:tblPrEx>
        <w:tc>
          <w:tcPr>
            <w:tcW w:w="1371" w:type="pct"/>
          </w:tcPr>
          <w:p w14:paraId="6797978A" w14:textId="77777777" w:rsidR="009720F7" w:rsidRPr="009720F7" w:rsidRDefault="009720F7" w:rsidP="009720F7">
            <w:pPr>
              <w:widowControl w:val="0"/>
              <w:autoSpaceDE w:val="0"/>
              <w:autoSpaceDN w:val="0"/>
              <w:rPr>
                <w:b/>
              </w:rPr>
            </w:pPr>
            <w:r w:rsidRPr="009720F7">
              <w:rPr>
                <w:b/>
              </w:rPr>
              <w:t>Критерии за оценяване на ЕРУ:</w:t>
            </w:r>
          </w:p>
          <w:p w14:paraId="3D9D81B1" w14:textId="77777777" w:rsidR="009720F7" w:rsidRPr="009720F7" w:rsidRDefault="009720F7" w:rsidP="009720F7">
            <w:pPr>
              <w:widowControl w:val="0"/>
              <w:autoSpaceDE w:val="0"/>
              <w:autoSpaceDN w:val="0"/>
              <w:rPr>
                <w:b/>
              </w:rPr>
            </w:pPr>
          </w:p>
        </w:tc>
        <w:tc>
          <w:tcPr>
            <w:tcW w:w="3629" w:type="pct"/>
          </w:tcPr>
          <w:p w14:paraId="5E85471B" w14:textId="77777777" w:rsidR="009720F7" w:rsidRPr="009720F7" w:rsidRDefault="009720F7" w:rsidP="009720F7">
            <w:pPr>
              <w:tabs>
                <w:tab w:val="left" w:pos="318"/>
                <w:tab w:val="left" w:pos="567"/>
              </w:tabs>
              <w:spacing w:line="276" w:lineRule="auto"/>
              <w:contextualSpacing/>
            </w:pPr>
            <w:r w:rsidRPr="009720F7">
              <w:t>Част по теория на професията:</w:t>
            </w:r>
          </w:p>
          <w:p w14:paraId="3A05AE8D" w14:textId="77777777" w:rsidR="009720F7" w:rsidRPr="009720F7" w:rsidRDefault="009720F7" w:rsidP="009720F7">
            <w:pPr>
              <w:tabs>
                <w:tab w:val="left" w:pos="318"/>
                <w:tab w:val="left" w:pos="567"/>
              </w:tabs>
              <w:spacing w:line="276" w:lineRule="auto"/>
              <w:contextualSpacing/>
            </w:pPr>
            <w:r w:rsidRPr="009720F7">
              <w:t>……….</w:t>
            </w:r>
          </w:p>
          <w:p w14:paraId="0706259A" w14:textId="77777777" w:rsidR="009720F7" w:rsidRPr="009720F7" w:rsidRDefault="009720F7" w:rsidP="009720F7">
            <w:pPr>
              <w:tabs>
                <w:tab w:val="left" w:pos="318"/>
                <w:tab w:val="left" w:pos="567"/>
              </w:tabs>
              <w:spacing w:line="276" w:lineRule="auto"/>
              <w:contextualSpacing/>
            </w:pPr>
          </w:p>
          <w:p w14:paraId="11DD3846" w14:textId="77777777" w:rsidR="009720F7" w:rsidRPr="009720F7" w:rsidRDefault="009720F7" w:rsidP="009720F7">
            <w:pPr>
              <w:tabs>
                <w:tab w:val="left" w:pos="318"/>
                <w:tab w:val="left" w:pos="567"/>
              </w:tabs>
              <w:spacing w:line="276" w:lineRule="auto"/>
              <w:contextualSpacing/>
            </w:pPr>
            <w:r w:rsidRPr="009720F7">
              <w:t>Част по практика на професията:</w:t>
            </w:r>
          </w:p>
          <w:p w14:paraId="6EC4992A" w14:textId="77777777" w:rsidR="009720F7" w:rsidRPr="009720F7" w:rsidRDefault="009720F7" w:rsidP="009720F7">
            <w:pPr>
              <w:tabs>
                <w:tab w:val="left" w:pos="318"/>
                <w:tab w:val="left" w:pos="567"/>
              </w:tabs>
              <w:spacing w:line="276" w:lineRule="auto"/>
              <w:contextualSpacing/>
            </w:pPr>
            <w:r w:rsidRPr="009720F7">
              <w:t>………..</w:t>
            </w:r>
          </w:p>
          <w:p w14:paraId="0734C1E5" w14:textId="77777777" w:rsidR="009720F7" w:rsidRPr="009720F7" w:rsidRDefault="009720F7" w:rsidP="009720F7">
            <w:pPr>
              <w:tabs>
                <w:tab w:val="left" w:pos="318"/>
                <w:tab w:val="left" w:pos="567"/>
              </w:tabs>
              <w:contextualSpacing/>
            </w:pPr>
          </w:p>
        </w:tc>
      </w:tr>
      <w:tr w:rsidR="009720F7" w:rsidRPr="009720F7" w14:paraId="1AFED7A9" w14:textId="77777777" w:rsidTr="005E6C08">
        <w:tblPrEx>
          <w:tblCellMar>
            <w:top w:w="0" w:type="dxa"/>
            <w:left w:w="108" w:type="dxa"/>
            <w:bottom w:w="0" w:type="dxa"/>
            <w:right w:w="108" w:type="dxa"/>
          </w:tblCellMar>
          <w:tblLook w:val="04A0" w:firstRow="1" w:lastRow="0" w:firstColumn="1" w:lastColumn="0" w:noHBand="0" w:noVBand="1"/>
        </w:tblPrEx>
        <w:tc>
          <w:tcPr>
            <w:tcW w:w="1371" w:type="pct"/>
          </w:tcPr>
          <w:p w14:paraId="0DE40401" w14:textId="77777777" w:rsidR="009720F7" w:rsidRPr="009720F7" w:rsidRDefault="009720F7" w:rsidP="009720F7">
            <w:pPr>
              <w:widowControl w:val="0"/>
              <w:autoSpaceDE w:val="0"/>
              <w:autoSpaceDN w:val="0"/>
              <w:rPr>
                <w:b/>
              </w:rPr>
            </w:pPr>
            <w:r w:rsidRPr="009720F7">
              <w:rPr>
                <w:b/>
              </w:rPr>
              <w:lastRenderedPageBreak/>
              <w:t>Средства за оценяване:</w:t>
            </w:r>
          </w:p>
          <w:p w14:paraId="7F7A6510" w14:textId="77777777" w:rsidR="009720F7" w:rsidRPr="009720F7" w:rsidRDefault="009720F7" w:rsidP="009720F7">
            <w:pPr>
              <w:widowControl w:val="0"/>
              <w:autoSpaceDE w:val="0"/>
              <w:autoSpaceDN w:val="0"/>
              <w:rPr>
                <w:b/>
              </w:rPr>
            </w:pPr>
          </w:p>
        </w:tc>
        <w:tc>
          <w:tcPr>
            <w:tcW w:w="3629" w:type="pct"/>
          </w:tcPr>
          <w:p w14:paraId="15841AB0" w14:textId="77777777" w:rsidR="009720F7" w:rsidRPr="009720F7" w:rsidRDefault="009720F7" w:rsidP="009720F7">
            <w:pPr>
              <w:tabs>
                <w:tab w:val="left" w:pos="318"/>
                <w:tab w:val="left" w:pos="567"/>
              </w:tabs>
              <w:contextualSpacing/>
            </w:pPr>
            <w:r w:rsidRPr="009720F7">
              <w:t>Описват се средствата за оценяване (решаване на тест, изпълнение на практическа задача, казус, разработване на тема, и др.)</w:t>
            </w:r>
          </w:p>
          <w:p w14:paraId="08009FCB" w14:textId="77777777" w:rsidR="009720F7" w:rsidRPr="009720F7" w:rsidRDefault="009720F7" w:rsidP="009720F7">
            <w:pPr>
              <w:tabs>
                <w:tab w:val="left" w:pos="318"/>
                <w:tab w:val="left" w:pos="567"/>
              </w:tabs>
              <w:contextualSpacing/>
            </w:pPr>
          </w:p>
        </w:tc>
      </w:tr>
    </w:tbl>
    <w:p w14:paraId="3DA4289D" w14:textId="77777777" w:rsidR="009720F7" w:rsidRPr="009720F7" w:rsidRDefault="009720F7" w:rsidP="009720F7">
      <w:pPr>
        <w:spacing w:before="10"/>
        <w:rPr>
          <w:b/>
          <w:sz w:val="21"/>
          <w:szCs w:val="24"/>
        </w:rPr>
      </w:pPr>
    </w:p>
    <w:p w14:paraId="292B0771" w14:textId="77777777" w:rsidR="00165DA6" w:rsidRDefault="00165DA6" w:rsidP="00165DA6">
      <w:pPr>
        <w:spacing w:before="120"/>
        <w:ind w:firstLine="567"/>
        <w:rPr>
          <w:rFonts w:eastAsia="Arial"/>
          <w:b/>
          <w:bCs/>
          <w:color w:val="000000"/>
          <w:sz w:val="24"/>
        </w:rPr>
      </w:pPr>
      <w:r>
        <w:rPr>
          <w:rFonts w:eastAsia="Arial"/>
          <w:b/>
          <w:bCs/>
          <w:color w:val="000000"/>
          <w:sz w:val="24"/>
        </w:rPr>
        <w:t>Отраслова</w:t>
      </w:r>
      <w:r w:rsidRPr="00004A6C">
        <w:rPr>
          <w:rFonts w:eastAsia="Arial"/>
          <w:b/>
          <w:bCs/>
          <w:color w:val="000000"/>
          <w:sz w:val="24"/>
        </w:rPr>
        <w:t xml:space="preserve"> професионална подготовка </w:t>
      </w:r>
    </w:p>
    <w:p w14:paraId="0512232F" w14:textId="77777777" w:rsidR="009720F7" w:rsidRPr="009720F7" w:rsidRDefault="009720F7" w:rsidP="009720F7">
      <w:pPr>
        <w:widowControl/>
        <w:autoSpaceDE/>
        <w:autoSpaceDN/>
        <w:spacing w:line="360" w:lineRule="auto"/>
        <w:ind w:firstLine="709"/>
        <w:contextualSpacing/>
        <w:jc w:val="both"/>
        <w:rPr>
          <w:b/>
          <w:sz w:val="24"/>
          <w:szCs w:val="24"/>
        </w:rPr>
      </w:pPr>
    </w:p>
    <w:tbl>
      <w:tblPr>
        <w:tblStyle w:val="TableGrid211"/>
        <w:tblW w:w="5018" w:type="pct"/>
        <w:tblCellMar>
          <w:top w:w="57" w:type="dxa"/>
          <w:left w:w="57" w:type="dxa"/>
          <w:bottom w:w="57" w:type="dxa"/>
          <w:right w:w="57" w:type="dxa"/>
        </w:tblCellMar>
        <w:tblLook w:val="01E0" w:firstRow="1" w:lastRow="1" w:firstColumn="1" w:lastColumn="1" w:noHBand="0" w:noVBand="0"/>
      </w:tblPr>
      <w:tblGrid>
        <w:gridCol w:w="2725"/>
        <w:gridCol w:w="7050"/>
      </w:tblGrid>
      <w:tr w:rsidR="009720F7" w:rsidRPr="009720F7" w14:paraId="659F41EE" w14:textId="77777777" w:rsidTr="009720F7">
        <w:tc>
          <w:tcPr>
            <w:tcW w:w="1394" w:type="pct"/>
          </w:tcPr>
          <w:p w14:paraId="23DC637F" w14:textId="77777777" w:rsidR="009720F7" w:rsidRPr="009720F7" w:rsidRDefault="009720F7" w:rsidP="009720F7">
            <w:pPr>
              <w:widowControl w:val="0"/>
              <w:autoSpaceDE w:val="0"/>
              <w:autoSpaceDN w:val="0"/>
              <w:rPr>
                <w:b/>
                <w:sz w:val="24"/>
                <w:szCs w:val="24"/>
              </w:rPr>
            </w:pPr>
            <w:r w:rsidRPr="009720F7">
              <w:rPr>
                <w:b/>
                <w:sz w:val="24"/>
                <w:szCs w:val="24"/>
              </w:rPr>
              <w:t xml:space="preserve">ЕРУ </w:t>
            </w:r>
            <w:r w:rsidRPr="009720F7">
              <w:rPr>
                <w:b/>
                <w:sz w:val="24"/>
                <w:szCs w:val="24"/>
                <w:lang w:val="en-US"/>
              </w:rPr>
              <w:t>(</w:t>
            </w:r>
            <w:r w:rsidRPr="009720F7">
              <w:rPr>
                <w:b/>
                <w:sz w:val="24"/>
                <w:szCs w:val="24"/>
              </w:rPr>
              <w:t>№</w:t>
            </w:r>
            <w:r w:rsidRPr="009720F7">
              <w:rPr>
                <w:b/>
                <w:sz w:val="24"/>
                <w:szCs w:val="24"/>
                <w:lang w:val="en-US"/>
              </w:rPr>
              <w:t>)</w:t>
            </w:r>
            <w:r w:rsidRPr="009720F7">
              <w:rPr>
                <w:b/>
                <w:sz w:val="24"/>
                <w:szCs w:val="24"/>
              </w:rPr>
              <w:t>:</w:t>
            </w:r>
          </w:p>
        </w:tc>
        <w:tc>
          <w:tcPr>
            <w:tcW w:w="3606" w:type="pct"/>
          </w:tcPr>
          <w:p w14:paraId="58E1B310" w14:textId="77777777" w:rsidR="009720F7" w:rsidRPr="009720F7" w:rsidRDefault="009720F7" w:rsidP="009720F7">
            <w:pPr>
              <w:widowControl w:val="0"/>
              <w:autoSpaceDE w:val="0"/>
              <w:autoSpaceDN w:val="0"/>
              <w:rPr>
                <w:sz w:val="24"/>
                <w:szCs w:val="24"/>
              </w:rPr>
            </w:pPr>
          </w:p>
        </w:tc>
      </w:tr>
      <w:tr w:rsidR="009720F7" w:rsidRPr="009720F7" w14:paraId="01595817" w14:textId="77777777" w:rsidTr="009720F7">
        <w:tc>
          <w:tcPr>
            <w:tcW w:w="1394" w:type="pct"/>
            <w:shd w:val="clear" w:color="auto" w:fill="D5DCE4"/>
          </w:tcPr>
          <w:p w14:paraId="29B12E7D" w14:textId="77777777" w:rsidR="009720F7" w:rsidRPr="009720F7" w:rsidRDefault="009720F7" w:rsidP="009720F7">
            <w:pPr>
              <w:widowControl w:val="0"/>
              <w:autoSpaceDE w:val="0"/>
              <w:autoSpaceDN w:val="0"/>
              <w:rPr>
                <w:b/>
                <w:sz w:val="24"/>
                <w:szCs w:val="24"/>
              </w:rPr>
            </w:pPr>
            <w:r w:rsidRPr="009720F7">
              <w:rPr>
                <w:b/>
                <w:sz w:val="24"/>
                <w:szCs w:val="24"/>
              </w:rPr>
              <w:t>Резултат</w:t>
            </w:r>
            <w:r w:rsidRPr="009720F7">
              <w:rPr>
                <w:b/>
                <w:spacing w:val="-1"/>
                <w:sz w:val="24"/>
                <w:szCs w:val="24"/>
              </w:rPr>
              <w:t xml:space="preserve"> </w:t>
            </w:r>
            <w:r w:rsidRPr="009720F7">
              <w:rPr>
                <w:b/>
                <w:sz w:val="24"/>
                <w:szCs w:val="24"/>
              </w:rPr>
              <w:t>от</w:t>
            </w:r>
            <w:r w:rsidRPr="009720F7">
              <w:rPr>
                <w:b/>
                <w:spacing w:val="-1"/>
                <w:sz w:val="24"/>
                <w:szCs w:val="24"/>
              </w:rPr>
              <w:t xml:space="preserve"> </w:t>
            </w:r>
            <w:r w:rsidRPr="009720F7">
              <w:rPr>
                <w:b/>
                <w:sz w:val="24"/>
                <w:szCs w:val="24"/>
              </w:rPr>
              <w:t>учене</w:t>
            </w:r>
            <w:r w:rsidRPr="009720F7">
              <w:rPr>
                <w:b/>
                <w:spacing w:val="-2"/>
                <w:sz w:val="24"/>
                <w:szCs w:val="24"/>
              </w:rPr>
              <w:t xml:space="preserve"> </w:t>
            </w:r>
            <w:r w:rsidRPr="009720F7">
              <w:rPr>
                <w:b/>
                <w:sz w:val="24"/>
                <w:szCs w:val="24"/>
              </w:rPr>
              <w:t>1:</w:t>
            </w:r>
          </w:p>
        </w:tc>
        <w:tc>
          <w:tcPr>
            <w:tcW w:w="3606" w:type="pct"/>
            <w:shd w:val="clear" w:color="auto" w:fill="D5DCE4"/>
          </w:tcPr>
          <w:p w14:paraId="0D5141E3" w14:textId="77777777" w:rsidR="009720F7" w:rsidRPr="009720F7" w:rsidRDefault="009720F7" w:rsidP="009720F7">
            <w:pPr>
              <w:widowControl w:val="0"/>
              <w:autoSpaceDE w:val="0"/>
              <w:autoSpaceDN w:val="0"/>
              <w:rPr>
                <w:sz w:val="24"/>
                <w:szCs w:val="24"/>
              </w:rPr>
            </w:pPr>
          </w:p>
        </w:tc>
      </w:tr>
      <w:tr w:rsidR="009720F7" w:rsidRPr="009720F7" w14:paraId="0070604B" w14:textId="77777777" w:rsidTr="009720F7">
        <w:tc>
          <w:tcPr>
            <w:tcW w:w="1394" w:type="pct"/>
          </w:tcPr>
          <w:p w14:paraId="5B952DCA" w14:textId="77777777" w:rsidR="009720F7" w:rsidRPr="009720F7" w:rsidRDefault="009720F7" w:rsidP="009720F7">
            <w:pPr>
              <w:widowControl w:val="0"/>
              <w:autoSpaceDE w:val="0"/>
              <w:autoSpaceDN w:val="0"/>
              <w:rPr>
                <w:b/>
                <w:sz w:val="24"/>
                <w:szCs w:val="24"/>
              </w:rPr>
            </w:pPr>
            <w:r w:rsidRPr="009720F7">
              <w:rPr>
                <w:b/>
                <w:sz w:val="24"/>
                <w:szCs w:val="24"/>
              </w:rPr>
              <w:t>Знания</w:t>
            </w:r>
          </w:p>
        </w:tc>
        <w:tc>
          <w:tcPr>
            <w:tcW w:w="3606" w:type="pct"/>
          </w:tcPr>
          <w:p w14:paraId="050A8A82" w14:textId="77777777" w:rsidR="009720F7" w:rsidRPr="009720F7" w:rsidRDefault="009720F7" w:rsidP="009720F7">
            <w:pPr>
              <w:widowControl w:val="0"/>
              <w:autoSpaceDE w:val="0"/>
              <w:autoSpaceDN w:val="0"/>
              <w:rPr>
                <w:sz w:val="24"/>
                <w:szCs w:val="24"/>
              </w:rPr>
            </w:pPr>
          </w:p>
        </w:tc>
      </w:tr>
      <w:tr w:rsidR="009720F7" w:rsidRPr="009720F7" w14:paraId="39C8A4E8" w14:textId="77777777" w:rsidTr="009720F7">
        <w:tc>
          <w:tcPr>
            <w:tcW w:w="1394" w:type="pct"/>
          </w:tcPr>
          <w:p w14:paraId="722AC029" w14:textId="77777777" w:rsidR="009720F7" w:rsidRPr="009720F7" w:rsidRDefault="009720F7" w:rsidP="009720F7">
            <w:pPr>
              <w:widowControl w:val="0"/>
              <w:autoSpaceDE w:val="0"/>
              <w:autoSpaceDN w:val="0"/>
              <w:rPr>
                <w:b/>
                <w:sz w:val="24"/>
                <w:szCs w:val="24"/>
              </w:rPr>
            </w:pPr>
            <w:r w:rsidRPr="009720F7">
              <w:rPr>
                <w:b/>
                <w:sz w:val="24"/>
                <w:szCs w:val="24"/>
              </w:rPr>
              <w:t>Умения</w:t>
            </w:r>
          </w:p>
        </w:tc>
        <w:tc>
          <w:tcPr>
            <w:tcW w:w="3606" w:type="pct"/>
          </w:tcPr>
          <w:p w14:paraId="6D1AD775" w14:textId="77777777" w:rsidR="009720F7" w:rsidRPr="009720F7" w:rsidRDefault="009720F7" w:rsidP="009720F7">
            <w:pPr>
              <w:widowControl w:val="0"/>
              <w:autoSpaceDE w:val="0"/>
              <w:autoSpaceDN w:val="0"/>
              <w:rPr>
                <w:sz w:val="24"/>
                <w:szCs w:val="24"/>
              </w:rPr>
            </w:pPr>
          </w:p>
        </w:tc>
      </w:tr>
      <w:tr w:rsidR="009720F7" w:rsidRPr="009720F7" w14:paraId="44384345" w14:textId="77777777" w:rsidTr="009720F7">
        <w:tc>
          <w:tcPr>
            <w:tcW w:w="1394" w:type="pct"/>
          </w:tcPr>
          <w:p w14:paraId="616B266E" w14:textId="77777777" w:rsidR="009720F7" w:rsidRPr="009720F7" w:rsidRDefault="009720F7" w:rsidP="009720F7">
            <w:pPr>
              <w:widowControl w:val="0"/>
              <w:autoSpaceDE w:val="0"/>
              <w:autoSpaceDN w:val="0"/>
              <w:rPr>
                <w:b/>
                <w:sz w:val="24"/>
                <w:szCs w:val="24"/>
              </w:rPr>
            </w:pPr>
            <w:r w:rsidRPr="009720F7">
              <w:rPr>
                <w:b/>
                <w:sz w:val="24"/>
                <w:szCs w:val="24"/>
              </w:rPr>
              <w:t>Компетентности</w:t>
            </w:r>
          </w:p>
        </w:tc>
        <w:tc>
          <w:tcPr>
            <w:tcW w:w="3606" w:type="pct"/>
          </w:tcPr>
          <w:p w14:paraId="66AE351B" w14:textId="77777777" w:rsidR="009720F7" w:rsidRPr="009720F7" w:rsidRDefault="009720F7" w:rsidP="009720F7">
            <w:pPr>
              <w:widowControl w:val="0"/>
              <w:autoSpaceDE w:val="0"/>
              <w:autoSpaceDN w:val="0"/>
              <w:rPr>
                <w:sz w:val="24"/>
                <w:szCs w:val="24"/>
              </w:rPr>
            </w:pPr>
          </w:p>
        </w:tc>
      </w:tr>
      <w:tr w:rsidR="009720F7" w:rsidRPr="009720F7" w14:paraId="18295A4D" w14:textId="77777777" w:rsidTr="009720F7">
        <w:tc>
          <w:tcPr>
            <w:tcW w:w="1394" w:type="pct"/>
            <w:shd w:val="clear" w:color="auto" w:fill="D5DCE4"/>
          </w:tcPr>
          <w:p w14:paraId="3D798E93" w14:textId="77777777" w:rsidR="009720F7" w:rsidRPr="009720F7" w:rsidRDefault="009720F7" w:rsidP="009720F7">
            <w:pPr>
              <w:widowControl w:val="0"/>
              <w:autoSpaceDE w:val="0"/>
              <w:autoSpaceDN w:val="0"/>
              <w:rPr>
                <w:b/>
                <w:sz w:val="24"/>
                <w:szCs w:val="24"/>
              </w:rPr>
            </w:pPr>
            <w:r w:rsidRPr="009720F7">
              <w:rPr>
                <w:b/>
                <w:sz w:val="24"/>
                <w:szCs w:val="24"/>
              </w:rPr>
              <w:t>Резултат</w:t>
            </w:r>
            <w:r w:rsidRPr="009720F7">
              <w:rPr>
                <w:b/>
                <w:spacing w:val="-1"/>
                <w:sz w:val="24"/>
                <w:szCs w:val="24"/>
              </w:rPr>
              <w:t xml:space="preserve"> </w:t>
            </w:r>
            <w:r w:rsidRPr="009720F7">
              <w:rPr>
                <w:b/>
                <w:sz w:val="24"/>
                <w:szCs w:val="24"/>
              </w:rPr>
              <w:t>от</w:t>
            </w:r>
            <w:r w:rsidRPr="009720F7">
              <w:rPr>
                <w:b/>
                <w:spacing w:val="-1"/>
                <w:sz w:val="24"/>
                <w:szCs w:val="24"/>
              </w:rPr>
              <w:t xml:space="preserve"> </w:t>
            </w:r>
            <w:r w:rsidRPr="009720F7">
              <w:rPr>
                <w:b/>
                <w:sz w:val="24"/>
                <w:szCs w:val="24"/>
              </w:rPr>
              <w:t>учене</w:t>
            </w:r>
            <w:r w:rsidRPr="009720F7">
              <w:rPr>
                <w:b/>
                <w:spacing w:val="-2"/>
                <w:sz w:val="24"/>
                <w:szCs w:val="24"/>
              </w:rPr>
              <w:t xml:space="preserve"> </w:t>
            </w:r>
            <w:r w:rsidRPr="009720F7">
              <w:rPr>
                <w:b/>
                <w:sz w:val="24"/>
                <w:szCs w:val="24"/>
              </w:rPr>
              <w:t>2:</w:t>
            </w:r>
          </w:p>
        </w:tc>
        <w:tc>
          <w:tcPr>
            <w:tcW w:w="3606" w:type="pct"/>
            <w:shd w:val="clear" w:color="auto" w:fill="D5DCE4"/>
          </w:tcPr>
          <w:p w14:paraId="7B5F7571" w14:textId="77777777" w:rsidR="009720F7" w:rsidRPr="009720F7" w:rsidRDefault="009720F7" w:rsidP="009720F7">
            <w:pPr>
              <w:widowControl w:val="0"/>
              <w:autoSpaceDE w:val="0"/>
              <w:autoSpaceDN w:val="0"/>
              <w:rPr>
                <w:sz w:val="24"/>
                <w:szCs w:val="24"/>
              </w:rPr>
            </w:pPr>
          </w:p>
        </w:tc>
      </w:tr>
      <w:tr w:rsidR="009720F7" w:rsidRPr="009720F7" w14:paraId="56773D3D" w14:textId="77777777" w:rsidTr="009720F7">
        <w:tc>
          <w:tcPr>
            <w:tcW w:w="1394" w:type="pct"/>
          </w:tcPr>
          <w:p w14:paraId="057A0555" w14:textId="77777777" w:rsidR="009720F7" w:rsidRPr="009720F7" w:rsidRDefault="009720F7" w:rsidP="009720F7">
            <w:pPr>
              <w:widowControl w:val="0"/>
              <w:autoSpaceDE w:val="0"/>
              <w:autoSpaceDN w:val="0"/>
              <w:rPr>
                <w:b/>
                <w:sz w:val="24"/>
                <w:szCs w:val="24"/>
              </w:rPr>
            </w:pPr>
            <w:r w:rsidRPr="009720F7">
              <w:rPr>
                <w:b/>
                <w:sz w:val="24"/>
                <w:szCs w:val="24"/>
              </w:rPr>
              <w:t>Знания</w:t>
            </w:r>
          </w:p>
        </w:tc>
        <w:tc>
          <w:tcPr>
            <w:tcW w:w="3606" w:type="pct"/>
          </w:tcPr>
          <w:p w14:paraId="352B3AB0" w14:textId="77777777" w:rsidR="009720F7" w:rsidRPr="009720F7" w:rsidRDefault="009720F7" w:rsidP="009720F7">
            <w:pPr>
              <w:widowControl w:val="0"/>
              <w:autoSpaceDE w:val="0"/>
              <w:autoSpaceDN w:val="0"/>
              <w:rPr>
                <w:sz w:val="24"/>
                <w:szCs w:val="24"/>
              </w:rPr>
            </w:pPr>
          </w:p>
        </w:tc>
      </w:tr>
      <w:tr w:rsidR="009720F7" w:rsidRPr="009720F7" w14:paraId="02E56727" w14:textId="77777777" w:rsidTr="009720F7">
        <w:tc>
          <w:tcPr>
            <w:tcW w:w="1394" w:type="pct"/>
          </w:tcPr>
          <w:p w14:paraId="37753C0E" w14:textId="77777777" w:rsidR="009720F7" w:rsidRPr="009720F7" w:rsidRDefault="009720F7" w:rsidP="009720F7">
            <w:pPr>
              <w:widowControl w:val="0"/>
              <w:autoSpaceDE w:val="0"/>
              <w:autoSpaceDN w:val="0"/>
              <w:rPr>
                <w:b/>
                <w:sz w:val="24"/>
                <w:szCs w:val="24"/>
              </w:rPr>
            </w:pPr>
            <w:r w:rsidRPr="009720F7">
              <w:rPr>
                <w:b/>
                <w:sz w:val="24"/>
                <w:szCs w:val="24"/>
              </w:rPr>
              <w:t>Умения</w:t>
            </w:r>
          </w:p>
        </w:tc>
        <w:tc>
          <w:tcPr>
            <w:tcW w:w="3606" w:type="pct"/>
          </w:tcPr>
          <w:p w14:paraId="278DB855" w14:textId="77777777" w:rsidR="009720F7" w:rsidRPr="009720F7" w:rsidRDefault="009720F7" w:rsidP="009720F7">
            <w:pPr>
              <w:widowControl w:val="0"/>
              <w:autoSpaceDE w:val="0"/>
              <w:autoSpaceDN w:val="0"/>
              <w:rPr>
                <w:sz w:val="24"/>
                <w:szCs w:val="24"/>
              </w:rPr>
            </w:pPr>
          </w:p>
        </w:tc>
      </w:tr>
      <w:tr w:rsidR="009720F7" w:rsidRPr="009720F7" w14:paraId="37B497B8" w14:textId="77777777" w:rsidTr="009720F7">
        <w:tc>
          <w:tcPr>
            <w:tcW w:w="1394" w:type="pct"/>
          </w:tcPr>
          <w:p w14:paraId="35B30794" w14:textId="77777777" w:rsidR="009720F7" w:rsidRPr="009720F7" w:rsidRDefault="009720F7" w:rsidP="009720F7">
            <w:pPr>
              <w:widowControl w:val="0"/>
              <w:autoSpaceDE w:val="0"/>
              <w:autoSpaceDN w:val="0"/>
              <w:rPr>
                <w:b/>
                <w:sz w:val="24"/>
                <w:szCs w:val="24"/>
              </w:rPr>
            </w:pPr>
            <w:r w:rsidRPr="009720F7">
              <w:rPr>
                <w:b/>
                <w:sz w:val="24"/>
                <w:szCs w:val="24"/>
              </w:rPr>
              <w:t>Компетентности</w:t>
            </w:r>
          </w:p>
        </w:tc>
        <w:tc>
          <w:tcPr>
            <w:tcW w:w="3606" w:type="pct"/>
          </w:tcPr>
          <w:p w14:paraId="30368C64" w14:textId="77777777" w:rsidR="009720F7" w:rsidRPr="009720F7" w:rsidRDefault="009720F7" w:rsidP="009720F7">
            <w:pPr>
              <w:widowControl w:val="0"/>
              <w:autoSpaceDE w:val="0"/>
              <w:autoSpaceDN w:val="0"/>
              <w:rPr>
                <w:sz w:val="24"/>
                <w:szCs w:val="24"/>
              </w:rPr>
            </w:pPr>
          </w:p>
        </w:tc>
      </w:tr>
      <w:tr w:rsidR="009720F7" w:rsidRPr="009720F7" w14:paraId="691CB6DC" w14:textId="77777777" w:rsidTr="009720F7">
        <w:tc>
          <w:tcPr>
            <w:tcW w:w="1394" w:type="pct"/>
            <w:shd w:val="clear" w:color="auto" w:fill="D5DCE4"/>
          </w:tcPr>
          <w:p w14:paraId="262D3AF2" w14:textId="77777777" w:rsidR="009720F7" w:rsidRPr="009720F7" w:rsidRDefault="009720F7" w:rsidP="009720F7">
            <w:pPr>
              <w:widowControl w:val="0"/>
              <w:autoSpaceDE w:val="0"/>
              <w:autoSpaceDN w:val="0"/>
              <w:rPr>
                <w:b/>
                <w:sz w:val="24"/>
                <w:szCs w:val="24"/>
              </w:rPr>
            </w:pPr>
            <w:r w:rsidRPr="009720F7">
              <w:rPr>
                <w:b/>
                <w:sz w:val="24"/>
                <w:szCs w:val="24"/>
              </w:rPr>
              <w:t>Резултат</w:t>
            </w:r>
            <w:r w:rsidRPr="009720F7">
              <w:rPr>
                <w:b/>
                <w:spacing w:val="-1"/>
                <w:sz w:val="24"/>
                <w:szCs w:val="24"/>
              </w:rPr>
              <w:t xml:space="preserve"> </w:t>
            </w:r>
            <w:r w:rsidRPr="009720F7">
              <w:rPr>
                <w:b/>
                <w:sz w:val="24"/>
                <w:szCs w:val="24"/>
              </w:rPr>
              <w:t>от</w:t>
            </w:r>
            <w:r w:rsidRPr="009720F7">
              <w:rPr>
                <w:b/>
                <w:spacing w:val="-1"/>
                <w:sz w:val="24"/>
                <w:szCs w:val="24"/>
              </w:rPr>
              <w:t xml:space="preserve"> </w:t>
            </w:r>
            <w:r w:rsidRPr="009720F7">
              <w:rPr>
                <w:b/>
                <w:sz w:val="24"/>
                <w:szCs w:val="24"/>
              </w:rPr>
              <w:t>учене</w:t>
            </w:r>
            <w:r w:rsidRPr="009720F7">
              <w:rPr>
                <w:b/>
                <w:spacing w:val="-2"/>
                <w:sz w:val="24"/>
                <w:szCs w:val="24"/>
              </w:rPr>
              <w:t xml:space="preserve"> </w:t>
            </w:r>
          </w:p>
        </w:tc>
        <w:tc>
          <w:tcPr>
            <w:tcW w:w="3606" w:type="pct"/>
            <w:shd w:val="clear" w:color="auto" w:fill="D5DCE4"/>
          </w:tcPr>
          <w:p w14:paraId="303B2C3C" w14:textId="77777777" w:rsidR="009720F7" w:rsidRPr="009720F7" w:rsidRDefault="009720F7" w:rsidP="009720F7">
            <w:pPr>
              <w:widowControl w:val="0"/>
              <w:autoSpaceDE w:val="0"/>
              <w:autoSpaceDN w:val="0"/>
              <w:rPr>
                <w:sz w:val="24"/>
                <w:szCs w:val="24"/>
              </w:rPr>
            </w:pPr>
          </w:p>
        </w:tc>
      </w:tr>
      <w:tr w:rsidR="009720F7" w:rsidRPr="009720F7" w14:paraId="09F567ED" w14:textId="77777777" w:rsidTr="009720F7">
        <w:tc>
          <w:tcPr>
            <w:tcW w:w="1394" w:type="pct"/>
          </w:tcPr>
          <w:p w14:paraId="0DA0178D" w14:textId="77777777" w:rsidR="009720F7" w:rsidRPr="009720F7" w:rsidRDefault="009720F7" w:rsidP="009720F7">
            <w:pPr>
              <w:widowControl w:val="0"/>
              <w:autoSpaceDE w:val="0"/>
              <w:autoSpaceDN w:val="0"/>
              <w:rPr>
                <w:b/>
                <w:sz w:val="24"/>
                <w:szCs w:val="24"/>
              </w:rPr>
            </w:pPr>
            <w:r w:rsidRPr="009720F7">
              <w:rPr>
                <w:b/>
                <w:sz w:val="24"/>
                <w:szCs w:val="24"/>
              </w:rPr>
              <w:t>Знания</w:t>
            </w:r>
          </w:p>
        </w:tc>
        <w:tc>
          <w:tcPr>
            <w:tcW w:w="3606" w:type="pct"/>
          </w:tcPr>
          <w:p w14:paraId="51B438D7" w14:textId="77777777" w:rsidR="009720F7" w:rsidRPr="009720F7" w:rsidRDefault="009720F7" w:rsidP="009720F7">
            <w:pPr>
              <w:widowControl w:val="0"/>
              <w:autoSpaceDE w:val="0"/>
              <w:autoSpaceDN w:val="0"/>
              <w:rPr>
                <w:sz w:val="24"/>
                <w:szCs w:val="24"/>
              </w:rPr>
            </w:pPr>
          </w:p>
        </w:tc>
      </w:tr>
      <w:tr w:rsidR="009720F7" w:rsidRPr="009720F7" w14:paraId="1426E7DB" w14:textId="77777777" w:rsidTr="009720F7">
        <w:tc>
          <w:tcPr>
            <w:tcW w:w="1394" w:type="pct"/>
          </w:tcPr>
          <w:p w14:paraId="26A09E14" w14:textId="77777777" w:rsidR="009720F7" w:rsidRPr="009720F7" w:rsidRDefault="009720F7" w:rsidP="009720F7">
            <w:pPr>
              <w:widowControl w:val="0"/>
              <w:autoSpaceDE w:val="0"/>
              <w:autoSpaceDN w:val="0"/>
              <w:rPr>
                <w:b/>
                <w:sz w:val="24"/>
                <w:szCs w:val="24"/>
              </w:rPr>
            </w:pPr>
            <w:r w:rsidRPr="009720F7">
              <w:rPr>
                <w:b/>
                <w:sz w:val="24"/>
                <w:szCs w:val="24"/>
              </w:rPr>
              <w:t>Умения</w:t>
            </w:r>
          </w:p>
        </w:tc>
        <w:tc>
          <w:tcPr>
            <w:tcW w:w="3606" w:type="pct"/>
          </w:tcPr>
          <w:p w14:paraId="7ADD3AD5" w14:textId="77777777" w:rsidR="009720F7" w:rsidRPr="009720F7" w:rsidRDefault="009720F7" w:rsidP="009720F7">
            <w:pPr>
              <w:widowControl w:val="0"/>
              <w:autoSpaceDE w:val="0"/>
              <w:autoSpaceDN w:val="0"/>
              <w:rPr>
                <w:sz w:val="24"/>
                <w:szCs w:val="24"/>
              </w:rPr>
            </w:pPr>
          </w:p>
        </w:tc>
      </w:tr>
      <w:tr w:rsidR="009720F7" w:rsidRPr="009720F7" w14:paraId="60AF2699" w14:textId="77777777" w:rsidTr="009720F7">
        <w:tc>
          <w:tcPr>
            <w:tcW w:w="1394" w:type="pct"/>
          </w:tcPr>
          <w:p w14:paraId="33997462" w14:textId="77777777" w:rsidR="009720F7" w:rsidRPr="009720F7" w:rsidRDefault="009720F7" w:rsidP="009720F7">
            <w:pPr>
              <w:widowControl w:val="0"/>
              <w:autoSpaceDE w:val="0"/>
              <w:autoSpaceDN w:val="0"/>
              <w:rPr>
                <w:b/>
                <w:sz w:val="24"/>
                <w:szCs w:val="24"/>
              </w:rPr>
            </w:pPr>
            <w:r w:rsidRPr="009720F7">
              <w:rPr>
                <w:b/>
                <w:sz w:val="24"/>
                <w:szCs w:val="24"/>
              </w:rPr>
              <w:t>Компетентности</w:t>
            </w:r>
          </w:p>
        </w:tc>
        <w:tc>
          <w:tcPr>
            <w:tcW w:w="3606" w:type="pct"/>
          </w:tcPr>
          <w:p w14:paraId="21129371" w14:textId="77777777" w:rsidR="009720F7" w:rsidRPr="009720F7" w:rsidRDefault="009720F7" w:rsidP="009720F7">
            <w:pPr>
              <w:widowControl w:val="0"/>
              <w:autoSpaceDE w:val="0"/>
              <w:autoSpaceDN w:val="0"/>
              <w:rPr>
                <w:sz w:val="24"/>
                <w:szCs w:val="24"/>
              </w:rPr>
            </w:pPr>
          </w:p>
        </w:tc>
      </w:tr>
      <w:tr w:rsidR="009720F7" w:rsidRPr="009720F7" w14:paraId="673EE25B" w14:textId="77777777" w:rsidTr="009720F7">
        <w:tc>
          <w:tcPr>
            <w:tcW w:w="1394" w:type="pct"/>
          </w:tcPr>
          <w:p w14:paraId="3A689F89" w14:textId="77777777" w:rsidR="009720F7" w:rsidRPr="009720F7" w:rsidRDefault="009720F7" w:rsidP="009720F7">
            <w:pPr>
              <w:widowControl w:val="0"/>
              <w:autoSpaceDE w:val="0"/>
              <w:autoSpaceDN w:val="0"/>
              <w:rPr>
                <w:b/>
                <w:sz w:val="24"/>
                <w:szCs w:val="24"/>
              </w:rPr>
            </w:pPr>
            <w:r w:rsidRPr="009720F7">
              <w:rPr>
                <w:b/>
                <w:sz w:val="24"/>
                <w:szCs w:val="24"/>
              </w:rPr>
              <w:t>Критерии за оценяване на ЕРУ:</w:t>
            </w:r>
          </w:p>
          <w:p w14:paraId="5ABD3072" w14:textId="77777777" w:rsidR="009720F7" w:rsidRPr="009720F7" w:rsidRDefault="009720F7" w:rsidP="009720F7">
            <w:pPr>
              <w:widowControl w:val="0"/>
              <w:autoSpaceDE w:val="0"/>
              <w:autoSpaceDN w:val="0"/>
              <w:rPr>
                <w:b/>
                <w:sz w:val="24"/>
                <w:szCs w:val="24"/>
              </w:rPr>
            </w:pPr>
          </w:p>
        </w:tc>
        <w:tc>
          <w:tcPr>
            <w:tcW w:w="3606" w:type="pct"/>
          </w:tcPr>
          <w:p w14:paraId="26F871E9" w14:textId="77777777" w:rsidR="009720F7" w:rsidRPr="009720F7" w:rsidRDefault="009720F7" w:rsidP="009720F7">
            <w:pPr>
              <w:tabs>
                <w:tab w:val="left" w:pos="318"/>
                <w:tab w:val="left" w:pos="567"/>
              </w:tabs>
              <w:contextualSpacing/>
              <w:rPr>
                <w:sz w:val="24"/>
                <w:szCs w:val="24"/>
              </w:rPr>
            </w:pPr>
            <w:r w:rsidRPr="009720F7">
              <w:rPr>
                <w:sz w:val="24"/>
                <w:szCs w:val="24"/>
              </w:rPr>
              <w:t>Част по теория на професията:</w:t>
            </w:r>
          </w:p>
          <w:p w14:paraId="2436D216" w14:textId="77777777" w:rsidR="009720F7" w:rsidRPr="009720F7" w:rsidRDefault="009720F7" w:rsidP="009720F7">
            <w:pPr>
              <w:tabs>
                <w:tab w:val="left" w:pos="318"/>
                <w:tab w:val="left" w:pos="567"/>
              </w:tabs>
              <w:contextualSpacing/>
              <w:rPr>
                <w:sz w:val="24"/>
                <w:szCs w:val="24"/>
              </w:rPr>
            </w:pPr>
          </w:p>
          <w:p w14:paraId="662652AF" w14:textId="77777777" w:rsidR="009720F7" w:rsidRPr="009720F7" w:rsidRDefault="009720F7" w:rsidP="009720F7">
            <w:pPr>
              <w:tabs>
                <w:tab w:val="left" w:pos="318"/>
                <w:tab w:val="left" w:pos="567"/>
              </w:tabs>
              <w:contextualSpacing/>
              <w:rPr>
                <w:sz w:val="24"/>
                <w:szCs w:val="24"/>
              </w:rPr>
            </w:pPr>
            <w:r w:rsidRPr="009720F7">
              <w:rPr>
                <w:sz w:val="24"/>
                <w:szCs w:val="24"/>
              </w:rPr>
              <w:t>Част по практика на професията:</w:t>
            </w:r>
          </w:p>
        </w:tc>
      </w:tr>
      <w:tr w:rsidR="009720F7" w:rsidRPr="009720F7" w14:paraId="17071A4B" w14:textId="77777777" w:rsidTr="009720F7">
        <w:tc>
          <w:tcPr>
            <w:tcW w:w="1394" w:type="pct"/>
          </w:tcPr>
          <w:p w14:paraId="727EB4A4" w14:textId="77777777" w:rsidR="009720F7" w:rsidRPr="009720F7" w:rsidRDefault="009720F7" w:rsidP="009720F7">
            <w:pPr>
              <w:widowControl w:val="0"/>
              <w:autoSpaceDE w:val="0"/>
              <w:autoSpaceDN w:val="0"/>
              <w:rPr>
                <w:b/>
                <w:sz w:val="24"/>
                <w:szCs w:val="24"/>
              </w:rPr>
            </w:pPr>
            <w:r w:rsidRPr="009720F7">
              <w:rPr>
                <w:b/>
                <w:sz w:val="24"/>
                <w:szCs w:val="24"/>
              </w:rPr>
              <w:t>Средства за оценяване:</w:t>
            </w:r>
          </w:p>
          <w:p w14:paraId="01E4F3E3" w14:textId="77777777" w:rsidR="009720F7" w:rsidRPr="009720F7" w:rsidRDefault="009720F7" w:rsidP="009720F7">
            <w:pPr>
              <w:widowControl w:val="0"/>
              <w:autoSpaceDE w:val="0"/>
              <w:autoSpaceDN w:val="0"/>
              <w:rPr>
                <w:b/>
                <w:sz w:val="24"/>
                <w:szCs w:val="24"/>
              </w:rPr>
            </w:pPr>
          </w:p>
        </w:tc>
        <w:tc>
          <w:tcPr>
            <w:tcW w:w="3606" w:type="pct"/>
          </w:tcPr>
          <w:p w14:paraId="476D0C21" w14:textId="77777777" w:rsidR="009720F7" w:rsidRPr="009720F7" w:rsidRDefault="009720F7" w:rsidP="009720F7">
            <w:pPr>
              <w:tabs>
                <w:tab w:val="left" w:pos="318"/>
                <w:tab w:val="left" w:pos="567"/>
              </w:tabs>
              <w:contextualSpacing/>
              <w:rPr>
                <w:sz w:val="24"/>
                <w:szCs w:val="24"/>
              </w:rPr>
            </w:pPr>
            <w:r w:rsidRPr="009720F7">
              <w:rPr>
                <w:sz w:val="24"/>
                <w:szCs w:val="24"/>
              </w:rPr>
              <w:t>Описват се средствата за оценяване (решаване на тест, изпълнение на практическа задача, казус, разработване на тема, и др.)</w:t>
            </w:r>
          </w:p>
          <w:p w14:paraId="3D771E77" w14:textId="77777777" w:rsidR="009720F7" w:rsidRPr="009720F7" w:rsidRDefault="009720F7" w:rsidP="009720F7">
            <w:pPr>
              <w:tabs>
                <w:tab w:val="left" w:pos="318"/>
                <w:tab w:val="left" w:pos="567"/>
              </w:tabs>
              <w:contextualSpacing/>
              <w:rPr>
                <w:sz w:val="24"/>
                <w:szCs w:val="24"/>
              </w:rPr>
            </w:pPr>
          </w:p>
          <w:p w14:paraId="1DD888DC" w14:textId="77777777" w:rsidR="009720F7" w:rsidRPr="009720F7" w:rsidRDefault="009720F7" w:rsidP="009720F7">
            <w:pPr>
              <w:tabs>
                <w:tab w:val="left" w:pos="318"/>
                <w:tab w:val="left" w:pos="537"/>
              </w:tabs>
              <w:contextualSpacing/>
              <w:jc w:val="both"/>
              <w:rPr>
                <w:sz w:val="24"/>
                <w:szCs w:val="24"/>
              </w:rPr>
            </w:pPr>
          </w:p>
        </w:tc>
      </w:tr>
      <w:tr w:rsidR="009720F7" w:rsidRPr="009720F7" w14:paraId="44F71F3F" w14:textId="77777777" w:rsidTr="009720F7">
        <w:tblPrEx>
          <w:tblCellMar>
            <w:top w:w="0" w:type="dxa"/>
            <w:left w:w="108" w:type="dxa"/>
            <w:bottom w:w="0" w:type="dxa"/>
            <w:right w:w="108" w:type="dxa"/>
          </w:tblCellMar>
          <w:tblLook w:val="04A0" w:firstRow="1" w:lastRow="0" w:firstColumn="1" w:lastColumn="0" w:noHBand="0" w:noVBand="1"/>
        </w:tblPrEx>
        <w:tc>
          <w:tcPr>
            <w:tcW w:w="1394" w:type="pct"/>
          </w:tcPr>
          <w:p w14:paraId="068875D5" w14:textId="77777777" w:rsidR="009720F7" w:rsidRPr="009720F7" w:rsidRDefault="009720F7" w:rsidP="009720F7">
            <w:pPr>
              <w:widowControl w:val="0"/>
              <w:autoSpaceDE w:val="0"/>
              <w:autoSpaceDN w:val="0"/>
              <w:rPr>
                <w:b/>
                <w:sz w:val="24"/>
                <w:szCs w:val="24"/>
              </w:rPr>
            </w:pPr>
            <w:r w:rsidRPr="009720F7">
              <w:rPr>
                <w:b/>
                <w:sz w:val="24"/>
                <w:szCs w:val="24"/>
              </w:rPr>
              <w:t xml:space="preserve">ЕРУ </w:t>
            </w:r>
            <w:r w:rsidRPr="009720F7">
              <w:rPr>
                <w:b/>
                <w:sz w:val="24"/>
                <w:szCs w:val="24"/>
                <w:lang w:val="en-US"/>
              </w:rPr>
              <w:t>(</w:t>
            </w:r>
            <w:r w:rsidRPr="009720F7">
              <w:rPr>
                <w:b/>
                <w:sz w:val="24"/>
                <w:szCs w:val="24"/>
              </w:rPr>
              <w:t>№</w:t>
            </w:r>
            <w:r w:rsidRPr="009720F7">
              <w:rPr>
                <w:b/>
                <w:sz w:val="24"/>
                <w:szCs w:val="24"/>
                <w:lang w:val="en-US"/>
              </w:rPr>
              <w:t>)</w:t>
            </w:r>
            <w:r w:rsidRPr="009720F7">
              <w:rPr>
                <w:b/>
                <w:sz w:val="24"/>
                <w:szCs w:val="24"/>
              </w:rPr>
              <w:t>:</w:t>
            </w:r>
          </w:p>
        </w:tc>
        <w:tc>
          <w:tcPr>
            <w:tcW w:w="3606" w:type="pct"/>
          </w:tcPr>
          <w:p w14:paraId="3C1D23E7" w14:textId="77777777" w:rsidR="009720F7" w:rsidRPr="009720F7" w:rsidRDefault="009720F7" w:rsidP="009720F7">
            <w:pPr>
              <w:widowControl w:val="0"/>
              <w:autoSpaceDE w:val="0"/>
              <w:autoSpaceDN w:val="0"/>
              <w:rPr>
                <w:sz w:val="24"/>
                <w:szCs w:val="24"/>
              </w:rPr>
            </w:pPr>
          </w:p>
        </w:tc>
      </w:tr>
      <w:tr w:rsidR="009720F7" w:rsidRPr="009720F7" w14:paraId="42B9DB6B" w14:textId="77777777" w:rsidTr="009720F7">
        <w:tblPrEx>
          <w:tblCellMar>
            <w:top w:w="0" w:type="dxa"/>
            <w:left w:w="108" w:type="dxa"/>
            <w:bottom w:w="0" w:type="dxa"/>
            <w:right w:w="108" w:type="dxa"/>
          </w:tblCellMar>
          <w:tblLook w:val="04A0" w:firstRow="1" w:lastRow="0" w:firstColumn="1" w:lastColumn="0" w:noHBand="0" w:noVBand="1"/>
        </w:tblPrEx>
        <w:tc>
          <w:tcPr>
            <w:tcW w:w="1394" w:type="pct"/>
          </w:tcPr>
          <w:p w14:paraId="577694EB" w14:textId="77777777" w:rsidR="009720F7" w:rsidRPr="009720F7" w:rsidRDefault="009720F7" w:rsidP="009720F7">
            <w:pPr>
              <w:widowControl w:val="0"/>
              <w:autoSpaceDE w:val="0"/>
              <w:autoSpaceDN w:val="0"/>
              <w:rPr>
                <w:b/>
                <w:sz w:val="24"/>
                <w:szCs w:val="24"/>
              </w:rPr>
            </w:pPr>
            <w:r w:rsidRPr="009720F7">
              <w:rPr>
                <w:b/>
                <w:sz w:val="24"/>
                <w:szCs w:val="24"/>
              </w:rPr>
              <w:t>Резултат</w:t>
            </w:r>
            <w:r w:rsidRPr="009720F7">
              <w:rPr>
                <w:b/>
                <w:spacing w:val="-1"/>
                <w:sz w:val="24"/>
                <w:szCs w:val="24"/>
              </w:rPr>
              <w:t xml:space="preserve"> </w:t>
            </w:r>
            <w:r w:rsidRPr="009720F7">
              <w:rPr>
                <w:b/>
                <w:sz w:val="24"/>
                <w:szCs w:val="24"/>
              </w:rPr>
              <w:t>от</w:t>
            </w:r>
            <w:r w:rsidRPr="009720F7">
              <w:rPr>
                <w:b/>
                <w:spacing w:val="-1"/>
                <w:sz w:val="24"/>
                <w:szCs w:val="24"/>
              </w:rPr>
              <w:t xml:space="preserve"> </w:t>
            </w:r>
            <w:r w:rsidRPr="009720F7">
              <w:rPr>
                <w:b/>
                <w:sz w:val="24"/>
                <w:szCs w:val="24"/>
              </w:rPr>
              <w:t>учене</w:t>
            </w:r>
            <w:r w:rsidRPr="009720F7">
              <w:rPr>
                <w:b/>
                <w:spacing w:val="-2"/>
                <w:sz w:val="24"/>
                <w:szCs w:val="24"/>
              </w:rPr>
              <w:t xml:space="preserve"> </w:t>
            </w:r>
            <w:r w:rsidRPr="009720F7">
              <w:rPr>
                <w:b/>
                <w:sz w:val="24"/>
                <w:szCs w:val="24"/>
              </w:rPr>
              <w:t>1:</w:t>
            </w:r>
          </w:p>
        </w:tc>
        <w:tc>
          <w:tcPr>
            <w:tcW w:w="3606" w:type="pct"/>
          </w:tcPr>
          <w:p w14:paraId="7B3BDDD3" w14:textId="77777777" w:rsidR="009720F7" w:rsidRPr="009720F7" w:rsidRDefault="009720F7" w:rsidP="009720F7">
            <w:pPr>
              <w:widowControl w:val="0"/>
              <w:autoSpaceDE w:val="0"/>
              <w:autoSpaceDN w:val="0"/>
              <w:rPr>
                <w:sz w:val="24"/>
                <w:szCs w:val="24"/>
              </w:rPr>
            </w:pPr>
          </w:p>
        </w:tc>
      </w:tr>
      <w:tr w:rsidR="009720F7" w:rsidRPr="009720F7" w14:paraId="093D431D" w14:textId="77777777" w:rsidTr="009720F7">
        <w:tblPrEx>
          <w:tblCellMar>
            <w:top w:w="0" w:type="dxa"/>
            <w:left w:w="108" w:type="dxa"/>
            <w:bottom w:w="0" w:type="dxa"/>
            <w:right w:w="108" w:type="dxa"/>
          </w:tblCellMar>
          <w:tblLook w:val="04A0" w:firstRow="1" w:lastRow="0" w:firstColumn="1" w:lastColumn="0" w:noHBand="0" w:noVBand="1"/>
        </w:tblPrEx>
        <w:tc>
          <w:tcPr>
            <w:tcW w:w="1394" w:type="pct"/>
          </w:tcPr>
          <w:p w14:paraId="6F2363C5" w14:textId="77777777" w:rsidR="009720F7" w:rsidRPr="009720F7" w:rsidRDefault="009720F7" w:rsidP="009720F7">
            <w:pPr>
              <w:widowControl w:val="0"/>
              <w:autoSpaceDE w:val="0"/>
              <w:autoSpaceDN w:val="0"/>
              <w:rPr>
                <w:b/>
                <w:sz w:val="24"/>
                <w:szCs w:val="24"/>
              </w:rPr>
            </w:pPr>
            <w:r w:rsidRPr="009720F7">
              <w:rPr>
                <w:b/>
                <w:sz w:val="24"/>
                <w:szCs w:val="24"/>
              </w:rPr>
              <w:t>Знания</w:t>
            </w:r>
          </w:p>
        </w:tc>
        <w:tc>
          <w:tcPr>
            <w:tcW w:w="3606" w:type="pct"/>
          </w:tcPr>
          <w:p w14:paraId="3BB77CD8" w14:textId="77777777" w:rsidR="009720F7" w:rsidRPr="009720F7" w:rsidRDefault="009720F7" w:rsidP="009720F7">
            <w:pPr>
              <w:widowControl w:val="0"/>
              <w:autoSpaceDE w:val="0"/>
              <w:autoSpaceDN w:val="0"/>
              <w:rPr>
                <w:sz w:val="24"/>
                <w:szCs w:val="24"/>
              </w:rPr>
            </w:pPr>
          </w:p>
        </w:tc>
      </w:tr>
      <w:tr w:rsidR="009720F7" w:rsidRPr="009720F7" w14:paraId="2E1545E6" w14:textId="77777777" w:rsidTr="009720F7">
        <w:tblPrEx>
          <w:tblCellMar>
            <w:top w:w="0" w:type="dxa"/>
            <w:left w:w="108" w:type="dxa"/>
            <w:bottom w:w="0" w:type="dxa"/>
            <w:right w:w="108" w:type="dxa"/>
          </w:tblCellMar>
          <w:tblLook w:val="04A0" w:firstRow="1" w:lastRow="0" w:firstColumn="1" w:lastColumn="0" w:noHBand="0" w:noVBand="1"/>
        </w:tblPrEx>
        <w:tc>
          <w:tcPr>
            <w:tcW w:w="1394" w:type="pct"/>
          </w:tcPr>
          <w:p w14:paraId="0E445E72" w14:textId="77777777" w:rsidR="009720F7" w:rsidRPr="009720F7" w:rsidRDefault="009720F7" w:rsidP="009720F7">
            <w:pPr>
              <w:widowControl w:val="0"/>
              <w:autoSpaceDE w:val="0"/>
              <w:autoSpaceDN w:val="0"/>
              <w:rPr>
                <w:b/>
                <w:sz w:val="24"/>
                <w:szCs w:val="24"/>
              </w:rPr>
            </w:pPr>
            <w:r w:rsidRPr="009720F7">
              <w:rPr>
                <w:b/>
                <w:sz w:val="24"/>
                <w:szCs w:val="24"/>
              </w:rPr>
              <w:t>Умения</w:t>
            </w:r>
          </w:p>
        </w:tc>
        <w:tc>
          <w:tcPr>
            <w:tcW w:w="3606" w:type="pct"/>
          </w:tcPr>
          <w:p w14:paraId="6FE7E3A6" w14:textId="77777777" w:rsidR="009720F7" w:rsidRPr="009720F7" w:rsidRDefault="009720F7" w:rsidP="009720F7">
            <w:pPr>
              <w:widowControl w:val="0"/>
              <w:autoSpaceDE w:val="0"/>
              <w:autoSpaceDN w:val="0"/>
              <w:rPr>
                <w:sz w:val="24"/>
                <w:szCs w:val="24"/>
              </w:rPr>
            </w:pPr>
          </w:p>
        </w:tc>
      </w:tr>
      <w:tr w:rsidR="009720F7" w:rsidRPr="009720F7" w14:paraId="1A0DE17E" w14:textId="77777777" w:rsidTr="009720F7">
        <w:tblPrEx>
          <w:tblCellMar>
            <w:top w:w="0" w:type="dxa"/>
            <w:left w:w="108" w:type="dxa"/>
            <w:bottom w:w="0" w:type="dxa"/>
            <w:right w:w="108" w:type="dxa"/>
          </w:tblCellMar>
          <w:tblLook w:val="04A0" w:firstRow="1" w:lastRow="0" w:firstColumn="1" w:lastColumn="0" w:noHBand="0" w:noVBand="1"/>
        </w:tblPrEx>
        <w:tc>
          <w:tcPr>
            <w:tcW w:w="1394" w:type="pct"/>
          </w:tcPr>
          <w:p w14:paraId="0127664B" w14:textId="77777777" w:rsidR="009720F7" w:rsidRPr="009720F7" w:rsidRDefault="009720F7" w:rsidP="009720F7">
            <w:pPr>
              <w:widowControl w:val="0"/>
              <w:autoSpaceDE w:val="0"/>
              <w:autoSpaceDN w:val="0"/>
              <w:rPr>
                <w:b/>
                <w:sz w:val="24"/>
                <w:szCs w:val="24"/>
              </w:rPr>
            </w:pPr>
            <w:r w:rsidRPr="009720F7">
              <w:rPr>
                <w:b/>
                <w:sz w:val="24"/>
                <w:szCs w:val="24"/>
              </w:rPr>
              <w:t>Компетентности</w:t>
            </w:r>
          </w:p>
        </w:tc>
        <w:tc>
          <w:tcPr>
            <w:tcW w:w="3606" w:type="pct"/>
          </w:tcPr>
          <w:p w14:paraId="5F8C07A3" w14:textId="77777777" w:rsidR="009720F7" w:rsidRPr="009720F7" w:rsidRDefault="009720F7" w:rsidP="009720F7">
            <w:pPr>
              <w:widowControl w:val="0"/>
              <w:autoSpaceDE w:val="0"/>
              <w:autoSpaceDN w:val="0"/>
              <w:rPr>
                <w:sz w:val="24"/>
                <w:szCs w:val="24"/>
              </w:rPr>
            </w:pPr>
          </w:p>
        </w:tc>
      </w:tr>
      <w:tr w:rsidR="009720F7" w:rsidRPr="009720F7" w14:paraId="7D9518E9" w14:textId="77777777" w:rsidTr="009720F7">
        <w:tblPrEx>
          <w:tblCellMar>
            <w:top w:w="0" w:type="dxa"/>
            <w:left w:w="108" w:type="dxa"/>
            <w:bottom w:w="0" w:type="dxa"/>
            <w:right w:w="108" w:type="dxa"/>
          </w:tblCellMar>
          <w:tblLook w:val="04A0" w:firstRow="1" w:lastRow="0" w:firstColumn="1" w:lastColumn="0" w:noHBand="0" w:noVBand="1"/>
        </w:tblPrEx>
        <w:tc>
          <w:tcPr>
            <w:tcW w:w="1394" w:type="pct"/>
          </w:tcPr>
          <w:p w14:paraId="21906595" w14:textId="77777777" w:rsidR="009720F7" w:rsidRPr="009720F7" w:rsidRDefault="009720F7" w:rsidP="009720F7">
            <w:pPr>
              <w:widowControl w:val="0"/>
              <w:autoSpaceDE w:val="0"/>
              <w:autoSpaceDN w:val="0"/>
              <w:rPr>
                <w:b/>
                <w:sz w:val="24"/>
                <w:szCs w:val="24"/>
              </w:rPr>
            </w:pPr>
            <w:r w:rsidRPr="009720F7">
              <w:rPr>
                <w:b/>
                <w:sz w:val="24"/>
                <w:szCs w:val="24"/>
              </w:rPr>
              <w:t>Резултат</w:t>
            </w:r>
            <w:r w:rsidRPr="009720F7">
              <w:rPr>
                <w:b/>
                <w:spacing w:val="-1"/>
                <w:sz w:val="24"/>
                <w:szCs w:val="24"/>
              </w:rPr>
              <w:t xml:space="preserve"> </w:t>
            </w:r>
            <w:r w:rsidRPr="009720F7">
              <w:rPr>
                <w:b/>
                <w:sz w:val="24"/>
                <w:szCs w:val="24"/>
              </w:rPr>
              <w:t>от</w:t>
            </w:r>
            <w:r w:rsidRPr="009720F7">
              <w:rPr>
                <w:b/>
                <w:spacing w:val="-1"/>
                <w:sz w:val="24"/>
                <w:szCs w:val="24"/>
              </w:rPr>
              <w:t xml:space="preserve"> </w:t>
            </w:r>
            <w:r w:rsidRPr="009720F7">
              <w:rPr>
                <w:b/>
                <w:sz w:val="24"/>
                <w:szCs w:val="24"/>
              </w:rPr>
              <w:t>учене</w:t>
            </w:r>
            <w:r w:rsidRPr="009720F7">
              <w:rPr>
                <w:b/>
                <w:spacing w:val="-2"/>
                <w:sz w:val="24"/>
                <w:szCs w:val="24"/>
              </w:rPr>
              <w:t xml:space="preserve"> </w:t>
            </w:r>
            <w:r w:rsidRPr="009720F7">
              <w:rPr>
                <w:b/>
                <w:sz w:val="24"/>
                <w:szCs w:val="24"/>
              </w:rPr>
              <w:t>2:</w:t>
            </w:r>
          </w:p>
        </w:tc>
        <w:tc>
          <w:tcPr>
            <w:tcW w:w="3606" w:type="pct"/>
          </w:tcPr>
          <w:p w14:paraId="3B95D18E" w14:textId="77777777" w:rsidR="009720F7" w:rsidRPr="009720F7" w:rsidRDefault="009720F7" w:rsidP="009720F7">
            <w:pPr>
              <w:widowControl w:val="0"/>
              <w:autoSpaceDE w:val="0"/>
              <w:autoSpaceDN w:val="0"/>
              <w:rPr>
                <w:sz w:val="24"/>
                <w:szCs w:val="24"/>
              </w:rPr>
            </w:pPr>
          </w:p>
        </w:tc>
      </w:tr>
      <w:tr w:rsidR="009720F7" w:rsidRPr="009720F7" w14:paraId="0AF447DC" w14:textId="77777777" w:rsidTr="009720F7">
        <w:tblPrEx>
          <w:tblCellMar>
            <w:top w:w="0" w:type="dxa"/>
            <w:left w:w="108" w:type="dxa"/>
            <w:bottom w:w="0" w:type="dxa"/>
            <w:right w:w="108" w:type="dxa"/>
          </w:tblCellMar>
          <w:tblLook w:val="04A0" w:firstRow="1" w:lastRow="0" w:firstColumn="1" w:lastColumn="0" w:noHBand="0" w:noVBand="1"/>
        </w:tblPrEx>
        <w:tc>
          <w:tcPr>
            <w:tcW w:w="1394" w:type="pct"/>
          </w:tcPr>
          <w:p w14:paraId="5BE9AB2A" w14:textId="77777777" w:rsidR="009720F7" w:rsidRPr="009720F7" w:rsidRDefault="009720F7" w:rsidP="009720F7">
            <w:pPr>
              <w:widowControl w:val="0"/>
              <w:autoSpaceDE w:val="0"/>
              <w:autoSpaceDN w:val="0"/>
              <w:rPr>
                <w:b/>
                <w:sz w:val="24"/>
                <w:szCs w:val="24"/>
              </w:rPr>
            </w:pPr>
            <w:r w:rsidRPr="009720F7">
              <w:rPr>
                <w:b/>
                <w:sz w:val="24"/>
                <w:szCs w:val="24"/>
              </w:rPr>
              <w:t>Знания</w:t>
            </w:r>
          </w:p>
        </w:tc>
        <w:tc>
          <w:tcPr>
            <w:tcW w:w="3606" w:type="pct"/>
          </w:tcPr>
          <w:p w14:paraId="2E58424D" w14:textId="77777777" w:rsidR="009720F7" w:rsidRPr="009720F7" w:rsidRDefault="009720F7" w:rsidP="009720F7">
            <w:pPr>
              <w:widowControl w:val="0"/>
              <w:autoSpaceDE w:val="0"/>
              <w:autoSpaceDN w:val="0"/>
              <w:rPr>
                <w:sz w:val="24"/>
                <w:szCs w:val="24"/>
              </w:rPr>
            </w:pPr>
          </w:p>
        </w:tc>
      </w:tr>
      <w:tr w:rsidR="009720F7" w:rsidRPr="009720F7" w14:paraId="4255C541" w14:textId="77777777" w:rsidTr="009720F7">
        <w:tblPrEx>
          <w:tblCellMar>
            <w:top w:w="0" w:type="dxa"/>
            <w:left w:w="108" w:type="dxa"/>
            <w:bottom w:w="0" w:type="dxa"/>
            <w:right w:w="108" w:type="dxa"/>
          </w:tblCellMar>
          <w:tblLook w:val="04A0" w:firstRow="1" w:lastRow="0" w:firstColumn="1" w:lastColumn="0" w:noHBand="0" w:noVBand="1"/>
        </w:tblPrEx>
        <w:tc>
          <w:tcPr>
            <w:tcW w:w="1394" w:type="pct"/>
          </w:tcPr>
          <w:p w14:paraId="58758C20" w14:textId="77777777" w:rsidR="009720F7" w:rsidRPr="009720F7" w:rsidRDefault="009720F7" w:rsidP="009720F7">
            <w:pPr>
              <w:widowControl w:val="0"/>
              <w:autoSpaceDE w:val="0"/>
              <w:autoSpaceDN w:val="0"/>
              <w:rPr>
                <w:b/>
                <w:sz w:val="24"/>
                <w:szCs w:val="24"/>
              </w:rPr>
            </w:pPr>
            <w:r w:rsidRPr="009720F7">
              <w:rPr>
                <w:b/>
                <w:sz w:val="24"/>
                <w:szCs w:val="24"/>
              </w:rPr>
              <w:t>Умения</w:t>
            </w:r>
          </w:p>
        </w:tc>
        <w:tc>
          <w:tcPr>
            <w:tcW w:w="3606" w:type="pct"/>
          </w:tcPr>
          <w:p w14:paraId="308D9339" w14:textId="77777777" w:rsidR="009720F7" w:rsidRPr="009720F7" w:rsidRDefault="009720F7" w:rsidP="009720F7">
            <w:pPr>
              <w:widowControl w:val="0"/>
              <w:autoSpaceDE w:val="0"/>
              <w:autoSpaceDN w:val="0"/>
              <w:rPr>
                <w:sz w:val="24"/>
                <w:szCs w:val="24"/>
              </w:rPr>
            </w:pPr>
          </w:p>
        </w:tc>
      </w:tr>
      <w:tr w:rsidR="009720F7" w:rsidRPr="009720F7" w14:paraId="68394460" w14:textId="77777777" w:rsidTr="009720F7">
        <w:tblPrEx>
          <w:tblCellMar>
            <w:top w:w="0" w:type="dxa"/>
            <w:left w:w="108" w:type="dxa"/>
            <w:bottom w:w="0" w:type="dxa"/>
            <w:right w:w="108" w:type="dxa"/>
          </w:tblCellMar>
          <w:tblLook w:val="04A0" w:firstRow="1" w:lastRow="0" w:firstColumn="1" w:lastColumn="0" w:noHBand="0" w:noVBand="1"/>
        </w:tblPrEx>
        <w:tc>
          <w:tcPr>
            <w:tcW w:w="1394" w:type="pct"/>
          </w:tcPr>
          <w:p w14:paraId="6F7D1664" w14:textId="77777777" w:rsidR="009720F7" w:rsidRPr="009720F7" w:rsidRDefault="009720F7" w:rsidP="009720F7">
            <w:pPr>
              <w:widowControl w:val="0"/>
              <w:autoSpaceDE w:val="0"/>
              <w:autoSpaceDN w:val="0"/>
              <w:rPr>
                <w:b/>
                <w:sz w:val="24"/>
                <w:szCs w:val="24"/>
              </w:rPr>
            </w:pPr>
            <w:r w:rsidRPr="009720F7">
              <w:rPr>
                <w:b/>
                <w:sz w:val="24"/>
                <w:szCs w:val="24"/>
              </w:rPr>
              <w:t>Компетентности</w:t>
            </w:r>
          </w:p>
        </w:tc>
        <w:tc>
          <w:tcPr>
            <w:tcW w:w="3606" w:type="pct"/>
          </w:tcPr>
          <w:p w14:paraId="2CD0FAFB" w14:textId="77777777" w:rsidR="009720F7" w:rsidRPr="009720F7" w:rsidRDefault="009720F7" w:rsidP="009720F7">
            <w:pPr>
              <w:widowControl w:val="0"/>
              <w:autoSpaceDE w:val="0"/>
              <w:autoSpaceDN w:val="0"/>
              <w:rPr>
                <w:sz w:val="24"/>
                <w:szCs w:val="24"/>
              </w:rPr>
            </w:pPr>
          </w:p>
        </w:tc>
      </w:tr>
      <w:tr w:rsidR="009720F7" w:rsidRPr="009720F7" w14:paraId="4BCEEC38" w14:textId="77777777" w:rsidTr="009720F7">
        <w:tblPrEx>
          <w:tblCellMar>
            <w:top w:w="0" w:type="dxa"/>
            <w:left w:w="108" w:type="dxa"/>
            <w:bottom w:w="0" w:type="dxa"/>
            <w:right w:w="108" w:type="dxa"/>
          </w:tblCellMar>
          <w:tblLook w:val="04A0" w:firstRow="1" w:lastRow="0" w:firstColumn="1" w:lastColumn="0" w:noHBand="0" w:noVBand="1"/>
        </w:tblPrEx>
        <w:tc>
          <w:tcPr>
            <w:tcW w:w="1394" w:type="pct"/>
          </w:tcPr>
          <w:p w14:paraId="780104DE" w14:textId="77777777" w:rsidR="009720F7" w:rsidRPr="009720F7" w:rsidRDefault="009720F7" w:rsidP="009720F7">
            <w:pPr>
              <w:widowControl w:val="0"/>
              <w:autoSpaceDE w:val="0"/>
              <w:autoSpaceDN w:val="0"/>
              <w:rPr>
                <w:b/>
                <w:sz w:val="24"/>
                <w:szCs w:val="24"/>
              </w:rPr>
            </w:pPr>
            <w:r w:rsidRPr="009720F7">
              <w:rPr>
                <w:b/>
                <w:sz w:val="24"/>
                <w:szCs w:val="24"/>
              </w:rPr>
              <w:t>Резултат</w:t>
            </w:r>
            <w:r w:rsidRPr="009720F7">
              <w:rPr>
                <w:b/>
                <w:spacing w:val="-1"/>
                <w:sz w:val="24"/>
                <w:szCs w:val="24"/>
              </w:rPr>
              <w:t xml:space="preserve"> </w:t>
            </w:r>
            <w:r w:rsidRPr="009720F7">
              <w:rPr>
                <w:b/>
                <w:sz w:val="24"/>
                <w:szCs w:val="24"/>
              </w:rPr>
              <w:t>от</w:t>
            </w:r>
            <w:r w:rsidRPr="009720F7">
              <w:rPr>
                <w:b/>
                <w:spacing w:val="-1"/>
                <w:sz w:val="24"/>
                <w:szCs w:val="24"/>
              </w:rPr>
              <w:t xml:space="preserve"> </w:t>
            </w:r>
            <w:r w:rsidRPr="009720F7">
              <w:rPr>
                <w:b/>
                <w:sz w:val="24"/>
                <w:szCs w:val="24"/>
              </w:rPr>
              <w:t>учене</w:t>
            </w:r>
            <w:r w:rsidRPr="009720F7">
              <w:rPr>
                <w:b/>
                <w:spacing w:val="-2"/>
                <w:sz w:val="24"/>
                <w:szCs w:val="24"/>
              </w:rPr>
              <w:t xml:space="preserve"> </w:t>
            </w:r>
          </w:p>
        </w:tc>
        <w:tc>
          <w:tcPr>
            <w:tcW w:w="3606" w:type="pct"/>
          </w:tcPr>
          <w:p w14:paraId="5A24AB5D" w14:textId="77777777" w:rsidR="009720F7" w:rsidRPr="009720F7" w:rsidRDefault="009720F7" w:rsidP="009720F7">
            <w:pPr>
              <w:widowControl w:val="0"/>
              <w:autoSpaceDE w:val="0"/>
              <w:autoSpaceDN w:val="0"/>
              <w:rPr>
                <w:sz w:val="24"/>
                <w:szCs w:val="24"/>
              </w:rPr>
            </w:pPr>
          </w:p>
        </w:tc>
      </w:tr>
      <w:tr w:rsidR="009720F7" w:rsidRPr="009720F7" w14:paraId="5123D075" w14:textId="77777777" w:rsidTr="009720F7">
        <w:tblPrEx>
          <w:tblCellMar>
            <w:top w:w="0" w:type="dxa"/>
            <w:left w:w="108" w:type="dxa"/>
            <w:bottom w:w="0" w:type="dxa"/>
            <w:right w:w="108" w:type="dxa"/>
          </w:tblCellMar>
          <w:tblLook w:val="04A0" w:firstRow="1" w:lastRow="0" w:firstColumn="1" w:lastColumn="0" w:noHBand="0" w:noVBand="1"/>
        </w:tblPrEx>
        <w:tc>
          <w:tcPr>
            <w:tcW w:w="1394" w:type="pct"/>
          </w:tcPr>
          <w:p w14:paraId="5C490D96" w14:textId="77777777" w:rsidR="009720F7" w:rsidRPr="009720F7" w:rsidRDefault="009720F7" w:rsidP="009720F7">
            <w:pPr>
              <w:widowControl w:val="0"/>
              <w:autoSpaceDE w:val="0"/>
              <w:autoSpaceDN w:val="0"/>
              <w:rPr>
                <w:b/>
                <w:sz w:val="24"/>
                <w:szCs w:val="24"/>
              </w:rPr>
            </w:pPr>
            <w:r w:rsidRPr="009720F7">
              <w:rPr>
                <w:b/>
                <w:sz w:val="24"/>
                <w:szCs w:val="24"/>
              </w:rPr>
              <w:t>Знания</w:t>
            </w:r>
          </w:p>
        </w:tc>
        <w:tc>
          <w:tcPr>
            <w:tcW w:w="3606" w:type="pct"/>
          </w:tcPr>
          <w:p w14:paraId="799B2D3F" w14:textId="77777777" w:rsidR="009720F7" w:rsidRPr="009720F7" w:rsidRDefault="009720F7" w:rsidP="009720F7">
            <w:pPr>
              <w:widowControl w:val="0"/>
              <w:autoSpaceDE w:val="0"/>
              <w:autoSpaceDN w:val="0"/>
              <w:rPr>
                <w:sz w:val="24"/>
                <w:szCs w:val="24"/>
              </w:rPr>
            </w:pPr>
          </w:p>
        </w:tc>
      </w:tr>
      <w:tr w:rsidR="009720F7" w:rsidRPr="009720F7" w14:paraId="1F0DC749" w14:textId="77777777" w:rsidTr="009720F7">
        <w:tblPrEx>
          <w:tblCellMar>
            <w:top w:w="0" w:type="dxa"/>
            <w:left w:w="108" w:type="dxa"/>
            <w:bottom w:w="0" w:type="dxa"/>
            <w:right w:w="108" w:type="dxa"/>
          </w:tblCellMar>
          <w:tblLook w:val="04A0" w:firstRow="1" w:lastRow="0" w:firstColumn="1" w:lastColumn="0" w:noHBand="0" w:noVBand="1"/>
        </w:tblPrEx>
        <w:tc>
          <w:tcPr>
            <w:tcW w:w="1394" w:type="pct"/>
          </w:tcPr>
          <w:p w14:paraId="6600FB08" w14:textId="77777777" w:rsidR="009720F7" w:rsidRPr="009720F7" w:rsidRDefault="009720F7" w:rsidP="009720F7">
            <w:pPr>
              <w:widowControl w:val="0"/>
              <w:autoSpaceDE w:val="0"/>
              <w:autoSpaceDN w:val="0"/>
              <w:rPr>
                <w:b/>
                <w:sz w:val="24"/>
                <w:szCs w:val="24"/>
              </w:rPr>
            </w:pPr>
            <w:r w:rsidRPr="009720F7">
              <w:rPr>
                <w:b/>
                <w:sz w:val="24"/>
                <w:szCs w:val="24"/>
              </w:rPr>
              <w:t>Умения</w:t>
            </w:r>
          </w:p>
        </w:tc>
        <w:tc>
          <w:tcPr>
            <w:tcW w:w="3606" w:type="pct"/>
          </w:tcPr>
          <w:p w14:paraId="4EAB5CA3" w14:textId="77777777" w:rsidR="009720F7" w:rsidRPr="009720F7" w:rsidRDefault="009720F7" w:rsidP="009720F7">
            <w:pPr>
              <w:widowControl w:val="0"/>
              <w:autoSpaceDE w:val="0"/>
              <w:autoSpaceDN w:val="0"/>
              <w:rPr>
                <w:sz w:val="24"/>
                <w:szCs w:val="24"/>
              </w:rPr>
            </w:pPr>
          </w:p>
        </w:tc>
      </w:tr>
      <w:tr w:rsidR="009720F7" w:rsidRPr="009720F7" w14:paraId="5C5B41B2" w14:textId="77777777" w:rsidTr="009720F7">
        <w:tblPrEx>
          <w:tblCellMar>
            <w:top w:w="0" w:type="dxa"/>
            <w:left w:w="108" w:type="dxa"/>
            <w:bottom w:w="0" w:type="dxa"/>
            <w:right w:w="108" w:type="dxa"/>
          </w:tblCellMar>
          <w:tblLook w:val="04A0" w:firstRow="1" w:lastRow="0" w:firstColumn="1" w:lastColumn="0" w:noHBand="0" w:noVBand="1"/>
        </w:tblPrEx>
        <w:tc>
          <w:tcPr>
            <w:tcW w:w="1394" w:type="pct"/>
          </w:tcPr>
          <w:p w14:paraId="6EA30ED6" w14:textId="77777777" w:rsidR="009720F7" w:rsidRPr="009720F7" w:rsidRDefault="009720F7" w:rsidP="009720F7">
            <w:pPr>
              <w:widowControl w:val="0"/>
              <w:autoSpaceDE w:val="0"/>
              <w:autoSpaceDN w:val="0"/>
              <w:rPr>
                <w:b/>
                <w:sz w:val="24"/>
                <w:szCs w:val="24"/>
              </w:rPr>
            </w:pPr>
            <w:r w:rsidRPr="009720F7">
              <w:rPr>
                <w:b/>
                <w:sz w:val="24"/>
                <w:szCs w:val="24"/>
              </w:rPr>
              <w:t>Компетентности</w:t>
            </w:r>
          </w:p>
        </w:tc>
        <w:tc>
          <w:tcPr>
            <w:tcW w:w="3606" w:type="pct"/>
          </w:tcPr>
          <w:p w14:paraId="007D2759" w14:textId="77777777" w:rsidR="009720F7" w:rsidRPr="009720F7" w:rsidRDefault="009720F7" w:rsidP="009720F7">
            <w:pPr>
              <w:widowControl w:val="0"/>
              <w:autoSpaceDE w:val="0"/>
              <w:autoSpaceDN w:val="0"/>
              <w:rPr>
                <w:sz w:val="24"/>
                <w:szCs w:val="24"/>
              </w:rPr>
            </w:pPr>
          </w:p>
        </w:tc>
      </w:tr>
      <w:tr w:rsidR="009720F7" w:rsidRPr="009720F7" w14:paraId="5740328F" w14:textId="77777777" w:rsidTr="009720F7">
        <w:tblPrEx>
          <w:tblCellMar>
            <w:top w:w="0" w:type="dxa"/>
            <w:left w:w="108" w:type="dxa"/>
            <w:bottom w:w="0" w:type="dxa"/>
            <w:right w:w="108" w:type="dxa"/>
          </w:tblCellMar>
          <w:tblLook w:val="04A0" w:firstRow="1" w:lastRow="0" w:firstColumn="1" w:lastColumn="0" w:noHBand="0" w:noVBand="1"/>
        </w:tblPrEx>
        <w:tc>
          <w:tcPr>
            <w:tcW w:w="1394" w:type="pct"/>
          </w:tcPr>
          <w:p w14:paraId="33F424A1" w14:textId="77777777" w:rsidR="009720F7" w:rsidRPr="009720F7" w:rsidRDefault="009720F7" w:rsidP="009720F7">
            <w:pPr>
              <w:widowControl w:val="0"/>
              <w:autoSpaceDE w:val="0"/>
              <w:autoSpaceDN w:val="0"/>
              <w:rPr>
                <w:b/>
                <w:sz w:val="24"/>
                <w:szCs w:val="24"/>
              </w:rPr>
            </w:pPr>
            <w:r w:rsidRPr="009720F7">
              <w:rPr>
                <w:b/>
                <w:sz w:val="24"/>
                <w:szCs w:val="24"/>
              </w:rPr>
              <w:t>Критерии за оценяване на ЕРУ:</w:t>
            </w:r>
          </w:p>
          <w:p w14:paraId="382E070F" w14:textId="77777777" w:rsidR="009720F7" w:rsidRPr="009720F7" w:rsidRDefault="009720F7" w:rsidP="009720F7">
            <w:pPr>
              <w:widowControl w:val="0"/>
              <w:autoSpaceDE w:val="0"/>
              <w:autoSpaceDN w:val="0"/>
              <w:rPr>
                <w:b/>
                <w:sz w:val="24"/>
                <w:szCs w:val="24"/>
              </w:rPr>
            </w:pPr>
          </w:p>
        </w:tc>
        <w:tc>
          <w:tcPr>
            <w:tcW w:w="3606" w:type="pct"/>
          </w:tcPr>
          <w:p w14:paraId="58D1AABB" w14:textId="77777777" w:rsidR="009720F7" w:rsidRPr="009720F7" w:rsidRDefault="009720F7" w:rsidP="009720F7">
            <w:pPr>
              <w:tabs>
                <w:tab w:val="left" w:pos="318"/>
                <w:tab w:val="left" w:pos="567"/>
              </w:tabs>
              <w:contextualSpacing/>
              <w:rPr>
                <w:sz w:val="24"/>
                <w:szCs w:val="24"/>
              </w:rPr>
            </w:pPr>
            <w:r w:rsidRPr="009720F7">
              <w:rPr>
                <w:sz w:val="24"/>
                <w:szCs w:val="24"/>
              </w:rPr>
              <w:lastRenderedPageBreak/>
              <w:t>Част по теория на професията:</w:t>
            </w:r>
          </w:p>
          <w:p w14:paraId="7E8FB16E" w14:textId="77777777" w:rsidR="009720F7" w:rsidRPr="009720F7" w:rsidRDefault="009720F7" w:rsidP="009720F7">
            <w:pPr>
              <w:tabs>
                <w:tab w:val="left" w:pos="318"/>
                <w:tab w:val="left" w:pos="567"/>
              </w:tabs>
              <w:contextualSpacing/>
              <w:rPr>
                <w:sz w:val="24"/>
                <w:szCs w:val="24"/>
              </w:rPr>
            </w:pPr>
          </w:p>
          <w:p w14:paraId="6996BF92" w14:textId="77777777" w:rsidR="009720F7" w:rsidRPr="009720F7" w:rsidRDefault="009720F7" w:rsidP="009720F7">
            <w:pPr>
              <w:tabs>
                <w:tab w:val="left" w:pos="318"/>
                <w:tab w:val="left" w:pos="567"/>
              </w:tabs>
              <w:contextualSpacing/>
              <w:rPr>
                <w:sz w:val="24"/>
                <w:szCs w:val="24"/>
              </w:rPr>
            </w:pPr>
            <w:r w:rsidRPr="009720F7">
              <w:rPr>
                <w:sz w:val="24"/>
                <w:szCs w:val="24"/>
              </w:rPr>
              <w:lastRenderedPageBreak/>
              <w:t>Част по практика на професията:</w:t>
            </w:r>
          </w:p>
        </w:tc>
      </w:tr>
      <w:tr w:rsidR="009720F7" w:rsidRPr="009720F7" w14:paraId="4DA0EDD9" w14:textId="77777777" w:rsidTr="009720F7">
        <w:tblPrEx>
          <w:tblCellMar>
            <w:top w:w="0" w:type="dxa"/>
            <w:left w:w="108" w:type="dxa"/>
            <w:bottom w:w="0" w:type="dxa"/>
            <w:right w:w="108" w:type="dxa"/>
          </w:tblCellMar>
          <w:tblLook w:val="04A0" w:firstRow="1" w:lastRow="0" w:firstColumn="1" w:lastColumn="0" w:noHBand="0" w:noVBand="1"/>
        </w:tblPrEx>
        <w:tc>
          <w:tcPr>
            <w:tcW w:w="1394" w:type="pct"/>
          </w:tcPr>
          <w:p w14:paraId="54E06EB7" w14:textId="77777777" w:rsidR="009720F7" w:rsidRPr="009720F7" w:rsidRDefault="009720F7" w:rsidP="009720F7">
            <w:pPr>
              <w:widowControl w:val="0"/>
              <w:autoSpaceDE w:val="0"/>
              <w:autoSpaceDN w:val="0"/>
              <w:rPr>
                <w:b/>
                <w:sz w:val="24"/>
                <w:szCs w:val="24"/>
              </w:rPr>
            </w:pPr>
            <w:r w:rsidRPr="009720F7">
              <w:rPr>
                <w:b/>
                <w:sz w:val="24"/>
                <w:szCs w:val="24"/>
              </w:rPr>
              <w:lastRenderedPageBreak/>
              <w:t>Средства за оценяване:</w:t>
            </w:r>
          </w:p>
          <w:p w14:paraId="4104495B" w14:textId="77777777" w:rsidR="009720F7" w:rsidRPr="009720F7" w:rsidRDefault="009720F7" w:rsidP="009720F7">
            <w:pPr>
              <w:widowControl w:val="0"/>
              <w:autoSpaceDE w:val="0"/>
              <w:autoSpaceDN w:val="0"/>
              <w:rPr>
                <w:b/>
                <w:sz w:val="24"/>
                <w:szCs w:val="24"/>
              </w:rPr>
            </w:pPr>
          </w:p>
        </w:tc>
        <w:tc>
          <w:tcPr>
            <w:tcW w:w="3606" w:type="pct"/>
          </w:tcPr>
          <w:p w14:paraId="5C7F10F5" w14:textId="77777777" w:rsidR="009720F7" w:rsidRPr="009720F7" w:rsidRDefault="009720F7" w:rsidP="009720F7">
            <w:pPr>
              <w:tabs>
                <w:tab w:val="left" w:pos="318"/>
                <w:tab w:val="left" w:pos="567"/>
              </w:tabs>
              <w:contextualSpacing/>
              <w:rPr>
                <w:sz w:val="24"/>
                <w:szCs w:val="24"/>
              </w:rPr>
            </w:pPr>
            <w:r w:rsidRPr="009720F7">
              <w:rPr>
                <w:sz w:val="24"/>
                <w:szCs w:val="24"/>
              </w:rPr>
              <w:t>Описват се средствата за оценяване (решаване на тест, изпълнение на практическа задача, казус, разработване на тема, и др.)</w:t>
            </w:r>
          </w:p>
          <w:p w14:paraId="11BA6C3C" w14:textId="77777777" w:rsidR="009720F7" w:rsidRPr="009720F7" w:rsidRDefault="009720F7" w:rsidP="009720F7">
            <w:pPr>
              <w:tabs>
                <w:tab w:val="left" w:pos="318"/>
                <w:tab w:val="left" w:pos="567"/>
              </w:tabs>
              <w:contextualSpacing/>
              <w:rPr>
                <w:sz w:val="24"/>
                <w:szCs w:val="24"/>
              </w:rPr>
            </w:pPr>
          </w:p>
          <w:p w14:paraId="37D6FC7C" w14:textId="77777777" w:rsidR="009720F7" w:rsidRPr="009720F7" w:rsidRDefault="009720F7" w:rsidP="009720F7">
            <w:pPr>
              <w:tabs>
                <w:tab w:val="left" w:pos="318"/>
                <w:tab w:val="left" w:pos="537"/>
              </w:tabs>
              <w:contextualSpacing/>
              <w:jc w:val="both"/>
              <w:rPr>
                <w:sz w:val="24"/>
                <w:szCs w:val="24"/>
              </w:rPr>
            </w:pPr>
          </w:p>
        </w:tc>
      </w:tr>
    </w:tbl>
    <w:p w14:paraId="31D17EA4" w14:textId="77777777" w:rsidR="009720F7" w:rsidRPr="009720F7" w:rsidRDefault="009720F7" w:rsidP="009720F7">
      <w:pPr>
        <w:spacing w:before="10"/>
        <w:rPr>
          <w:b/>
          <w:sz w:val="21"/>
          <w:szCs w:val="24"/>
        </w:rPr>
      </w:pPr>
    </w:p>
    <w:p w14:paraId="40271F9C" w14:textId="7F9BB779" w:rsidR="00546083" w:rsidRDefault="00546083" w:rsidP="00165DA6">
      <w:pPr>
        <w:tabs>
          <w:tab w:val="left" w:pos="1445"/>
          <w:tab w:val="left" w:pos="2731"/>
          <w:tab w:val="left" w:pos="3170"/>
          <w:tab w:val="left" w:pos="3976"/>
          <w:tab w:val="left" w:pos="4436"/>
          <w:tab w:val="left" w:pos="5991"/>
          <w:tab w:val="left" w:pos="7210"/>
          <w:tab w:val="left" w:pos="7652"/>
          <w:tab w:val="left" w:pos="8833"/>
        </w:tabs>
        <w:spacing w:before="1"/>
        <w:ind w:left="271"/>
        <w:rPr>
          <w:b/>
          <w:sz w:val="24"/>
        </w:rPr>
      </w:pPr>
      <w:r w:rsidRPr="001A1F77">
        <w:rPr>
          <w:b/>
          <w:sz w:val="24"/>
        </w:rPr>
        <w:t>Специфична професионална подготовка</w:t>
      </w:r>
    </w:p>
    <w:p w14:paraId="5A8706EA" w14:textId="77777777" w:rsidR="009720F7" w:rsidRPr="009720F7" w:rsidRDefault="009720F7" w:rsidP="00165DA6">
      <w:pPr>
        <w:tabs>
          <w:tab w:val="left" w:pos="1445"/>
          <w:tab w:val="left" w:pos="2731"/>
          <w:tab w:val="left" w:pos="3170"/>
          <w:tab w:val="left" w:pos="3976"/>
          <w:tab w:val="left" w:pos="4436"/>
          <w:tab w:val="left" w:pos="5991"/>
          <w:tab w:val="left" w:pos="7210"/>
          <w:tab w:val="left" w:pos="7652"/>
          <w:tab w:val="left" w:pos="8833"/>
        </w:tabs>
        <w:spacing w:before="1"/>
        <w:ind w:left="271"/>
        <w:rPr>
          <w:sz w:val="24"/>
          <w:szCs w:val="24"/>
        </w:rPr>
      </w:pPr>
    </w:p>
    <w:p w14:paraId="3EA14FEF" w14:textId="77777777" w:rsidR="009720F7" w:rsidRPr="009720F7" w:rsidRDefault="009720F7" w:rsidP="009720F7">
      <w:pPr>
        <w:spacing w:before="10"/>
        <w:rPr>
          <w:b/>
          <w:strike/>
          <w:sz w:val="21"/>
          <w:szCs w:val="24"/>
        </w:rPr>
      </w:pPr>
    </w:p>
    <w:tbl>
      <w:tblPr>
        <w:tblStyle w:val="TableGrid212"/>
        <w:tblW w:w="5104" w:type="pct"/>
        <w:tblCellMar>
          <w:top w:w="57" w:type="dxa"/>
          <w:left w:w="57" w:type="dxa"/>
          <w:bottom w:w="57" w:type="dxa"/>
          <w:right w:w="57" w:type="dxa"/>
        </w:tblCellMar>
        <w:tblLook w:val="01E0" w:firstRow="1" w:lastRow="1" w:firstColumn="1" w:lastColumn="1" w:noHBand="0" w:noVBand="0"/>
      </w:tblPr>
      <w:tblGrid>
        <w:gridCol w:w="2726"/>
        <w:gridCol w:w="7217"/>
      </w:tblGrid>
      <w:tr w:rsidR="009720F7" w:rsidRPr="009720F7" w14:paraId="2221F1D8" w14:textId="77777777" w:rsidTr="005E6C08">
        <w:tc>
          <w:tcPr>
            <w:tcW w:w="1371" w:type="pct"/>
          </w:tcPr>
          <w:p w14:paraId="4D844CE1" w14:textId="77777777" w:rsidR="009720F7" w:rsidRPr="009720F7" w:rsidRDefault="009720F7" w:rsidP="009720F7">
            <w:pPr>
              <w:widowControl w:val="0"/>
              <w:autoSpaceDE w:val="0"/>
              <w:autoSpaceDN w:val="0"/>
              <w:rPr>
                <w:b/>
                <w:sz w:val="24"/>
                <w:szCs w:val="24"/>
              </w:rPr>
            </w:pPr>
            <w:r w:rsidRPr="009720F7">
              <w:rPr>
                <w:b/>
                <w:sz w:val="24"/>
                <w:szCs w:val="24"/>
              </w:rPr>
              <w:t xml:space="preserve">ЕРУ </w:t>
            </w:r>
            <w:r w:rsidRPr="009720F7">
              <w:rPr>
                <w:b/>
                <w:sz w:val="24"/>
                <w:szCs w:val="24"/>
                <w:lang w:val="en-US"/>
              </w:rPr>
              <w:t>(</w:t>
            </w:r>
            <w:r w:rsidRPr="009720F7">
              <w:rPr>
                <w:b/>
                <w:sz w:val="24"/>
                <w:szCs w:val="24"/>
              </w:rPr>
              <w:t>№</w:t>
            </w:r>
            <w:r w:rsidRPr="009720F7">
              <w:rPr>
                <w:b/>
                <w:sz w:val="24"/>
                <w:szCs w:val="24"/>
                <w:lang w:val="en-US"/>
              </w:rPr>
              <w:t>)</w:t>
            </w:r>
            <w:r w:rsidRPr="009720F7">
              <w:rPr>
                <w:b/>
                <w:sz w:val="24"/>
                <w:szCs w:val="24"/>
              </w:rPr>
              <w:t>:</w:t>
            </w:r>
          </w:p>
        </w:tc>
        <w:tc>
          <w:tcPr>
            <w:tcW w:w="3629" w:type="pct"/>
          </w:tcPr>
          <w:p w14:paraId="67863166" w14:textId="77777777" w:rsidR="009720F7" w:rsidRPr="009720F7" w:rsidRDefault="009720F7" w:rsidP="009720F7">
            <w:pPr>
              <w:widowControl w:val="0"/>
              <w:autoSpaceDE w:val="0"/>
              <w:autoSpaceDN w:val="0"/>
              <w:rPr>
                <w:sz w:val="24"/>
                <w:szCs w:val="24"/>
              </w:rPr>
            </w:pPr>
          </w:p>
        </w:tc>
      </w:tr>
      <w:tr w:rsidR="009720F7" w:rsidRPr="009720F7" w14:paraId="4FC0F858" w14:textId="77777777" w:rsidTr="009720F7">
        <w:tc>
          <w:tcPr>
            <w:tcW w:w="1371" w:type="pct"/>
            <w:shd w:val="clear" w:color="auto" w:fill="D5DCE4"/>
          </w:tcPr>
          <w:p w14:paraId="0B47B281" w14:textId="77777777" w:rsidR="009720F7" w:rsidRPr="009720F7" w:rsidRDefault="009720F7" w:rsidP="009720F7">
            <w:pPr>
              <w:widowControl w:val="0"/>
              <w:autoSpaceDE w:val="0"/>
              <w:autoSpaceDN w:val="0"/>
              <w:rPr>
                <w:b/>
                <w:sz w:val="24"/>
                <w:szCs w:val="24"/>
              </w:rPr>
            </w:pPr>
            <w:r w:rsidRPr="009720F7">
              <w:rPr>
                <w:b/>
                <w:sz w:val="24"/>
                <w:szCs w:val="24"/>
              </w:rPr>
              <w:t>Резултат</w:t>
            </w:r>
            <w:r w:rsidRPr="009720F7">
              <w:rPr>
                <w:b/>
                <w:spacing w:val="-1"/>
                <w:sz w:val="24"/>
                <w:szCs w:val="24"/>
              </w:rPr>
              <w:t xml:space="preserve"> </w:t>
            </w:r>
            <w:r w:rsidRPr="009720F7">
              <w:rPr>
                <w:b/>
                <w:sz w:val="24"/>
                <w:szCs w:val="24"/>
              </w:rPr>
              <w:t>от</w:t>
            </w:r>
            <w:r w:rsidRPr="009720F7">
              <w:rPr>
                <w:b/>
                <w:spacing w:val="-1"/>
                <w:sz w:val="24"/>
                <w:szCs w:val="24"/>
              </w:rPr>
              <w:t xml:space="preserve"> </w:t>
            </w:r>
            <w:r w:rsidRPr="009720F7">
              <w:rPr>
                <w:b/>
                <w:sz w:val="24"/>
                <w:szCs w:val="24"/>
              </w:rPr>
              <w:t>учене</w:t>
            </w:r>
            <w:r w:rsidRPr="009720F7">
              <w:rPr>
                <w:b/>
                <w:spacing w:val="-2"/>
                <w:sz w:val="24"/>
                <w:szCs w:val="24"/>
              </w:rPr>
              <w:t xml:space="preserve"> </w:t>
            </w:r>
            <w:r w:rsidRPr="009720F7">
              <w:rPr>
                <w:b/>
                <w:sz w:val="24"/>
                <w:szCs w:val="24"/>
              </w:rPr>
              <w:t>1:</w:t>
            </w:r>
          </w:p>
        </w:tc>
        <w:tc>
          <w:tcPr>
            <w:tcW w:w="3629" w:type="pct"/>
            <w:shd w:val="clear" w:color="auto" w:fill="D5DCE4"/>
          </w:tcPr>
          <w:p w14:paraId="5897B9D5" w14:textId="77777777" w:rsidR="009720F7" w:rsidRPr="009720F7" w:rsidRDefault="009720F7" w:rsidP="009720F7">
            <w:pPr>
              <w:widowControl w:val="0"/>
              <w:autoSpaceDE w:val="0"/>
              <w:autoSpaceDN w:val="0"/>
              <w:rPr>
                <w:sz w:val="24"/>
                <w:szCs w:val="24"/>
              </w:rPr>
            </w:pPr>
          </w:p>
        </w:tc>
      </w:tr>
      <w:tr w:rsidR="009720F7" w:rsidRPr="009720F7" w14:paraId="322209A0" w14:textId="77777777" w:rsidTr="005E6C08">
        <w:tc>
          <w:tcPr>
            <w:tcW w:w="1371" w:type="pct"/>
          </w:tcPr>
          <w:p w14:paraId="39042B40" w14:textId="77777777" w:rsidR="009720F7" w:rsidRPr="009720F7" w:rsidRDefault="009720F7" w:rsidP="009720F7">
            <w:pPr>
              <w:widowControl w:val="0"/>
              <w:autoSpaceDE w:val="0"/>
              <w:autoSpaceDN w:val="0"/>
              <w:rPr>
                <w:b/>
                <w:sz w:val="24"/>
                <w:szCs w:val="24"/>
              </w:rPr>
            </w:pPr>
            <w:r w:rsidRPr="009720F7">
              <w:rPr>
                <w:b/>
                <w:sz w:val="24"/>
                <w:szCs w:val="24"/>
              </w:rPr>
              <w:t>Знания</w:t>
            </w:r>
          </w:p>
        </w:tc>
        <w:tc>
          <w:tcPr>
            <w:tcW w:w="3629" w:type="pct"/>
          </w:tcPr>
          <w:p w14:paraId="6FFC0393" w14:textId="77777777" w:rsidR="009720F7" w:rsidRPr="009720F7" w:rsidRDefault="009720F7" w:rsidP="009720F7">
            <w:pPr>
              <w:widowControl w:val="0"/>
              <w:autoSpaceDE w:val="0"/>
              <w:autoSpaceDN w:val="0"/>
              <w:rPr>
                <w:rFonts w:ascii="Symbol" w:hAnsi="Symbol"/>
                <w:sz w:val="24"/>
                <w:szCs w:val="24"/>
              </w:rPr>
            </w:pPr>
          </w:p>
        </w:tc>
      </w:tr>
      <w:tr w:rsidR="009720F7" w:rsidRPr="009720F7" w14:paraId="49509DBE" w14:textId="77777777" w:rsidTr="005E6C08">
        <w:tc>
          <w:tcPr>
            <w:tcW w:w="1371" w:type="pct"/>
          </w:tcPr>
          <w:p w14:paraId="5ED81644" w14:textId="77777777" w:rsidR="009720F7" w:rsidRPr="009720F7" w:rsidRDefault="009720F7" w:rsidP="009720F7">
            <w:pPr>
              <w:widowControl w:val="0"/>
              <w:autoSpaceDE w:val="0"/>
              <w:autoSpaceDN w:val="0"/>
              <w:rPr>
                <w:b/>
                <w:sz w:val="24"/>
                <w:szCs w:val="24"/>
              </w:rPr>
            </w:pPr>
            <w:r w:rsidRPr="009720F7">
              <w:rPr>
                <w:b/>
                <w:sz w:val="24"/>
                <w:szCs w:val="24"/>
              </w:rPr>
              <w:t>Умения</w:t>
            </w:r>
          </w:p>
        </w:tc>
        <w:tc>
          <w:tcPr>
            <w:tcW w:w="3629" w:type="pct"/>
          </w:tcPr>
          <w:p w14:paraId="22DB120F" w14:textId="77777777" w:rsidR="009720F7" w:rsidRPr="009720F7" w:rsidRDefault="009720F7" w:rsidP="009720F7">
            <w:pPr>
              <w:widowControl w:val="0"/>
              <w:autoSpaceDE w:val="0"/>
              <w:autoSpaceDN w:val="0"/>
              <w:rPr>
                <w:rFonts w:ascii="Symbol" w:hAnsi="Symbol"/>
                <w:sz w:val="24"/>
                <w:szCs w:val="24"/>
              </w:rPr>
            </w:pPr>
          </w:p>
        </w:tc>
      </w:tr>
      <w:tr w:rsidR="009720F7" w:rsidRPr="009720F7" w14:paraId="5E410D0A" w14:textId="77777777" w:rsidTr="005E6C08">
        <w:tc>
          <w:tcPr>
            <w:tcW w:w="1371" w:type="pct"/>
          </w:tcPr>
          <w:p w14:paraId="34C06920" w14:textId="77777777" w:rsidR="009720F7" w:rsidRPr="009720F7" w:rsidRDefault="009720F7" w:rsidP="009720F7">
            <w:pPr>
              <w:widowControl w:val="0"/>
              <w:autoSpaceDE w:val="0"/>
              <w:autoSpaceDN w:val="0"/>
              <w:rPr>
                <w:b/>
                <w:sz w:val="24"/>
                <w:szCs w:val="24"/>
              </w:rPr>
            </w:pPr>
            <w:r w:rsidRPr="009720F7">
              <w:rPr>
                <w:b/>
                <w:sz w:val="24"/>
                <w:szCs w:val="24"/>
              </w:rPr>
              <w:t>Компетентности</w:t>
            </w:r>
          </w:p>
        </w:tc>
        <w:tc>
          <w:tcPr>
            <w:tcW w:w="3629" w:type="pct"/>
          </w:tcPr>
          <w:p w14:paraId="548DC811" w14:textId="77777777" w:rsidR="009720F7" w:rsidRPr="009720F7" w:rsidRDefault="009720F7" w:rsidP="009720F7">
            <w:pPr>
              <w:widowControl w:val="0"/>
              <w:autoSpaceDE w:val="0"/>
              <w:autoSpaceDN w:val="0"/>
              <w:rPr>
                <w:rFonts w:ascii="Symbol" w:hAnsi="Symbol"/>
                <w:sz w:val="24"/>
                <w:szCs w:val="24"/>
              </w:rPr>
            </w:pPr>
          </w:p>
        </w:tc>
      </w:tr>
      <w:tr w:rsidR="009720F7" w:rsidRPr="009720F7" w14:paraId="12D18F0C" w14:textId="77777777" w:rsidTr="009720F7">
        <w:tc>
          <w:tcPr>
            <w:tcW w:w="1371" w:type="pct"/>
            <w:shd w:val="clear" w:color="auto" w:fill="D5DCE4"/>
          </w:tcPr>
          <w:p w14:paraId="009E22CF" w14:textId="77777777" w:rsidR="009720F7" w:rsidRPr="009720F7" w:rsidRDefault="009720F7" w:rsidP="009720F7">
            <w:pPr>
              <w:widowControl w:val="0"/>
              <w:autoSpaceDE w:val="0"/>
              <w:autoSpaceDN w:val="0"/>
              <w:rPr>
                <w:b/>
                <w:sz w:val="24"/>
                <w:szCs w:val="24"/>
              </w:rPr>
            </w:pPr>
            <w:r w:rsidRPr="009720F7">
              <w:rPr>
                <w:b/>
                <w:sz w:val="24"/>
                <w:szCs w:val="24"/>
              </w:rPr>
              <w:t>Резултат</w:t>
            </w:r>
            <w:r w:rsidRPr="009720F7">
              <w:rPr>
                <w:b/>
                <w:spacing w:val="-1"/>
                <w:sz w:val="24"/>
                <w:szCs w:val="24"/>
              </w:rPr>
              <w:t xml:space="preserve"> </w:t>
            </w:r>
            <w:r w:rsidRPr="009720F7">
              <w:rPr>
                <w:b/>
                <w:sz w:val="24"/>
                <w:szCs w:val="24"/>
              </w:rPr>
              <w:t>от</w:t>
            </w:r>
            <w:r w:rsidRPr="009720F7">
              <w:rPr>
                <w:b/>
                <w:spacing w:val="-1"/>
                <w:sz w:val="24"/>
                <w:szCs w:val="24"/>
              </w:rPr>
              <w:t xml:space="preserve"> </w:t>
            </w:r>
            <w:r w:rsidRPr="009720F7">
              <w:rPr>
                <w:b/>
                <w:sz w:val="24"/>
                <w:szCs w:val="24"/>
              </w:rPr>
              <w:t>учене</w:t>
            </w:r>
            <w:r w:rsidRPr="009720F7">
              <w:rPr>
                <w:b/>
                <w:spacing w:val="-2"/>
                <w:sz w:val="24"/>
                <w:szCs w:val="24"/>
              </w:rPr>
              <w:t xml:space="preserve"> </w:t>
            </w:r>
            <w:r w:rsidRPr="009720F7">
              <w:rPr>
                <w:b/>
                <w:sz w:val="24"/>
                <w:szCs w:val="24"/>
              </w:rPr>
              <w:t>2:</w:t>
            </w:r>
          </w:p>
        </w:tc>
        <w:tc>
          <w:tcPr>
            <w:tcW w:w="3629" w:type="pct"/>
            <w:shd w:val="clear" w:color="auto" w:fill="D5DCE4"/>
          </w:tcPr>
          <w:p w14:paraId="4DAA216F" w14:textId="77777777" w:rsidR="009720F7" w:rsidRPr="009720F7" w:rsidRDefault="009720F7" w:rsidP="009720F7">
            <w:pPr>
              <w:widowControl w:val="0"/>
              <w:autoSpaceDE w:val="0"/>
              <w:autoSpaceDN w:val="0"/>
              <w:rPr>
                <w:sz w:val="24"/>
                <w:szCs w:val="24"/>
              </w:rPr>
            </w:pPr>
          </w:p>
        </w:tc>
      </w:tr>
      <w:tr w:rsidR="009720F7" w:rsidRPr="009720F7" w14:paraId="5BAC2DE6" w14:textId="77777777" w:rsidTr="005E6C08">
        <w:tc>
          <w:tcPr>
            <w:tcW w:w="1371" w:type="pct"/>
          </w:tcPr>
          <w:p w14:paraId="0C6977A2" w14:textId="77777777" w:rsidR="009720F7" w:rsidRPr="009720F7" w:rsidRDefault="009720F7" w:rsidP="009720F7">
            <w:pPr>
              <w:widowControl w:val="0"/>
              <w:autoSpaceDE w:val="0"/>
              <w:autoSpaceDN w:val="0"/>
              <w:rPr>
                <w:b/>
                <w:sz w:val="24"/>
                <w:szCs w:val="24"/>
              </w:rPr>
            </w:pPr>
            <w:r w:rsidRPr="009720F7">
              <w:rPr>
                <w:b/>
                <w:sz w:val="24"/>
                <w:szCs w:val="24"/>
              </w:rPr>
              <w:t>Знания</w:t>
            </w:r>
          </w:p>
        </w:tc>
        <w:tc>
          <w:tcPr>
            <w:tcW w:w="3629" w:type="pct"/>
          </w:tcPr>
          <w:p w14:paraId="451F4523" w14:textId="77777777" w:rsidR="009720F7" w:rsidRPr="009720F7" w:rsidRDefault="009720F7" w:rsidP="009720F7">
            <w:pPr>
              <w:widowControl w:val="0"/>
              <w:autoSpaceDE w:val="0"/>
              <w:autoSpaceDN w:val="0"/>
              <w:rPr>
                <w:rFonts w:ascii="Symbol" w:hAnsi="Symbol"/>
                <w:sz w:val="24"/>
                <w:szCs w:val="24"/>
              </w:rPr>
            </w:pPr>
          </w:p>
        </w:tc>
      </w:tr>
      <w:tr w:rsidR="009720F7" w:rsidRPr="009720F7" w14:paraId="48552735" w14:textId="77777777" w:rsidTr="005E6C08">
        <w:tc>
          <w:tcPr>
            <w:tcW w:w="1371" w:type="pct"/>
          </w:tcPr>
          <w:p w14:paraId="7769B6C1" w14:textId="77777777" w:rsidR="009720F7" w:rsidRPr="009720F7" w:rsidRDefault="009720F7" w:rsidP="009720F7">
            <w:pPr>
              <w:widowControl w:val="0"/>
              <w:autoSpaceDE w:val="0"/>
              <w:autoSpaceDN w:val="0"/>
              <w:rPr>
                <w:b/>
                <w:sz w:val="24"/>
                <w:szCs w:val="24"/>
              </w:rPr>
            </w:pPr>
            <w:r w:rsidRPr="009720F7">
              <w:rPr>
                <w:b/>
                <w:sz w:val="24"/>
                <w:szCs w:val="24"/>
              </w:rPr>
              <w:t>Умения</w:t>
            </w:r>
          </w:p>
        </w:tc>
        <w:tc>
          <w:tcPr>
            <w:tcW w:w="3629" w:type="pct"/>
          </w:tcPr>
          <w:p w14:paraId="2D950107" w14:textId="77777777" w:rsidR="009720F7" w:rsidRPr="009720F7" w:rsidRDefault="009720F7" w:rsidP="009720F7">
            <w:pPr>
              <w:widowControl w:val="0"/>
              <w:autoSpaceDE w:val="0"/>
              <w:autoSpaceDN w:val="0"/>
              <w:rPr>
                <w:rFonts w:ascii="Symbol" w:hAnsi="Symbol"/>
                <w:sz w:val="24"/>
                <w:szCs w:val="24"/>
              </w:rPr>
            </w:pPr>
          </w:p>
        </w:tc>
      </w:tr>
      <w:tr w:rsidR="009720F7" w:rsidRPr="009720F7" w14:paraId="262C5047" w14:textId="77777777" w:rsidTr="005E6C08">
        <w:tc>
          <w:tcPr>
            <w:tcW w:w="1371" w:type="pct"/>
          </w:tcPr>
          <w:p w14:paraId="05CE08E7" w14:textId="77777777" w:rsidR="009720F7" w:rsidRPr="009720F7" w:rsidRDefault="009720F7" w:rsidP="009720F7">
            <w:pPr>
              <w:widowControl w:val="0"/>
              <w:autoSpaceDE w:val="0"/>
              <w:autoSpaceDN w:val="0"/>
              <w:rPr>
                <w:b/>
                <w:sz w:val="24"/>
                <w:szCs w:val="24"/>
              </w:rPr>
            </w:pPr>
            <w:r w:rsidRPr="009720F7">
              <w:rPr>
                <w:b/>
                <w:sz w:val="24"/>
                <w:szCs w:val="24"/>
              </w:rPr>
              <w:t>Компетентности</w:t>
            </w:r>
          </w:p>
        </w:tc>
        <w:tc>
          <w:tcPr>
            <w:tcW w:w="3629" w:type="pct"/>
          </w:tcPr>
          <w:p w14:paraId="4C3847EE" w14:textId="77777777" w:rsidR="009720F7" w:rsidRPr="009720F7" w:rsidRDefault="009720F7" w:rsidP="009720F7">
            <w:pPr>
              <w:widowControl w:val="0"/>
              <w:autoSpaceDE w:val="0"/>
              <w:autoSpaceDN w:val="0"/>
              <w:rPr>
                <w:rFonts w:ascii="Symbol" w:hAnsi="Symbol"/>
                <w:sz w:val="24"/>
                <w:szCs w:val="24"/>
              </w:rPr>
            </w:pPr>
          </w:p>
        </w:tc>
      </w:tr>
      <w:tr w:rsidR="009720F7" w:rsidRPr="009720F7" w14:paraId="565602BD" w14:textId="77777777" w:rsidTr="009720F7">
        <w:tc>
          <w:tcPr>
            <w:tcW w:w="1371" w:type="pct"/>
            <w:shd w:val="clear" w:color="auto" w:fill="D5DCE4"/>
          </w:tcPr>
          <w:p w14:paraId="0D106CF7" w14:textId="77777777" w:rsidR="009720F7" w:rsidRPr="009720F7" w:rsidRDefault="009720F7" w:rsidP="009720F7">
            <w:pPr>
              <w:widowControl w:val="0"/>
              <w:autoSpaceDE w:val="0"/>
              <w:autoSpaceDN w:val="0"/>
              <w:rPr>
                <w:b/>
                <w:sz w:val="24"/>
                <w:szCs w:val="24"/>
              </w:rPr>
            </w:pPr>
            <w:r w:rsidRPr="009720F7">
              <w:rPr>
                <w:b/>
                <w:sz w:val="24"/>
                <w:szCs w:val="24"/>
              </w:rPr>
              <w:t>Резултат</w:t>
            </w:r>
            <w:r w:rsidRPr="009720F7">
              <w:rPr>
                <w:b/>
                <w:spacing w:val="-1"/>
                <w:sz w:val="24"/>
                <w:szCs w:val="24"/>
              </w:rPr>
              <w:t xml:space="preserve"> </w:t>
            </w:r>
            <w:r w:rsidRPr="009720F7">
              <w:rPr>
                <w:b/>
                <w:sz w:val="24"/>
                <w:szCs w:val="24"/>
              </w:rPr>
              <w:t>от</w:t>
            </w:r>
            <w:r w:rsidRPr="009720F7">
              <w:rPr>
                <w:b/>
                <w:spacing w:val="-1"/>
                <w:sz w:val="24"/>
                <w:szCs w:val="24"/>
              </w:rPr>
              <w:t xml:space="preserve"> </w:t>
            </w:r>
            <w:r w:rsidRPr="009720F7">
              <w:rPr>
                <w:b/>
                <w:sz w:val="24"/>
                <w:szCs w:val="24"/>
              </w:rPr>
              <w:t>учене</w:t>
            </w:r>
            <w:r w:rsidRPr="009720F7">
              <w:rPr>
                <w:b/>
                <w:spacing w:val="-2"/>
                <w:sz w:val="24"/>
                <w:szCs w:val="24"/>
              </w:rPr>
              <w:t xml:space="preserve"> </w:t>
            </w:r>
          </w:p>
        </w:tc>
        <w:tc>
          <w:tcPr>
            <w:tcW w:w="3629" w:type="pct"/>
            <w:shd w:val="clear" w:color="auto" w:fill="D5DCE4"/>
          </w:tcPr>
          <w:p w14:paraId="4A3109E9" w14:textId="77777777" w:rsidR="009720F7" w:rsidRPr="009720F7" w:rsidRDefault="009720F7" w:rsidP="009720F7">
            <w:pPr>
              <w:widowControl w:val="0"/>
              <w:autoSpaceDE w:val="0"/>
              <w:autoSpaceDN w:val="0"/>
              <w:rPr>
                <w:rFonts w:ascii="Symbol" w:hAnsi="Symbol"/>
                <w:sz w:val="24"/>
                <w:szCs w:val="24"/>
              </w:rPr>
            </w:pPr>
          </w:p>
        </w:tc>
      </w:tr>
      <w:tr w:rsidR="009720F7" w:rsidRPr="009720F7" w14:paraId="35A418C6" w14:textId="77777777" w:rsidTr="005E6C08">
        <w:tc>
          <w:tcPr>
            <w:tcW w:w="1371" w:type="pct"/>
          </w:tcPr>
          <w:p w14:paraId="3CB3F75C" w14:textId="77777777" w:rsidR="009720F7" w:rsidRPr="009720F7" w:rsidRDefault="009720F7" w:rsidP="009720F7">
            <w:pPr>
              <w:widowControl w:val="0"/>
              <w:autoSpaceDE w:val="0"/>
              <w:autoSpaceDN w:val="0"/>
              <w:rPr>
                <w:b/>
                <w:sz w:val="24"/>
                <w:szCs w:val="24"/>
              </w:rPr>
            </w:pPr>
            <w:r w:rsidRPr="009720F7">
              <w:rPr>
                <w:b/>
                <w:sz w:val="24"/>
                <w:szCs w:val="24"/>
              </w:rPr>
              <w:t>Знания</w:t>
            </w:r>
          </w:p>
        </w:tc>
        <w:tc>
          <w:tcPr>
            <w:tcW w:w="3629" w:type="pct"/>
          </w:tcPr>
          <w:p w14:paraId="5F255112" w14:textId="77777777" w:rsidR="009720F7" w:rsidRPr="009720F7" w:rsidRDefault="009720F7" w:rsidP="009720F7">
            <w:pPr>
              <w:widowControl w:val="0"/>
              <w:autoSpaceDE w:val="0"/>
              <w:autoSpaceDN w:val="0"/>
              <w:rPr>
                <w:rFonts w:ascii="Symbol" w:hAnsi="Symbol"/>
                <w:sz w:val="24"/>
                <w:szCs w:val="24"/>
              </w:rPr>
            </w:pPr>
          </w:p>
        </w:tc>
      </w:tr>
      <w:tr w:rsidR="009720F7" w:rsidRPr="009720F7" w14:paraId="7A0F2773" w14:textId="77777777" w:rsidTr="005E6C08">
        <w:tc>
          <w:tcPr>
            <w:tcW w:w="1371" w:type="pct"/>
          </w:tcPr>
          <w:p w14:paraId="735739B8" w14:textId="77777777" w:rsidR="009720F7" w:rsidRPr="009720F7" w:rsidRDefault="009720F7" w:rsidP="009720F7">
            <w:pPr>
              <w:widowControl w:val="0"/>
              <w:autoSpaceDE w:val="0"/>
              <w:autoSpaceDN w:val="0"/>
              <w:rPr>
                <w:b/>
                <w:sz w:val="24"/>
                <w:szCs w:val="24"/>
              </w:rPr>
            </w:pPr>
            <w:r w:rsidRPr="009720F7">
              <w:rPr>
                <w:b/>
                <w:sz w:val="24"/>
                <w:szCs w:val="24"/>
              </w:rPr>
              <w:t>Умения</w:t>
            </w:r>
          </w:p>
        </w:tc>
        <w:tc>
          <w:tcPr>
            <w:tcW w:w="3629" w:type="pct"/>
          </w:tcPr>
          <w:p w14:paraId="744E4738" w14:textId="77777777" w:rsidR="009720F7" w:rsidRPr="009720F7" w:rsidRDefault="009720F7" w:rsidP="009720F7">
            <w:pPr>
              <w:widowControl w:val="0"/>
              <w:autoSpaceDE w:val="0"/>
              <w:autoSpaceDN w:val="0"/>
              <w:rPr>
                <w:rFonts w:ascii="Symbol" w:hAnsi="Symbol"/>
                <w:sz w:val="24"/>
                <w:szCs w:val="24"/>
              </w:rPr>
            </w:pPr>
          </w:p>
        </w:tc>
      </w:tr>
      <w:tr w:rsidR="009720F7" w:rsidRPr="009720F7" w14:paraId="6019FD32" w14:textId="77777777" w:rsidTr="005E6C08">
        <w:tc>
          <w:tcPr>
            <w:tcW w:w="1371" w:type="pct"/>
          </w:tcPr>
          <w:p w14:paraId="32696D93" w14:textId="77777777" w:rsidR="009720F7" w:rsidRPr="009720F7" w:rsidRDefault="009720F7" w:rsidP="009720F7">
            <w:pPr>
              <w:widowControl w:val="0"/>
              <w:autoSpaceDE w:val="0"/>
              <w:autoSpaceDN w:val="0"/>
              <w:rPr>
                <w:b/>
                <w:sz w:val="24"/>
                <w:szCs w:val="24"/>
              </w:rPr>
            </w:pPr>
            <w:r w:rsidRPr="009720F7">
              <w:rPr>
                <w:b/>
                <w:sz w:val="24"/>
                <w:szCs w:val="24"/>
              </w:rPr>
              <w:t>Компетентности</w:t>
            </w:r>
          </w:p>
        </w:tc>
        <w:tc>
          <w:tcPr>
            <w:tcW w:w="3629" w:type="pct"/>
          </w:tcPr>
          <w:p w14:paraId="119D718E" w14:textId="77777777" w:rsidR="009720F7" w:rsidRPr="009720F7" w:rsidRDefault="009720F7" w:rsidP="009720F7">
            <w:pPr>
              <w:widowControl w:val="0"/>
              <w:autoSpaceDE w:val="0"/>
              <w:autoSpaceDN w:val="0"/>
              <w:rPr>
                <w:rFonts w:ascii="Symbol" w:hAnsi="Symbol"/>
                <w:sz w:val="24"/>
                <w:szCs w:val="24"/>
              </w:rPr>
            </w:pPr>
          </w:p>
        </w:tc>
      </w:tr>
      <w:tr w:rsidR="009720F7" w:rsidRPr="009720F7" w14:paraId="6E79FB69" w14:textId="77777777" w:rsidTr="005E6C08">
        <w:tc>
          <w:tcPr>
            <w:tcW w:w="1371" w:type="pct"/>
          </w:tcPr>
          <w:p w14:paraId="6013523C" w14:textId="77777777" w:rsidR="009720F7" w:rsidRPr="009720F7" w:rsidRDefault="009720F7" w:rsidP="009720F7">
            <w:pPr>
              <w:widowControl w:val="0"/>
              <w:autoSpaceDE w:val="0"/>
              <w:autoSpaceDN w:val="0"/>
              <w:rPr>
                <w:b/>
                <w:sz w:val="24"/>
                <w:szCs w:val="24"/>
              </w:rPr>
            </w:pPr>
            <w:r w:rsidRPr="009720F7">
              <w:rPr>
                <w:b/>
                <w:sz w:val="24"/>
                <w:szCs w:val="24"/>
              </w:rPr>
              <w:t>Критерии за оценяване на ЕРУ:</w:t>
            </w:r>
          </w:p>
          <w:p w14:paraId="6046B74A" w14:textId="77777777" w:rsidR="009720F7" w:rsidRPr="009720F7" w:rsidRDefault="009720F7" w:rsidP="009720F7">
            <w:pPr>
              <w:widowControl w:val="0"/>
              <w:autoSpaceDE w:val="0"/>
              <w:autoSpaceDN w:val="0"/>
              <w:rPr>
                <w:b/>
                <w:sz w:val="24"/>
                <w:szCs w:val="24"/>
              </w:rPr>
            </w:pPr>
          </w:p>
        </w:tc>
        <w:tc>
          <w:tcPr>
            <w:tcW w:w="3629" w:type="pct"/>
          </w:tcPr>
          <w:p w14:paraId="13F27684" w14:textId="77777777" w:rsidR="009720F7" w:rsidRPr="009720F7" w:rsidRDefault="009720F7" w:rsidP="009720F7">
            <w:pPr>
              <w:tabs>
                <w:tab w:val="left" w:pos="318"/>
                <w:tab w:val="left" w:pos="567"/>
              </w:tabs>
              <w:contextualSpacing/>
              <w:rPr>
                <w:sz w:val="24"/>
                <w:szCs w:val="24"/>
              </w:rPr>
            </w:pPr>
            <w:r w:rsidRPr="009720F7">
              <w:rPr>
                <w:sz w:val="24"/>
                <w:szCs w:val="24"/>
              </w:rPr>
              <w:t>Част по теория на професията:</w:t>
            </w:r>
          </w:p>
          <w:p w14:paraId="57B95741" w14:textId="77777777" w:rsidR="009720F7" w:rsidRPr="009720F7" w:rsidRDefault="009720F7" w:rsidP="009720F7">
            <w:pPr>
              <w:tabs>
                <w:tab w:val="left" w:pos="318"/>
                <w:tab w:val="left" w:pos="567"/>
              </w:tabs>
              <w:contextualSpacing/>
              <w:rPr>
                <w:sz w:val="24"/>
                <w:szCs w:val="24"/>
              </w:rPr>
            </w:pPr>
          </w:p>
          <w:p w14:paraId="7C554661" w14:textId="77777777" w:rsidR="009720F7" w:rsidRPr="009720F7" w:rsidRDefault="009720F7" w:rsidP="009720F7">
            <w:pPr>
              <w:tabs>
                <w:tab w:val="left" w:pos="318"/>
                <w:tab w:val="left" w:pos="567"/>
              </w:tabs>
              <w:contextualSpacing/>
              <w:rPr>
                <w:sz w:val="24"/>
                <w:szCs w:val="24"/>
              </w:rPr>
            </w:pPr>
            <w:r w:rsidRPr="009720F7">
              <w:rPr>
                <w:sz w:val="24"/>
                <w:szCs w:val="24"/>
              </w:rPr>
              <w:t>Част по практика на професията:</w:t>
            </w:r>
          </w:p>
        </w:tc>
      </w:tr>
      <w:tr w:rsidR="009720F7" w:rsidRPr="009720F7" w14:paraId="2A69A1D6" w14:textId="77777777" w:rsidTr="005E6C08">
        <w:tc>
          <w:tcPr>
            <w:tcW w:w="1371" w:type="pct"/>
          </w:tcPr>
          <w:p w14:paraId="58AED4DE" w14:textId="77777777" w:rsidR="009720F7" w:rsidRPr="009720F7" w:rsidRDefault="009720F7" w:rsidP="009720F7">
            <w:pPr>
              <w:widowControl w:val="0"/>
              <w:autoSpaceDE w:val="0"/>
              <w:autoSpaceDN w:val="0"/>
              <w:rPr>
                <w:b/>
                <w:sz w:val="24"/>
                <w:szCs w:val="24"/>
              </w:rPr>
            </w:pPr>
            <w:r w:rsidRPr="009720F7">
              <w:rPr>
                <w:b/>
                <w:sz w:val="24"/>
                <w:szCs w:val="24"/>
              </w:rPr>
              <w:t>Средства за оценяване:</w:t>
            </w:r>
          </w:p>
          <w:p w14:paraId="46292DE0" w14:textId="77777777" w:rsidR="009720F7" w:rsidRPr="009720F7" w:rsidRDefault="009720F7" w:rsidP="009720F7">
            <w:pPr>
              <w:widowControl w:val="0"/>
              <w:autoSpaceDE w:val="0"/>
              <w:autoSpaceDN w:val="0"/>
              <w:rPr>
                <w:b/>
                <w:sz w:val="24"/>
                <w:szCs w:val="24"/>
              </w:rPr>
            </w:pPr>
          </w:p>
        </w:tc>
        <w:tc>
          <w:tcPr>
            <w:tcW w:w="3629" w:type="pct"/>
          </w:tcPr>
          <w:p w14:paraId="34D1D36D" w14:textId="77777777" w:rsidR="009720F7" w:rsidRPr="009720F7" w:rsidRDefault="009720F7" w:rsidP="009720F7">
            <w:pPr>
              <w:tabs>
                <w:tab w:val="left" w:pos="318"/>
                <w:tab w:val="left" w:pos="537"/>
              </w:tabs>
              <w:contextualSpacing/>
              <w:jc w:val="both"/>
              <w:rPr>
                <w:sz w:val="24"/>
                <w:szCs w:val="24"/>
              </w:rPr>
            </w:pPr>
            <w:r w:rsidRPr="009720F7">
              <w:rPr>
                <w:sz w:val="24"/>
                <w:szCs w:val="24"/>
              </w:rPr>
              <w:t>Описват се средствата за оценяване (решаване на тест, изпълнение на практическа задача, казус, разработване на тема, и др.)</w:t>
            </w:r>
          </w:p>
          <w:p w14:paraId="70A8C966" w14:textId="77777777" w:rsidR="009720F7" w:rsidRPr="009720F7" w:rsidRDefault="009720F7" w:rsidP="009720F7">
            <w:pPr>
              <w:tabs>
                <w:tab w:val="left" w:pos="318"/>
                <w:tab w:val="left" w:pos="537"/>
              </w:tabs>
              <w:contextualSpacing/>
              <w:jc w:val="both"/>
              <w:rPr>
                <w:sz w:val="24"/>
                <w:szCs w:val="24"/>
              </w:rPr>
            </w:pPr>
          </w:p>
          <w:p w14:paraId="16432EDD" w14:textId="77777777" w:rsidR="009720F7" w:rsidRPr="009720F7" w:rsidRDefault="009720F7" w:rsidP="009720F7">
            <w:pPr>
              <w:tabs>
                <w:tab w:val="left" w:pos="318"/>
                <w:tab w:val="left" w:pos="537"/>
              </w:tabs>
              <w:contextualSpacing/>
              <w:jc w:val="both"/>
              <w:rPr>
                <w:sz w:val="24"/>
                <w:szCs w:val="24"/>
              </w:rPr>
            </w:pPr>
          </w:p>
        </w:tc>
      </w:tr>
      <w:tr w:rsidR="009720F7" w:rsidRPr="009720F7" w14:paraId="21C340F9" w14:textId="77777777" w:rsidTr="005E6C08">
        <w:tc>
          <w:tcPr>
            <w:tcW w:w="1371" w:type="pct"/>
          </w:tcPr>
          <w:p w14:paraId="31726882" w14:textId="77777777" w:rsidR="009720F7" w:rsidRPr="009720F7" w:rsidRDefault="009720F7" w:rsidP="009720F7">
            <w:pPr>
              <w:widowControl w:val="0"/>
              <w:autoSpaceDE w:val="0"/>
              <w:autoSpaceDN w:val="0"/>
              <w:rPr>
                <w:b/>
                <w:sz w:val="24"/>
                <w:szCs w:val="24"/>
              </w:rPr>
            </w:pPr>
            <w:r w:rsidRPr="009720F7">
              <w:rPr>
                <w:b/>
                <w:sz w:val="24"/>
                <w:szCs w:val="24"/>
              </w:rPr>
              <w:t xml:space="preserve">ЕРУ </w:t>
            </w:r>
            <w:r w:rsidRPr="009720F7">
              <w:rPr>
                <w:b/>
                <w:sz w:val="24"/>
                <w:szCs w:val="24"/>
                <w:lang w:val="en-US"/>
              </w:rPr>
              <w:t>(</w:t>
            </w:r>
            <w:r w:rsidRPr="009720F7">
              <w:rPr>
                <w:b/>
                <w:sz w:val="24"/>
                <w:szCs w:val="24"/>
              </w:rPr>
              <w:t>№</w:t>
            </w:r>
            <w:r w:rsidRPr="009720F7">
              <w:rPr>
                <w:b/>
                <w:sz w:val="24"/>
                <w:szCs w:val="24"/>
                <w:lang w:val="en-US"/>
              </w:rPr>
              <w:t>)</w:t>
            </w:r>
            <w:r w:rsidRPr="009720F7">
              <w:rPr>
                <w:b/>
                <w:sz w:val="24"/>
                <w:szCs w:val="24"/>
              </w:rPr>
              <w:t>:</w:t>
            </w:r>
          </w:p>
        </w:tc>
        <w:tc>
          <w:tcPr>
            <w:tcW w:w="3629" w:type="pct"/>
          </w:tcPr>
          <w:p w14:paraId="0D200DEF" w14:textId="77777777" w:rsidR="009720F7" w:rsidRPr="009720F7" w:rsidRDefault="009720F7" w:rsidP="009720F7">
            <w:pPr>
              <w:widowControl w:val="0"/>
              <w:autoSpaceDE w:val="0"/>
              <w:autoSpaceDN w:val="0"/>
              <w:rPr>
                <w:sz w:val="24"/>
                <w:szCs w:val="24"/>
              </w:rPr>
            </w:pPr>
          </w:p>
        </w:tc>
      </w:tr>
      <w:tr w:rsidR="009720F7" w:rsidRPr="009720F7" w14:paraId="4AF3F00A" w14:textId="77777777" w:rsidTr="009720F7">
        <w:tc>
          <w:tcPr>
            <w:tcW w:w="1371" w:type="pct"/>
            <w:shd w:val="clear" w:color="auto" w:fill="D5DCE4"/>
          </w:tcPr>
          <w:p w14:paraId="5AA05E4E" w14:textId="77777777" w:rsidR="009720F7" w:rsidRPr="009720F7" w:rsidRDefault="009720F7" w:rsidP="009720F7">
            <w:pPr>
              <w:widowControl w:val="0"/>
              <w:autoSpaceDE w:val="0"/>
              <w:autoSpaceDN w:val="0"/>
              <w:rPr>
                <w:b/>
                <w:sz w:val="24"/>
                <w:szCs w:val="24"/>
              </w:rPr>
            </w:pPr>
            <w:r w:rsidRPr="009720F7">
              <w:rPr>
                <w:b/>
                <w:sz w:val="24"/>
                <w:szCs w:val="24"/>
              </w:rPr>
              <w:t>Резултат</w:t>
            </w:r>
            <w:r w:rsidRPr="009720F7">
              <w:rPr>
                <w:b/>
                <w:spacing w:val="-1"/>
                <w:sz w:val="24"/>
                <w:szCs w:val="24"/>
              </w:rPr>
              <w:t xml:space="preserve"> </w:t>
            </w:r>
            <w:r w:rsidRPr="009720F7">
              <w:rPr>
                <w:b/>
                <w:sz w:val="24"/>
                <w:szCs w:val="24"/>
              </w:rPr>
              <w:t>от</w:t>
            </w:r>
            <w:r w:rsidRPr="009720F7">
              <w:rPr>
                <w:b/>
                <w:spacing w:val="-1"/>
                <w:sz w:val="24"/>
                <w:szCs w:val="24"/>
              </w:rPr>
              <w:t xml:space="preserve"> </w:t>
            </w:r>
            <w:r w:rsidRPr="009720F7">
              <w:rPr>
                <w:b/>
                <w:sz w:val="24"/>
                <w:szCs w:val="24"/>
              </w:rPr>
              <w:t>учене</w:t>
            </w:r>
            <w:r w:rsidRPr="009720F7">
              <w:rPr>
                <w:b/>
                <w:spacing w:val="-2"/>
                <w:sz w:val="24"/>
                <w:szCs w:val="24"/>
              </w:rPr>
              <w:t xml:space="preserve"> </w:t>
            </w:r>
            <w:r w:rsidRPr="009720F7">
              <w:rPr>
                <w:b/>
                <w:sz w:val="24"/>
                <w:szCs w:val="24"/>
              </w:rPr>
              <w:t>1:</w:t>
            </w:r>
          </w:p>
        </w:tc>
        <w:tc>
          <w:tcPr>
            <w:tcW w:w="3629" w:type="pct"/>
            <w:shd w:val="clear" w:color="auto" w:fill="D5DCE4"/>
          </w:tcPr>
          <w:p w14:paraId="554ECBF9" w14:textId="77777777" w:rsidR="009720F7" w:rsidRPr="009720F7" w:rsidRDefault="009720F7" w:rsidP="009720F7">
            <w:pPr>
              <w:widowControl w:val="0"/>
              <w:autoSpaceDE w:val="0"/>
              <w:autoSpaceDN w:val="0"/>
              <w:rPr>
                <w:sz w:val="24"/>
                <w:szCs w:val="24"/>
              </w:rPr>
            </w:pPr>
          </w:p>
        </w:tc>
      </w:tr>
      <w:tr w:rsidR="009720F7" w:rsidRPr="009720F7" w14:paraId="5DAC5C55" w14:textId="77777777" w:rsidTr="005E6C08">
        <w:tc>
          <w:tcPr>
            <w:tcW w:w="1371" w:type="pct"/>
          </w:tcPr>
          <w:p w14:paraId="0B4C8EA5" w14:textId="77777777" w:rsidR="009720F7" w:rsidRPr="009720F7" w:rsidRDefault="009720F7" w:rsidP="009720F7">
            <w:pPr>
              <w:widowControl w:val="0"/>
              <w:autoSpaceDE w:val="0"/>
              <w:autoSpaceDN w:val="0"/>
              <w:rPr>
                <w:b/>
                <w:sz w:val="24"/>
                <w:szCs w:val="24"/>
              </w:rPr>
            </w:pPr>
            <w:r w:rsidRPr="009720F7">
              <w:rPr>
                <w:b/>
                <w:sz w:val="24"/>
                <w:szCs w:val="24"/>
              </w:rPr>
              <w:t>Знания</w:t>
            </w:r>
          </w:p>
        </w:tc>
        <w:tc>
          <w:tcPr>
            <w:tcW w:w="3629" w:type="pct"/>
          </w:tcPr>
          <w:p w14:paraId="13090FB5" w14:textId="77777777" w:rsidR="009720F7" w:rsidRPr="009720F7" w:rsidRDefault="009720F7" w:rsidP="009720F7">
            <w:pPr>
              <w:widowControl w:val="0"/>
              <w:autoSpaceDE w:val="0"/>
              <w:autoSpaceDN w:val="0"/>
              <w:rPr>
                <w:rFonts w:ascii="Symbol" w:hAnsi="Symbol"/>
                <w:sz w:val="24"/>
                <w:szCs w:val="24"/>
              </w:rPr>
            </w:pPr>
          </w:p>
        </w:tc>
      </w:tr>
      <w:tr w:rsidR="009720F7" w:rsidRPr="009720F7" w14:paraId="34FA1E92" w14:textId="77777777" w:rsidTr="005E6C08">
        <w:tc>
          <w:tcPr>
            <w:tcW w:w="1371" w:type="pct"/>
          </w:tcPr>
          <w:p w14:paraId="385F10F5" w14:textId="77777777" w:rsidR="009720F7" w:rsidRPr="009720F7" w:rsidRDefault="009720F7" w:rsidP="009720F7">
            <w:pPr>
              <w:widowControl w:val="0"/>
              <w:autoSpaceDE w:val="0"/>
              <w:autoSpaceDN w:val="0"/>
              <w:rPr>
                <w:b/>
                <w:sz w:val="24"/>
                <w:szCs w:val="24"/>
              </w:rPr>
            </w:pPr>
            <w:r w:rsidRPr="009720F7">
              <w:rPr>
                <w:b/>
                <w:sz w:val="24"/>
                <w:szCs w:val="24"/>
              </w:rPr>
              <w:t>Умения</w:t>
            </w:r>
          </w:p>
        </w:tc>
        <w:tc>
          <w:tcPr>
            <w:tcW w:w="3629" w:type="pct"/>
          </w:tcPr>
          <w:p w14:paraId="321A45F2" w14:textId="77777777" w:rsidR="009720F7" w:rsidRPr="009720F7" w:rsidRDefault="009720F7" w:rsidP="009720F7">
            <w:pPr>
              <w:widowControl w:val="0"/>
              <w:autoSpaceDE w:val="0"/>
              <w:autoSpaceDN w:val="0"/>
              <w:rPr>
                <w:rFonts w:ascii="Symbol" w:hAnsi="Symbol"/>
                <w:sz w:val="24"/>
                <w:szCs w:val="24"/>
              </w:rPr>
            </w:pPr>
          </w:p>
        </w:tc>
      </w:tr>
      <w:tr w:rsidR="009720F7" w:rsidRPr="009720F7" w14:paraId="204641A6" w14:textId="77777777" w:rsidTr="005E6C08">
        <w:tc>
          <w:tcPr>
            <w:tcW w:w="1371" w:type="pct"/>
          </w:tcPr>
          <w:p w14:paraId="7A738FB7" w14:textId="77777777" w:rsidR="009720F7" w:rsidRPr="009720F7" w:rsidRDefault="009720F7" w:rsidP="009720F7">
            <w:pPr>
              <w:widowControl w:val="0"/>
              <w:autoSpaceDE w:val="0"/>
              <w:autoSpaceDN w:val="0"/>
              <w:rPr>
                <w:b/>
                <w:sz w:val="24"/>
                <w:szCs w:val="24"/>
              </w:rPr>
            </w:pPr>
            <w:r w:rsidRPr="009720F7">
              <w:rPr>
                <w:b/>
                <w:sz w:val="24"/>
                <w:szCs w:val="24"/>
              </w:rPr>
              <w:t>Компетентности</w:t>
            </w:r>
          </w:p>
        </w:tc>
        <w:tc>
          <w:tcPr>
            <w:tcW w:w="3629" w:type="pct"/>
          </w:tcPr>
          <w:p w14:paraId="3E5D6707" w14:textId="77777777" w:rsidR="009720F7" w:rsidRPr="009720F7" w:rsidRDefault="009720F7" w:rsidP="009720F7">
            <w:pPr>
              <w:widowControl w:val="0"/>
              <w:autoSpaceDE w:val="0"/>
              <w:autoSpaceDN w:val="0"/>
              <w:rPr>
                <w:rFonts w:ascii="Symbol" w:hAnsi="Symbol"/>
                <w:sz w:val="24"/>
                <w:szCs w:val="24"/>
              </w:rPr>
            </w:pPr>
          </w:p>
        </w:tc>
      </w:tr>
      <w:tr w:rsidR="009720F7" w:rsidRPr="009720F7" w14:paraId="5E4D97EF" w14:textId="77777777" w:rsidTr="009720F7">
        <w:tc>
          <w:tcPr>
            <w:tcW w:w="1371" w:type="pct"/>
            <w:shd w:val="clear" w:color="auto" w:fill="D5DCE4"/>
          </w:tcPr>
          <w:p w14:paraId="4251496F" w14:textId="77777777" w:rsidR="009720F7" w:rsidRPr="009720F7" w:rsidRDefault="009720F7" w:rsidP="009720F7">
            <w:pPr>
              <w:widowControl w:val="0"/>
              <w:autoSpaceDE w:val="0"/>
              <w:autoSpaceDN w:val="0"/>
              <w:rPr>
                <w:b/>
                <w:sz w:val="24"/>
                <w:szCs w:val="24"/>
              </w:rPr>
            </w:pPr>
            <w:r w:rsidRPr="009720F7">
              <w:rPr>
                <w:b/>
                <w:sz w:val="24"/>
                <w:szCs w:val="24"/>
              </w:rPr>
              <w:t>Резултат</w:t>
            </w:r>
            <w:r w:rsidRPr="009720F7">
              <w:rPr>
                <w:b/>
                <w:spacing w:val="-1"/>
                <w:sz w:val="24"/>
                <w:szCs w:val="24"/>
              </w:rPr>
              <w:t xml:space="preserve"> </w:t>
            </w:r>
            <w:r w:rsidRPr="009720F7">
              <w:rPr>
                <w:b/>
                <w:sz w:val="24"/>
                <w:szCs w:val="24"/>
              </w:rPr>
              <w:t>от</w:t>
            </w:r>
            <w:r w:rsidRPr="009720F7">
              <w:rPr>
                <w:b/>
                <w:spacing w:val="-1"/>
                <w:sz w:val="24"/>
                <w:szCs w:val="24"/>
              </w:rPr>
              <w:t xml:space="preserve"> </w:t>
            </w:r>
            <w:r w:rsidRPr="009720F7">
              <w:rPr>
                <w:b/>
                <w:sz w:val="24"/>
                <w:szCs w:val="24"/>
              </w:rPr>
              <w:t>учене</w:t>
            </w:r>
            <w:r w:rsidRPr="009720F7">
              <w:rPr>
                <w:b/>
                <w:spacing w:val="-2"/>
                <w:sz w:val="24"/>
                <w:szCs w:val="24"/>
              </w:rPr>
              <w:t xml:space="preserve"> </w:t>
            </w:r>
            <w:r w:rsidRPr="009720F7">
              <w:rPr>
                <w:b/>
                <w:sz w:val="24"/>
                <w:szCs w:val="24"/>
              </w:rPr>
              <w:t>2:</w:t>
            </w:r>
          </w:p>
        </w:tc>
        <w:tc>
          <w:tcPr>
            <w:tcW w:w="3629" w:type="pct"/>
            <w:shd w:val="clear" w:color="auto" w:fill="D5DCE4"/>
          </w:tcPr>
          <w:p w14:paraId="437AEFC8" w14:textId="77777777" w:rsidR="009720F7" w:rsidRPr="009720F7" w:rsidRDefault="009720F7" w:rsidP="009720F7">
            <w:pPr>
              <w:widowControl w:val="0"/>
              <w:autoSpaceDE w:val="0"/>
              <w:autoSpaceDN w:val="0"/>
              <w:rPr>
                <w:sz w:val="24"/>
                <w:szCs w:val="24"/>
              </w:rPr>
            </w:pPr>
          </w:p>
        </w:tc>
      </w:tr>
      <w:tr w:rsidR="009720F7" w:rsidRPr="009720F7" w14:paraId="5DB4FA61" w14:textId="77777777" w:rsidTr="005E6C08">
        <w:tc>
          <w:tcPr>
            <w:tcW w:w="1371" w:type="pct"/>
          </w:tcPr>
          <w:p w14:paraId="61CA8237" w14:textId="77777777" w:rsidR="009720F7" w:rsidRPr="009720F7" w:rsidRDefault="009720F7" w:rsidP="009720F7">
            <w:pPr>
              <w:widowControl w:val="0"/>
              <w:autoSpaceDE w:val="0"/>
              <w:autoSpaceDN w:val="0"/>
              <w:rPr>
                <w:b/>
                <w:sz w:val="24"/>
                <w:szCs w:val="24"/>
              </w:rPr>
            </w:pPr>
            <w:r w:rsidRPr="009720F7">
              <w:rPr>
                <w:b/>
                <w:sz w:val="24"/>
                <w:szCs w:val="24"/>
              </w:rPr>
              <w:t>Знания</w:t>
            </w:r>
          </w:p>
        </w:tc>
        <w:tc>
          <w:tcPr>
            <w:tcW w:w="3629" w:type="pct"/>
          </w:tcPr>
          <w:p w14:paraId="30F26261" w14:textId="77777777" w:rsidR="009720F7" w:rsidRPr="009720F7" w:rsidRDefault="009720F7" w:rsidP="009720F7">
            <w:pPr>
              <w:widowControl w:val="0"/>
              <w:autoSpaceDE w:val="0"/>
              <w:autoSpaceDN w:val="0"/>
              <w:rPr>
                <w:rFonts w:ascii="Symbol" w:hAnsi="Symbol"/>
                <w:sz w:val="24"/>
                <w:szCs w:val="24"/>
              </w:rPr>
            </w:pPr>
          </w:p>
        </w:tc>
      </w:tr>
      <w:tr w:rsidR="009720F7" w:rsidRPr="009720F7" w14:paraId="212E85B2" w14:textId="77777777" w:rsidTr="005E6C08">
        <w:tc>
          <w:tcPr>
            <w:tcW w:w="1371" w:type="pct"/>
          </w:tcPr>
          <w:p w14:paraId="02F63E99" w14:textId="77777777" w:rsidR="009720F7" w:rsidRPr="009720F7" w:rsidRDefault="009720F7" w:rsidP="009720F7">
            <w:pPr>
              <w:widowControl w:val="0"/>
              <w:autoSpaceDE w:val="0"/>
              <w:autoSpaceDN w:val="0"/>
              <w:rPr>
                <w:b/>
                <w:sz w:val="24"/>
                <w:szCs w:val="24"/>
              </w:rPr>
            </w:pPr>
            <w:r w:rsidRPr="009720F7">
              <w:rPr>
                <w:b/>
                <w:sz w:val="24"/>
                <w:szCs w:val="24"/>
              </w:rPr>
              <w:t>Умения</w:t>
            </w:r>
          </w:p>
        </w:tc>
        <w:tc>
          <w:tcPr>
            <w:tcW w:w="3629" w:type="pct"/>
          </w:tcPr>
          <w:p w14:paraId="3BCC2183" w14:textId="77777777" w:rsidR="009720F7" w:rsidRPr="009720F7" w:rsidRDefault="009720F7" w:rsidP="009720F7">
            <w:pPr>
              <w:widowControl w:val="0"/>
              <w:autoSpaceDE w:val="0"/>
              <w:autoSpaceDN w:val="0"/>
              <w:rPr>
                <w:rFonts w:ascii="Symbol" w:hAnsi="Symbol"/>
                <w:sz w:val="24"/>
                <w:szCs w:val="24"/>
              </w:rPr>
            </w:pPr>
          </w:p>
        </w:tc>
      </w:tr>
      <w:tr w:rsidR="009720F7" w:rsidRPr="009720F7" w14:paraId="3B09F613" w14:textId="77777777" w:rsidTr="005E6C08">
        <w:tc>
          <w:tcPr>
            <w:tcW w:w="1371" w:type="pct"/>
          </w:tcPr>
          <w:p w14:paraId="10CBC5C0" w14:textId="77777777" w:rsidR="009720F7" w:rsidRPr="009720F7" w:rsidRDefault="009720F7" w:rsidP="009720F7">
            <w:pPr>
              <w:widowControl w:val="0"/>
              <w:autoSpaceDE w:val="0"/>
              <w:autoSpaceDN w:val="0"/>
              <w:rPr>
                <w:b/>
                <w:sz w:val="24"/>
                <w:szCs w:val="24"/>
              </w:rPr>
            </w:pPr>
            <w:r w:rsidRPr="009720F7">
              <w:rPr>
                <w:b/>
                <w:sz w:val="24"/>
                <w:szCs w:val="24"/>
              </w:rPr>
              <w:lastRenderedPageBreak/>
              <w:t>Компетентности</w:t>
            </w:r>
          </w:p>
        </w:tc>
        <w:tc>
          <w:tcPr>
            <w:tcW w:w="3629" w:type="pct"/>
          </w:tcPr>
          <w:p w14:paraId="746E002F" w14:textId="77777777" w:rsidR="009720F7" w:rsidRPr="009720F7" w:rsidRDefault="009720F7" w:rsidP="009720F7">
            <w:pPr>
              <w:widowControl w:val="0"/>
              <w:autoSpaceDE w:val="0"/>
              <w:autoSpaceDN w:val="0"/>
              <w:rPr>
                <w:rFonts w:ascii="Symbol" w:hAnsi="Symbol"/>
                <w:sz w:val="24"/>
                <w:szCs w:val="24"/>
              </w:rPr>
            </w:pPr>
          </w:p>
        </w:tc>
      </w:tr>
      <w:tr w:rsidR="009720F7" w:rsidRPr="009720F7" w14:paraId="5057429A" w14:textId="77777777" w:rsidTr="009720F7">
        <w:tc>
          <w:tcPr>
            <w:tcW w:w="1371" w:type="pct"/>
            <w:shd w:val="clear" w:color="auto" w:fill="D5DCE4"/>
          </w:tcPr>
          <w:p w14:paraId="0831F911" w14:textId="77777777" w:rsidR="009720F7" w:rsidRPr="009720F7" w:rsidRDefault="009720F7" w:rsidP="009720F7">
            <w:pPr>
              <w:widowControl w:val="0"/>
              <w:autoSpaceDE w:val="0"/>
              <w:autoSpaceDN w:val="0"/>
              <w:rPr>
                <w:b/>
                <w:sz w:val="24"/>
                <w:szCs w:val="24"/>
              </w:rPr>
            </w:pPr>
            <w:r w:rsidRPr="009720F7">
              <w:rPr>
                <w:b/>
                <w:sz w:val="24"/>
                <w:szCs w:val="24"/>
              </w:rPr>
              <w:t>Резултат</w:t>
            </w:r>
            <w:r w:rsidRPr="009720F7">
              <w:rPr>
                <w:b/>
                <w:spacing w:val="-1"/>
                <w:sz w:val="24"/>
                <w:szCs w:val="24"/>
              </w:rPr>
              <w:t xml:space="preserve"> </w:t>
            </w:r>
            <w:r w:rsidRPr="009720F7">
              <w:rPr>
                <w:b/>
                <w:sz w:val="24"/>
                <w:szCs w:val="24"/>
              </w:rPr>
              <w:t>от</w:t>
            </w:r>
            <w:r w:rsidRPr="009720F7">
              <w:rPr>
                <w:b/>
                <w:spacing w:val="-1"/>
                <w:sz w:val="24"/>
                <w:szCs w:val="24"/>
              </w:rPr>
              <w:t xml:space="preserve"> </w:t>
            </w:r>
            <w:r w:rsidRPr="009720F7">
              <w:rPr>
                <w:b/>
                <w:sz w:val="24"/>
                <w:szCs w:val="24"/>
              </w:rPr>
              <w:t>учене</w:t>
            </w:r>
            <w:r w:rsidRPr="009720F7">
              <w:rPr>
                <w:b/>
                <w:spacing w:val="-2"/>
                <w:sz w:val="24"/>
                <w:szCs w:val="24"/>
              </w:rPr>
              <w:t xml:space="preserve"> </w:t>
            </w:r>
          </w:p>
        </w:tc>
        <w:tc>
          <w:tcPr>
            <w:tcW w:w="3629" w:type="pct"/>
            <w:shd w:val="clear" w:color="auto" w:fill="D5DCE4"/>
          </w:tcPr>
          <w:p w14:paraId="002CC391" w14:textId="77777777" w:rsidR="009720F7" w:rsidRPr="009720F7" w:rsidRDefault="009720F7" w:rsidP="009720F7">
            <w:pPr>
              <w:widowControl w:val="0"/>
              <w:autoSpaceDE w:val="0"/>
              <w:autoSpaceDN w:val="0"/>
              <w:rPr>
                <w:rFonts w:ascii="Symbol" w:hAnsi="Symbol"/>
                <w:sz w:val="24"/>
                <w:szCs w:val="24"/>
              </w:rPr>
            </w:pPr>
          </w:p>
        </w:tc>
      </w:tr>
      <w:tr w:rsidR="009720F7" w:rsidRPr="009720F7" w14:paraId="7B124DA2" w14:textId="77777777" w:rsidTr="005E6C08">
        <w:tc>
          <w:tcPr>
            <w:tcW w:w="1371" w:type="pct"/>
          </w:tcPr>
          <w:p w14:paraId="3EA2FF3D" w14:textId="77777777" w:rsidR="009720F7" w:rsidRPr="009720F7" w:rsidRDefault="009720F7" w:rsidP="009720F7">
            <w:pPr>
              <w:widowControl w:val="0"/>
              <w:autoSpaceDE w:val="0"/>
              <w:autoSpaceDN w:val="0"/>
              <w:rPr>
                <w:b/>
                <w:sz w:val="24"/>
                <w:szCs w:val="24"/>
              </w:rPr>
            </w:pPr>
            <w:r w:rsidRPr="009720F7">
              <w:rPr>
                <w:b/>
                <w:sz w:val="24"/>
                <w:szCs w:val="24"/>
              </w:rPr>
              <w:t>Знания</w:t>
            </w:r>
          </w:p>
        </w:tc>
        <w:tc>
          <w:tcPr>
            <w:tcW w:w="3629" w:type="pct"/>
          </w:tcPr>
          <w:p w14:paraId="0E26A19A" w14:textId="77777777" w:rsidR="009720F7" w:rsidRPr="009720F7" w:rsidRDefault="009720F7" w:rsidP="009720F7">
            <w:pPr>
              <w:widowControl w:val="0"/>
              <w:autoSpaceDE w:val="0"/>
              <w:autoSpaceDN w:val="0"/>
              <w:rPr>
                <w:rFonts w:ascii="Symbol" w:hAnsi="Symbol"/>
                <w:sz w:val="24"/>
                <w:szCs w:val="24"/>
              </w:rPr>
            </w:pPr>
          </w:p>
        </w:tc>
      </w:tr>
      <w:tr w:rsidR="009720F7" w:rsidRPr="009720F7" w14:paraId="0DAE5A86" w14:textId="77777777" w:rsidTr="005E6C08">
        <w:tc>
          <w:tcPr>
            <w:tcW w:w="1371" w:type="pct"/>
          </w:tcPr>
          <w:p w14:paraId="08394501" w14:textId="77777777" w:rsidR="009720F7" w:rsidRPr="009720F7" w:rsidRDefault="009720F7" w:rsidP="009720F7">
            <w:pPr>
              <w:widowControl w:val="0"/>
              <w:autoSpaceDE w:val="0"/>
              <w:autoSpaceDN w:val="0"/>
              <w:rPr>
                <w:b/>
                <w:sz w:val="24"/>
                <w:szCs w:val="24"/>
              </w:rPr>
            </w:pPr>
            <w:r w:rsidRPr="009720F7">
              <w:rPr>
                <w:b/>
                <w:sz w:val="24"/>
                <w:szCs w:val="24"/>
              </w:rPr>
              <w:t>Умения</w:t>
            </w:r>
          </w:p>
        </w:tc>
        <w:tc>
          <w:tcPr>
            <w:tcW w:w="3629" w:type="pct"/>
          </w:tcPr>
          <w:p w14:paraId="1818E24D" w14:textId="77777777" w:rsidR="009720F7" w:rsidRPr="009720F7" w:rsidRDefault="009720F7" w:rsidP="009720F7">
            <w:pPr>
              <w:widowControl w:val="0"/>
              <w:autoSpaceDE w:val="0"/>
              <w:autoSpaceDN w:val="0"/>
              <w:rPr>
                <w:rFonts w:ascii="Symbol" w:hAnsi="Symbol"/>
                <w:sz w:val="24"/>
                <w:szCs w:val="24"/>
              </w:rPr>
            </w:pPr>
          </w:p>
        </w:tc>
      </w:tr>
      <w:tr w:rsidR="009720F7" w:rsidRPr="009720F7" w14:paraId="4DE8A14F" w14:textId="77777777" w:rsidTr="005E6C08">
        <w:tc>
          <w:tcPr>
            <w:tcW w:w="1371" w:type="pct"/>
          </w:tcPr>
          <w:p w14:paraId="74D38325" w14:textId="77777777" w:rsidR="009720F7" w:rsidRPr="009720F7" w:rsidRDefault="009720F7" w:rsidP="009720F7">
            <w:pPr>
              <w:widowControl w:val="0"/>
              <w:autoSpaceDE w:val="0"/>
              <w:autoSpaceDN w:val="0"/>
              <w:rPr>
                <w:b/>
                <w:sz w:val="24"/>
                <w:szCs w:val="24"/>
              </w:rPr>
            </w:pPr>
            <w:r w:rsidRPr="009720F7">
              <w:rPr>
                <w:b/>
                <w:sz w:val="24"/>
                <w:szCs w:val="24"/>
              </w:rPr>
              <w:t>Компетентности</w:t>
            </w:r>
          </w:p>
        </w:tc>
        <w:tc>
          <w:tcPr>
            <w:tcW w:w="3629" w:type="pct"/>
          </w:tcPr>
          <w:p w14:paraId="715B12AE" w14:textId="77777777" w:rsidR="009720F7" w:rsidRPr="009720F7" w:rsidRDefault="009720F7" w:rsidP="009720F7">
            <w:pPr>
              <w:widowControl w:val="0"/>
              <w:autoSpaceDE w:val="0"/>
              <w:autoSpaceDN w:val="0"/>
              <w:rPr>
                <w:rFonts w:ascii="Symbol" w:hAnsi="Symbol"/>
                <w:sz w:val="24"/>
                <w:szCs w:val="24"/>
              </w:rPr>
            </w:pPr>
          </w:p>
        </w:tc>
      </w:tr>
      <w:tr w:rsidR="009720F7" w:rsidRPr="009720F7" w14:paraId="56B872F1" w14:textId="77777777" w:rsidTr="005E6C08">
        <w:tc>
          <w:tcPr>
            <w:tcW w:w="1371" w:type="pct"/>
          </w:tcPr>
          <w:p w14:paraId="70813687" w14:textId="77777777" w:rsidR="009720F7" w:rsidRPr="009720F7" w:rsidRDefault="009720F7" w:rsidP="009720F7">
            <w:pPr>
              <w:widowControl w:val="0"/>
              <w:autoSpaceDE w:val="0"/>
              <w:autoSpaceDN w:val="0"/>
              <w:rPr>
                <w:b/>
                <w:sz w:val="24"/>
                <w:szCs w:val="24"/>
              </w:rPr>
            </w:pPr>
            <w:r w:rsidRPr="009720F7">
              <w:rPr>
                <w:b/>
                <w:sz w:val="24"/>
                <w:szCs w:val="24"/>
              </w:rPr>
              <w:t>Критерии за оценяване на ЕРУ:</w:t>
            </w:r>
          </w:p>
          <w:p w14:paraId="2815C94A" w14:textId="77777777" w:rsidR="009720F7" w:rsidRPr="009720F7" w:rsidRDefault="009720F7" w:rsidP="009720F7">
            <w:pPr>
              <w:widowControl w:val="0"/>
              <w:autoSpaceDE w:val="0"/>
              <w:autoSpaceDN w:val="0"/>
              <w:rPr>
                <w:b/>
                <w:sz w:val="24"/>
                <w:szCs w:val="24"/>
              </w:rPr>
            </w:pPr>
          </w:p>
        </w:tc>
        <w:tc>
          <w:tcPr>
            <w:tcW w:w="3629" w:type="pct"/>
          </w:tcPr>
          <w:p w14:paraId="66D7D341" w14:textId="77777777" w:rsidR="009720F7" w:rsidRPr="009720F7" w:rsidRDefault="009720F7" w:rsidP="009720F7">
            <w:pPr>
              <w:tabs>
                <w:tab w:val="left" w:pos="318"/>
                <w:tab w:val="left" w:pos="567"/>
              </w:tabs>
              <w:contextualSpacing/>
              <w:rPr>
                <w:sz w:val="24"/>
                <w:szCs w:val="24"/>
              </w:rPr>
            </w:pPr>
            <w:r w:rsidRPr="009720F7">
              <w:rPr>
                <w:sz w:val="24"/>
                <w:szCs w:val="24"/>
              </w:rPr>
              <w:t>Част по теория на професията:</w:t>
            </w:r>
          </w:p>
          <w:p w14:paraId="00D0475F" w14:textId="77777777" w:rsidR="009720F7" w:rsidRPr="009720F7" w:rsidRDefault="009720F7" w:rsidP="009720F7">
            <w:pPr>
              <w:tabs>
                <w:tab w:val="left" w:pos="318"/>
                <w:tab w:val="left" w:pos="567"/>
              </w:tabs>
              <w:contextualSpacing/>
              <w:rPr>
                <w:sz w:val="24"/>
                <w:szCs w:val="24"/>
              </w:rPr>
            </w:pPr>
          </w:p>
          <w:p w14:paraId="514ECA6C" w14:textId="77777777" w:rsidR="009720F7" w:rsidRPr="009720F7" w:rsidRDefault="009720F7" w:rsidP="009720F7">
            <w:pPr>
              <w:tabs>
                <w:tab w:val="left" w:pos="318"/>
                <w:tab w:val="left" w:pos="567"/>
              </w:tabs>
              <w:contextualSpacing/>
              <w:rPr>
                <w:sz w:val="24"/>
                <w:szCs w:val="24"/>
              </w:rPr>
            </w:pPr>
            <w:r w:rsidRPr="009720F7">
              <w:rPr>
                <w:sz w:val="24"/>
                <w:szCs w:val="24"/>
              </w:rPr>
              <w:t>Част по практика на професията:</w:t>
            </w:r>
          </w:p>
        </w:tc>
      </w:tr>
      <w:tr w:rsidR="009720F7" w:rsidRPr="009720F7" w14:paraId="03A12134" w14:textId="77777777" w:rsidTr="005E6C08">
        <w:tc>
          <w:tcPr>
            <w:tcW w:w="1371" w:type="pct"/>
          </w:tcPr>
          <w:p w14:paraId="7D1E6775" w14:textId="77777777" w:rsidR="009720F7" w:rsidRPr="009720F7" w:rsidRDefault="009720F7" w:rsidP="009720F7">
            <w:pPr>
              <w:widowControl w:val="0"/>
              <w:autoSpaceDE w:val="0"/>
              <w:autoSpaceDN w:val="0"/>
              <w:rPr>
                <w:b/>
                <w:sz w:val="24"/>
                <w:szCs w:val="24"/>
              </w:rPr>
            </w:pPr>
            <w:r w:rsidRPr="009720F7">
              <w:rPr>
                <w:b/>
                <w:sz w:val="24"/>
                <w:szCs w:val="24"/>
              </w:rPr>
              <w:t>Средства за оценяване:</w:t>
            </w:r>
          </w:p>
          <w:p w14:paraId="1273E087" w14:textId="77777777" w:rsidR="009720F7" w:rsidRPr="009720F7" w:rsidRDefault="009720F7" w:rsidP="009720F7">
            <w:pPr>
              <w:widowControl w:val="0"/>
              <w:autoSpaceDE w:val="0"/>
              <w:autoSpaceDN w:val="0"/>
              <w:rPr>
                <w:b/>
                <w:sz w:val="24"/>
                <w:szCs w:val="24"/>
              </w:rPr>
            </w:pPr>
          </w:p>
        </w:tc>
        <w:tc>
          <w:tcPr>
            <w:tcW w:w="3629" w:type="pct"/>
          </w:tcPr>
          <w:p w14:paraId="0279599D" w14:textId="77777777" w:rsidR="009720F7" w:rsidRPr="009720F7" w:rsidRDefault="009720F7" w:rsidP="009720F7">
            <w:pPr>
              <w:tabs>
                <w:tab w:val="left" w:pos="318"/>
                <w:tab w:val="left" w:pos="537"/>
              </w:tabs>
              <w:contextualSpacing/>
              <w:jc w:val="both"/>
              <w:rPr>
                <w:sz w:val="24"/>
                <w:szCs w:val="24"/>
              </w:rPr>
            </w:pPr>
            <w:r w:rsidRPr="009720F7">
              <w:rPr>
                <w:sz w:val="24"/>
                <w:szCs w:val="24"/>
              </w:rPr>
              <w:t>Описват се средствата за оценяване (решаване на тест, изпълнение на практическа задача, казус, разработване на тема, и др.)</w:t>
            </w:r>
          </w:p>
          <w:p w14:paraId="046F82DA" w14:textId="77777777" w:rsidR="009720F7" w:rsidRPr="009720F7" w:rsidRDefault="009720F7" w:rsidP="009720F7">
            <w:pPr>
              <w:tabs>
                <w:tab w:val="left" w:pos="318"/>
                <w:tab w:val="left" w:pos="537"/>
              </w:tabs>
              <w:contextualSpacing/>
              <w:jc w:val="both"/>
              <w:rPr>
                <w:sz w:val="24"/>
                <w:szCs w:val="24"/>
              </w:rPr>
            </w:pPr>
          </w:p>
          <w:p w14:paraId="44FB9C1F" w14:textId="77777777" w:rsidR="009720F7" w:rsidRPr="009720F7" w:rsidRDefault="009720F7" w:rsidP="009720F7">
            <w:pPr>
              <w:tabs>
                <w:tab w:val="left" w:pos="318"/>
                <w:tab w:val="left" w:pos="537"/>
              </w:tabs>
              <w:contextualSpacing/>
              <w:jc w:val="both"/>
              <w:rPr>
                <w:sz w:val="24"/>
                <w:szCs w:val="24"/>
              </w:rPr>
            </w:pPr>
          </w:p>
        </w:tc>
      </w:tr>
    </w:tbl>
    <w:p w14:paraId="57838B2D" w14:textId="77777777" w:rsidR="009720F7" w:rsidRPr="009720F7" w:rsidRDefault="009720F7" w:rsidP="009720F7">
      <w:pPr>
        <w:spacing w:before="10"/>
        <w:rPr>
          <w:b/>
          <w:strike/>
          <w:sz w:val="21"/>
          <w:szCs w:val="24"/>
        </w:rPr>
      </w:pPr>
    </w:p>
    <w:p w14:paraId="2E8076C1" w14:textId="4D289D73" w:rsidR="00165DA6" w:rsidRPr="002B173F" w:rsidRDefault="00A6277F" w:rsidP="009720F7">
      <w:pPr>
        <w:tabs>
          <w:tab w:val="left" w:pos="1445"/>
          <w:tab w:val="left" w:pos="2731"/>
          <w:tab w:val="left" w:pos="3170"/>
          <w:tab w:val="left" w:pos="3976"/>
          <w:tab w:val="left" w:pos="4436"/>
          <w:tab w:val="left" w:pos="5991"/>
          <w:tab w:val="left" w:pos="7210"/>
          <w:tab w:val="left" w:pos="7652"/>
          <w:tab w:val="left" w:pos="8833"/>
        </w:tabs>
        <w:spacing w:before="1"/>
        <w:rPr>
          <w:i/>
          <w:sz w:val="20"/>
        </w:rPr>
      </w:pPr>
      <w:r w:rsidRPr="002B173F">
        <w:rPr>
          <w:i/>
          <w:sz w:val="20"/>
        </w:rPr>
        <w:t>/*При необходимост се допълват редове и колони като</w:t>
      </w:r>
      <w:r w:rsidR="002B173F" w:rsidRPr="002B173F">
        <w:rPr>
          <w:i/>
          <w:sz w:val="20"/>
        </w:rPr>
        <w:t xml:space="preserve"> се</w:t>
      </w:r>
      <w:r w:rsidRPr="002B173F">
        <w:rPr>
          <w:i/>
          <w:sz w:val="20"/>
        </w:rPr>
        <w:t xml:space="preserve"> спазва структурата на таблицата./</w:t>
      </w:r>
    </w:p>
    <w:p w14:paraId="11589592" w14:textId="77777777" w:rsidR="00165DA6" w:rsidRDefault="00165DA6" w:rsidP="00165DA6">
      <w:pPr>
        <w:tabs>
          <w:tab w:val="left" w:pos="1445"/>
          <w:tab w:val="left" w:pos="2731"/>
          <w:tab w:val="left" w:pos="3170"/>
          <w:tab w:val="left" w:pos="3976"/>
          <w:tab w:val="left" w:pos="4436"/>
          <w:tab w:val="left" w:pos="5991"/>
          <w:tab w:val="left" w:pos="7210"/>
          <w:tab w:val="left" w:pos="7652"/>
          <w:tab w:val="left" w:pos="8833"/>
        </w:tabs>
        <w:spacing w:before="1"/>
        <w:ind w:left="271"/>
        <w:rPr>
          <w:b/>
          <w:sz w:val="24"/>
        </w:rPr>
      </w:pPr>
    </w:p>
    <w:p w14:paraId="0E6EB225" w14:textId="77777777" w:rsidR="00165DA6" w:rsidRDefault="00165DA6" w:rsidP="00165DA6">
      <w:pPr>
        <w:tabs>
          <w:tab w:val="left" w:pos="1445"/>
          <w:tab w:val="left" w:pos="2731"/>
          <w:tab w:val="left" w:pos="3170"/>
          <w:tab w:val="left" w:pos="3976"/>
          <w:tab w:val="left" w:pos="4436"/>
          <w:tab w:val="left" w:pos="5991"/>
          <w:tab w:val="left" w:pos="7210"/>
          <w:tab w:val="left" w:pos="7652"/>
          <w:tab w:val="left" w:pos="8833"/>
        </w:tabs>
        <w:spacing w:before="1"/>
        <w:ind w:left="271"/>
        <w:rPr>
          <w:b/>
          <w:sz w:val="24"/>
        </w:rPr>
      </w:pPr>
    </w:p>
    <w:p w14:paraId="47B50072" w14:textId="552B9D68" w:rsidR="00165DA6" w:rsidRDefault="00165DA6" w:rsidP="00165DA6">
      <w:pPr>
        <w:tabs>
          <w:tab w:val="left" w:pos="1445"/>
          <w:tab w:val="left" w:pos="2731"/>
          <w:tab w:val="left" w:pos="3170"/>
          <w:tab w:val="left" w:pos="3976"/>
          <w:tab w:val="left" w:pos="4436"/>
          <w:tab w:val="left" w:pos="5991"/>
          <w:tab w:val="left" w:pos="7210"/>
          <w:tab w:val="left" w:pos="7652"/>
          <w:tab w:val="left" w:pos="8833"/>
        </w:tabs>
        <w:spacing w:before="1"/>
        <w:ind w:left="271"/>
        <w:rPr>
          <w:b/>
          <w:sz w:val="24"/>
        </w:rPr>
      </w:pPr>
    </w:p>
    <w:p w14:paraId="05428B35" w14:textId="64E31D5C" w:rsidR="00CD7DEF" w:rsidRDefault="00CD7DEF" w:rsidP="00165DA6">
      <w:pPr>
        <w:tabs>
          <w:tab w:val="left" w:pos="1445"/>
          <w:tab w:val="left" w:pos="2731"/>
          <w:tab w:val="left" w:pos="3170"/>
          <w:tab w:val="left" w:pos="3976"/>
          <w:tab w:val="left" w:pos="4436"/>
          <w:tab w:val="left" w:pos="5991"/>
          <w:tab w:val="left" w:pos="7210"/>
          <w:tab w:val="left" w:pos="7652"/>
          <w:tab w:val="left" w:pos="8833"/>
        </w:tabs>
        <w:spacing w:before="1"/>
        <w:ind w:left="271"/>
        <w:rPr>
          <w:b/>
          <w:sz w:val="24"/>
        </w:rPr>
      </w:pPr>
    </w:p>
    <w:p w14:paraId="77EA3998" w14:textId="6FB080FD" w:rsidR="00CD7DEF" w:rsidRDefault="00CD7DEF" w:rsidP="00165DA6">
      <w:pPr>
        <w:tabs>
          <w:tab w:val="left" w:pos="1445"/>
          <w:tab w:val="left" w:pos="2731"/>
          <w:tab w:val="left" w:pos="3170"/>
          <w:tab w:val="left" w:pos="3976"/>
          <w:tab w:val="left" w:pos="4436"/>
          <w:tab w:val="left" w:pos="5991"/>
          <w:tab w:val="left" w:pos="7210"/>
          <w:tab w:val="left" w:pos="7652"/>
          <w:tab w:val="left" w:pos="8833"/>
        </w:tabs>
        <w:spacing w:before="1"/>
        <w:ind w:left="271"/>
        <w:rPr>
          <w:b/>
          <w:sz w:val="24"/>
        </w:rPr>
      </w:pPr>
    </w:p>
    <w:p w14:paraId="61516504" w14:textId="0A9D3514" w:rsidR="00CD7DEF" w:rsidRDefault="00CD7DEF" w:rsidP="00165DA6">
      <w:pPr>
        <w:tabs>
          <w:tab w:val="left" w:pos="1445"/>
          <w:tab w:val="left" w:pos="2731"/>
          <w:tab w:val="left" w:pos="3170"/>
          <w:tab w:val="left" w:pos="3976"/>
          <w:tab w:val="left" w:pos="4436"/>
          <w:tab w:val="left" w:pos="5991"/>
          <w:tab w:val="left" w:pos="7210"/>
          <w:tab w:val="left" w:pos="7652"/>
          <w:tab w:val="left" w:pos="8833"/>
        </w:tabs>
        <w:spacing w:before="1"/>
        <w:ind w:left="271"/>
        <w:rPr>
          <w:b/>
          <w:sz w:val="24"/>
        </w:rPr>
      </w:pPr>
    </w:p>
    <w:p w14:paraId="4C0A05F3" w14:textId="37931245" w:rsidR="00CD7DEF" w:rsidRDefault="00CD7DEF" w:rsidP="00165DA6">
      <w:pPr>
        <w:tabs>
          <w:tab w:val="left" w:pos="1445"/>
          <w:tab w:val="left" w:pos="2731"/>
          <w:tab w:val="left" w:pos="3170"/>
          <w:tab w:val="left" w:pos="3976"/>
          <w:tab w:val="left" w:pos="4436"/>
          <w:tab w:val="left" w:pos="5991"/>
          <w:tab w:val="left" w:pos="7210"/>
          <w:tab w:val="left" w:pos="7652"/>
          <w:tab w:val="left" w:pos="8833"/>
        </w:tabs>
        <w:spacing w:before="1"/>
        <w:ind w:left="271"/>
        <w:rPr>
          <w:b/>
          <w:sz w:val="24"/>
        </w:rPr>
      </w:pPr>
    </w:p>
    <w:p w14:paraId="2030B67D" w14:textId="07D58F96" w:rsidR="00CD7DEF" w:rsidRDefault="00CD7DEF" w:rsidP="00165DA6">
      <w:pPr>
        <w:tabs>
          <w:tab w:val="left" w:pos="1445"/>
          <w:tab w:val="left" w:pos="2731"/>
          <w:tab w:val="left" w:pos="3170"/>
          <w:tab w:val="left" w:pos="3976"/>
          <w:tab w:val="left" w:pos="4436"/>
          <w:tab w:val="left" w:pos="5991"/>
          <w:tab w:val="left" w:pos="7210"/>
          <w:tab w:val="left" w:pos="7652"/>
          <w:tab w:val="left" w:pos="8833"/>
        </w:tabs>
        <w:spacing w:before="1"/>
        <w:ind w:left="271"/>
        <w:rPr>
          <w:b/>
          <w:sz w:val="24"/>
        </w:rPr>
      </w:pPr>
    </w:p>
    <w:p w14:paraId="26F22D7C" w14:textId="33C7A62B" w:rsidR="00CD7DEF" w:rsidRDefault="00CD7DEF" w:rsidP="00165DA6">
      <w:pPr>
        <w:tabs>
          <w:tab w:val="left" w:pos="1445"/>
          <w:tab w:val="left" w:pos="2731"/>
          <w:tab w:val="left" w:pos="3170"/>
          <w:tab w:val="left" w:pos="3976"/>
          <w:tab w:val="left" w:pos="4436"/>
          <w:tab w:val="left" w:pos="5991"/>
          <w:tab w:val="left" w:pos="7210"/>
          <w:tab w:val="left" w:pos="7652"/>
          <w:tab w:val="left" w:pos="8833"/>
        </w:tabs>
        <w:spacing w:before="1"/>
        <w:ind w:left="271"/>
        <w:rPr>
          <w:b/>
          <w:sz w:val="24"/>
        </w:rPr>
      </w:pPr>
    </w:p>
    <w:p w14:paraId="0D3E9B56" w14:textId="35D9F24F" w:rsidR="00CD7DEF" w:rsidRDefault="00CD7DEF" w:rsidP="00165DA6">
      <w:pPr>
        <w:tabs>
          <w:tab w:val="left" w:pos="1445"/>
          <w:tab w:val="left" w:pos="2731"/>
          <w:tab w:val="left" w:pos="3170"/>
          <w:tab w:val="left" w:pos="3976"/>
          <w:tab w:val="left" w:pos="4436"/>
          <w:tab w:val="left" w:pos="5991"/>
          <w:tab w:val="left" w:pos="7210"/>
          <w:tab w:val="left" w:pos="7652"/>
          <w:tab w:val="left" w:pos="8833"/>
        </w:tabs>
        <w:spacing w:before="1"/>
        <w:ind w:left="271"/>
        <w:rPr>
          <w:b/>
          <w:sz w:val="24"/>
        </w:rPr>
      </w:pPr>
    </w:p>
    <w:p w14:paraId="05317FCB" w14:textId="57003FF9" w:rsidR="00CD7DEF" w:rsidRDefault="00CD7DEF" w:rsidP="00165DA6">
      <w:pPr>
        <w:tabs>
          <w:tab w:val="left" w:pos="1445"/>
          <w:tab w:val="left" w:pos="2731"/>
          <w:tab w:val="left" w:pos="3170"/>
          <w:tab w:val="left" w:pos="3976"/>
          <w:tab w:val="left" w:pos="4436"/>
          <w:tab w:val="left" w:pos="5991"/>
          <w:tab w:val="left" w:pos="7210"/>
          <w:tab w:val="left" w:pos="7652"/>
          <w:tab w:val="left" w:pos="8833"/>
        </w:tabs>
        <w:spacing w:before="1"/>
        <w:ind w:left="271"/>
        <w:rPr>
          <w:b/>
          <w:sz w:val="24"/>
        </w:rPr>
      </w:pPr>
    </w:p>
    <w:p w14:paraId="3FA31A42" w14:textId="6F3337E8" w:rsidR="00CD7DEF" w:rsidRDefault="00CD7DEF" w:rsidP="00165DA6">
      <w:pPr>
        <w:tabs>
          <w:tab w:val="left" w:pos="1445"/>
          <w:tab w:val="left" w:pos="2731"/>
          <w:tab w:val="left" w:pos="3170"/>
          <w:tab w:val="left" w:pos="3976"/>
          <w:tab w:val="left" w:pos="4436"/>
          <w:tab w:val="left" w:pos="5991"/>
          <w:tab w:val="left" w:pos="7210"/>
          <w:tab w:val="left" w:pos="7652"/>
          <w:tab w:val="left" w:pos="8833"/>
        </w:tabs>
        <w:spacing w:before="1"/>
        <w:ind w:left="271"/>
        <w:rPr>
          <w:b/>
          <w:sz w:val="24"/>
        </w:rPr>
      </w:pPr>
    </w:p>
    <w:p w14:paraId="1AF4A8A2" w14:textId="36F61150" w:rsidR="00CD7DEF" w:rsidRDefault="00CD7DEF" w:rsidP="00165DA6">
      <w:pPr>
        <w:tabs>
          <w:tab w:val="left" w:pos="1445"/>
          <w:tab w:val="left" w:pos="2731"/>
          <w:tab w:val="left" w:pos="3170"/>
          <w:tab w:val="left" w:pos="3976"/>
          <w:tab w:val="left" w:pos="4436"/>
          <w:tab w:val="left" w:pos="5991"/>
          <w:tab w:val="left" w:pos="7210"/>
          <w:tab w:val="left" w:pos="7652"/>
          <w:tab w:val="left" w:pos="8833"/>
        </w:tabs>
        <w:spacing w:before="1"/>
        <w:ind w:left="271"/>
        <w:rPr>
          <w:b/>
          <w:sz w:val="24"/>
        </w:rPr>
      </w:pPr>
    </w:p>
    <w:p w14:paraId="19030853" w14:textId="24631EF6" w:rsidR="00CD7DEF" w:rsidRDefault="00CD7DEF" w:rsidP="00165DA6">
      <w:pPr>
        <w:tabs>
          <w:tab w:val="left" w:pos="1445"/>
          <w:tab w:val="left" w:pos="2731"/>
          <w:tab w:val="left" w:pos="3170"/>
          <w:tab w:val="left" w:pos="3976"/>
          <w:tab w:val="left" w:pos="4436"/>
          <w:tab w:val="left" w:pos="5991"/>
          <w:tab w:val="left" w:pos="7210"/>
          <w:tab w:val="left" w:pos="7652"/>
          <w:tab w:val="left" w:pos="8833"/>
        </w:tabs>
        <w:spacing w:before="1"/>
        <w:ind w:left="271"/>
        <w:rPr>
          <w:b/>
          <w:sz w:val="24"/>
        </w:rPr>
      </w:pPr>
    </w:p>
    <w:p w14:paraId="09A78FCC" w14:textId="7C444312" w:rsidR="00CD7DEF" w:rsidRDefault="00CD7DEF" w:rsidP="00165DA6">
      <w:pPr>
        <w:tabs>
          <w:tab w:val="left" w:pos="1445"/>
          <w:tab w:val="left" w:pos="2731"/>
          <w:tab w:val="left" w:pos="3170"/>
          <w:tab w:val="left" w:pos="3976"/>
          <w:tab w:val="left" w:pos="4436"/>
          <w:tab w:val="left" w:pos="5991"/>
          <w:tab w:val="left" w:pos="7210"/>
          <w:tab w:val="left" w:pos="7652"/>
          <w:tab w:val="left" w:pos="8833"/>
        </w:tabs>
        <w:spacing w:before="1"/>
        <w:ind w:left="271"/>
        <w:rPr>
          <w:b/>
          <w:sz w:val="24"/>
        </w:rPr>
      </w:pPr>
    </w:p>
    <w:p w14:paraId="61CE120F" w14:textId="3997A17E" w:rsidR="00CD7DEF" w:rsidRDefault="00CD7DEF" w:rsidP="00165DA6">
      <w:pPr>
        <w:tabs>
          <w:tab w:val="left" w:pos="1445"/>
          <w:tab w:val="left" w:pos="2731"/>
          <w:tab w:val="left" w:pos="3170"/>
          <w:tab w:val="left" w:pos="3976"/>
          <w:tab w:val="left" w:pos="4436"/>
          <w:tab w:val="left" w:pos="5991"/>
          <w:tab w:val="left" w:pos="7210"/>
          <w:tab w:val="left" w:pos="7652"/>
          <w:tab w:val="left" w:pos="8833"/>
        </w:tabs>
        <w:spacing w:before="1"/>
        <w:ind w:left="271"/>
        <w:rPr>
          <w:b/>
          <w:sz w:val="24"/>
        </w:rPr>
      </w:pPr>
    </w:p>
    <w:p w14:paraId="091B22AA" w14:textId="710D7699" w:rsidR="00CD7DEF" w:rsidRDefault="00CD7DEF" w:rsidP="00165DA6">
      <w:pPr>
        <w:tabs>
          <w:tab w:val="left" w:pos="1445"/>
          <w:tab w:val="left" w:pos="2731"/>
          <w:tab w:val="left" w:pos="3170"/>
          <w:tab w:val="left" w:pos="3976"/>
          <w:tab w:val="left" w:pos="4436"/>
          <w:tab w:val="left" w:pos="5991"/>
          <w:tab w:val="left" w:pos="7210"/>
          <w:tab w:val="left" w:pos="7652"/>
          <w:tab w:val="left" w:pos="8833"/>
        </w:tabs>
        <w:spacing w:before="1"/>
        <w:ind w:left="271"/>
        <w:rPr>
          <w:b/>
          <w:sz w:val="24"/>
        </w:rPr>
      </w:pPr>
    </w:p>
    <w:p w14:paraId="2C8BB72E" w14:textId="06FF3343" w:rsidR="00CD7DEF" w:rsidRDefault="00CD7DEF" w:rsidP="00165DA6">
      <w:pPr>
        <w:tabs>
          <w:tab w:val="left" w:pos="1445"/>
          <w:tab w:val="left" w:pos="2731"/>
          <w:tab w:val="left" w:pos="3170"/>
          <w:tab w:val="left" w:pos="3976"/>
          <w:tab w:val="left" w:pos="4436"/>
          <w:tab w:val="left" w:pos="5991"/>
          <w:tab w:val="left" w:pos="7210"/>
          <w:tab w:val="left" w:pos="7652"/>
          <w:tab w:val="left" w:pos="8833"/>
        </w:tabs>
        <w:spacing w:before="1"/>
        <w:ind w:left="271"/>
        <w:rPr>
          <w:b/>
          <w:sz w:val="24"/>
        </w:rPr>
      </w:pPr>
    </w:p>
    <w:p w14:paraId="075E32C3" w14:textId="43CE16C4" w:rsidR="00CD7DEF" w:rsidRDefault="00CD7DEF" w:rsidP="00165DA6">
      <w:pPr>
        <w:tabs>
          <w:tab w:val="left" w:pos="1445"/>
          <w:tab w:val="left" w:pos="2731"/>
          <w:tab w:val="left" w:pos="3170"/>
          <w:tab w:val="left" w:pos="3976"/>
          <w:tab w:val="left" w:pos="4436"/>
          <w:tab w:val="left" w:pos="5991"/>
          <w:tab w:val="left" w:pos="7210"/>
          <w:tab w:val="left" w:pos="7652"/>
          <w:tab w:val="left" w:pos="8833"/>
        </w:tabs>
        <w:spacing w:before="1"/>
        <w:ind w:left="271"/>
        <w:rPr>
          <w:b/>
          <w:sz w:val="24"/>
        </w:rPr>
      </w:pPr>
    </w:p>
    <w:p w14:paraId="544C3252" w14:textId="0A335AD2" w:rsidR="00CD7DEF" w:rsidRDefault="00CD7DEF" w:rsidP="00165DA6">
      <w:pPr>
        <w:tabs>
          <w:tab w:val="left" w:pos="1445"/>
          <w:tab w:val="left" w:pos="2731"/>
          <w:tab w:val="left" w:pos="3170"/>
          <w:tab w:val="left" w:pos="3976"/>
          <w:tab w:val="left" w:pos="4436"/>
          <w:tab w:val="left" w:pos="5991"/>
          <w:tab w:val="left" w:pos="7210"/>
          <w:tab w:val="left" w:pos="7652"/>
          <w:tab w:val="left" w:pos="8833"/>
        </w:tabs>
        <w:spacing w:before="1"/>
        <w:ind w:left="271"/>
        <w:rPr>
          <w:b/>
          <w:sz w:val="24"/>
        </w:rPr>
      </w:pPr>
    </w:p>
    <w:p w14:paraId="6F2FD465" w14:textId="18F42A0B" w:rsidR="00CD7DEF" w:rsidRDefault="00CD7DEF" w:rsidP="00165DA6">
      <w:pPr>
        <w:tabs>
          <w:tab w:val="left" w:pos="1445"/>
          <w:tab w:val="left" w:pos="2731"/>
          <w:tab w:val="left" w:pos="3170"/>
          <w:tab w:val="left" w:pos="3976"/>
          <w:tab w:val="left" w:pos="4436"/>
          <w:tab w:val="left" w:pos="5991"/>
          <w:tab w:val="left" w:pos="7210"/>
          <w:tab w:val="left" w:pos="7652"/>
          <w:tab w:val="left" w:pos="8833"/>
        </w:tabs>
        <w:spacing w:before="1"/>
        <w:ind w:left="271"/>
        <w:rPr>
          <w:b/>
          <w:sz w:val="24"/>
        </w:rPr>
      </w:pPr>
    </w:p>
    <w:p w14:paraId="69FDAB81" w14:textId="43A966F4" w:rsidR="00CD7DEF" w:rsidRDefault="00CD7DEF" w:rsidP="00165DA6">
      <w:pPr>
        <w:tabs>
          <w:tab w:val="left" w:pos="1445"/>
          <w:tab w:val="left" w:pos="2731"/>
          <w:tab w:val="left" w:pos="3170"/>
          <w:tab w:val="left" w:pos="3976"/>
          <w:tab w:val="left" w:pos="4436"/>
          <w:tab w:val="left" w:pos="5991"/>
          <w:tab w:val="left" w:pos="7210"/>
          <w:tab w:val="left" w:pos="7652"/>
          <w:tab w:val="left" w:pos="8833"/>
        </w:tabs>
        <w:spacing w:before="1"/>
        <w:ind w:left="271"/>
        <w:rPr>
          <w:b/>
          <w:sz w:val="24"/>
        </w:rPr>
      </w:pPr>
    </w:p>
    <w:p w14:paraId="54DF787B" w14:textId="1C1DD85C" w:rsidR="00CD7DEF" w:rsidRDefault="00CD7DEF" w:rsidP="00165DA6">
      <w:pPr>
        <w:tabs>
          <w:tab w:val="left" w:pos="1445"/>
          <w:tab w:val="left" w:pos="2731"/>
          <w:tab w:val="left" w:pos="3170"/>
          <w:tab w:val="left" w:pos="3976"/>
          <w:tab w:val="left" w:pos="4436"/>
          <w:tab w:val="left" w:pos="5991"/>
          <w:tab w:val="left" w:pos="7210"/>
          <w:tab w:val="left" w:pos="7652"/>
          <w:tab w:val="left" w:pos="8833"/>
        </w:tabs>
        <w:spacing w:before="1"/>
        <w:ind w:left="271"/>
        <w:rPr>
          <w:b/>
          <w:sz w:val="24"/>
        </w:rPr>
      </w:pPr>
    </w:p>
    <w:p w14:paraId="4001F473" w14:textId="260BAE01" w:rsidR="00CD7DEF" w:rsidRDefault="00CD7DEF" w:rsidP="00165DA6">
      <w:pPr>
        <w:tabs>
          <w:tab w:val="left" w:pos="1445"/>
          <w:tab w:val="left" w:pos="2731"/>
          <w:tab w:val="left" w:pos="3170"/>
          <w:tab w:val="left" w:pos="3976"/>
          <w:tab w:val="left" w:pos="4436"/>
          <w:tab w:val="left" w:pos="5991"/>
          <w:tab w:val="left" w:pos="7210"/>
          <w:tab w:val="left" w:pos="7652"/>
          <w:tab w:val="left" w:pos="8833"/>
        </w:tabs>
        <w:spacing w:before="1"/>
        <w:ind w:left="271"/>
        <w:rPr>
          <w:b/>
          <w:sz w:val="24"/>
        </w:rPr>
      </w:pPr>
    </w:p>
    <w:p w14:paraId="291F281E" w14:textId="22FC9C69" w:rsidR="00CD7DEF" w:rsidRDefault="00CD7DEF" w:rsidP="00165DA6">
      <w:pPr>
        <w:tabs>
          <w:tab w:val="left" w:pos="1445"/>
          <w:tab w:val="left" w:pos="2731"/>
          <w:tab w:val="left" w:pos="3170"/>
          <w:tab w:val="left" w:pos="3976"/>
          <w:tab w:val="left" w:pos="4436"/>
          <w:tab w:val="left" w:pos="5991"/>
          <w:tab w:val="left" w:pos="7210"/>
          <w:tab w:val="left" w:pos="7652"/>
          <w:tab w:val="left" w:pos="8833"/>
        </w:tabs>
        <w:spacing w:before="1"/>
        <w:ind w:left="271"/>
        <w:rPr>
          <w:b/>
          <w:sz w:val="24"/>
        </w:rPr>
      </w:pPr>
    </w:p>
    <w:p w14:paraId="50091C25" w14:textId="53122F20" w:rsidR="00CD7DEF" w:rsidRDefault="00CD7DEF" w:rsidP="00165DA6">
      <w:pPr>
        <w:tabs>
          <w:tab w:val="left" w:pos="1445"/>
          <w:tab w:val="left" w:pos="2731"/>
          <w:tab w:val="left" w:pos="3170"/>
          <w:tab w:val="left" w:pos="3976"/>
          <w:tab w:val="left" w:pos="4436"/>
          <w:tab w:val="left" w:pos="5991"/>
          <w:tab w:val="left" w:pos="7210"/>
          <w:tab w:val="left" w:pos="7652"/>
          <w:tab w:val="left" w:pos="8833"/>
        </w:tabs>
        <w:spacing w:before="1"/>
        <w:ind w:left="271"/>
        <w:rPr>
          <w:b/>
          <w:sz w:val="24"/>
        </w:rPr>
      </w:pPr>
    </w:p>
    <w:p w14:paraId="7BA6B816" w14:textId="45F11F8D" w:rsidR="00CD7DEF" w:rsidRDefault="00CD7DEF" w:rsidP="00165DA6">
      <w:pPr>
        <w:tabs>
          <w:tab w:val="left" w:pos="1445"/>
          <w:tab w:val="left" w:pos="2731"/>
          <w:tab w:val="left" w:pos="3170"/>
          <w:tab w:val="left" w:pos="3976"/>
          <w:tab w:val="left" w:pos="4436"/>
          <w:tab w:val="left" w:pos="5991"/>
          <w:tab w:val="left" w:pos="7210"/>
          <w:tab w:val="left" w:pos="7652"/>
          <w:tab w:val="left" w:pos="8833"/>
        </w:tabs>
        <w:spacing w:before="1"/>
        <w:ind w:left="271"/>
        <w:rPr>
          <w:b/>
          <w:sz w:val="24"/>
        </w:rPr>
      </w:pPr>
    </w:p>
    <w:p w14:paraId="4E542BEE" w14:textId="5CEFFF02" w:rsidR="00CD7DEF" w:rsidRDefault="00CD7DEF" w:rsidP="00165DA6">
      <w:pPr>
        <w:tabs>
          <w:tab w:val="left" w:pos="1445"/>
          <w:tab w:val="left" w:pos="2731"/>
          <w:tab w:val="left" w:pos="3170"/>
          <w:tab w:val="left" w:pos="3976"/>
          <w:tab w:val="left" w:pos="4436"/>
          <w:tab w:val="left" w:pos="5991"/>
          <w:tab w:val="left" w:pos="7210"/>
          <w:tab w:val="left" w:pos="7652"/>
          <w:tab w:val="left" w:pos="8833"/>
        </w:tabs>
        <w:spacing w:before="1"/>
        <w:ind w:left="271"/>
        <w:rPr>
          <w:b/>
          <w:sz w:val="24"/>
        </w:rPr>
      </w:pPr>
    </w:p>
    <w:p w14:paraId="7E16E62F" w14:textId="31C58839" w:rsidR="00CD7DEF" w:rsidRDefault="00CD7DEF" w:rsidP="00165DA6">
      <w:pPr>
        <w:tabs>
          <w:tab w:val="left" w:pos="1445"/>
          <w:tab w:val="left" w:pos="2731"/>
          <w:tab w:val="left" w:pos="3170"/>
          <w:tab w:val="left" w:pos="3976"/>
          <w:tab w:val="left" w:pos="4436"/>
          <w:tab w:val="left" w:pos="5991"/>
          <w:tab w:val="left" w:pos="7210"/>
          <w:tab w:val="left" w:pos="7652"/>
          <w:tab w:val="left" w:pos="8833"/>
        </w:tabs>
        <w:spacing w:before="1"/>
        <w:ind w:left="271"/>
        <w:rPr>
          <w:b/>
          <w:sz w:val="24"/>
        </w:rPr>
      </w:pPr>
    </w:p>
    <w:p w14:paraId="0207C655" w14:textId="55EDE2C9" w:rsidR="00CD7DEF" w:rsidRDefault="00CD7DEF" w:rsidP="00165DA6">
      <w:pPr>
        <w:tabs>
          <w:tab w:val="left" w:pos="1445"/>
          <w:tab w:val="left" w:pos="2731"/>
          <w:tab w:val="left" w:pos="3170"/>
          <w:tab w:val="left" w:pos="3976"/>
          <w:tab w:val="left" w:pos="4436"/>
          <w:tab w:val="left" w:pos="5991"/>
          <w:tab w:val="left" w:pos="7210"/>
          <w:tab w:val="left" w:pos="7652"/>
          <w:tab w:val="left" w:pos="8833"/>
        </w:tabs>
        <w:spacing w:before="1"/>
        <w:ind w:left="271"/>
        <w:rPr>
          <w:b/>
          <w:sz w:val="24"/>
        </w:rPr>
      </w:pPr>
    </w:p>
    <w:p w14:paraId="22221B2E" w14:textId="27EA8CC7" w:rsidR="00CD7DEF" w:rsidRDefault="00CD7DEF" w:rsidP="00165DA6">
      <w:pPr>
        <w:tabs>
          <w:tab w:val="left" w:pos="1445"/>
          <w:tab w:val="left" w:pos="2731"/>
          <w:tab w:val="left" w:pos="3170"/>
          <w:tab w:val="left" w:pos="3976"/>
          <w:tab w:val="left" w:pos="4436"/>
          <w:tab w:val="left" w:pos="5991"/>
          <w:tab w:val="left" w:pos="7210"/>
          <w:tab w:val="left" w:pos="7652"/>
          <w:tab w:val="left" w:pos="8833"/>
        </w:tabs>
        <w:spacing w:before="1"/>
        <w:ind w:left="271"/>
        <w:rPr>
          <w:b/>
          <w:sz w:val="24"/>
        </w:rPr>
      </w:pPr>
    </w:p>
    <w:p w14:paraId="6C27746C" w14:textId="77777777" w:rsidR="00CD7DEF" w:rsidRDefault="00CD7DEF" w:rsidP="00165DA6">
      <w:pPr>
        <w:tabs>
          <w:tab w:val="left" w:pos="1445"/>
          <w:tab w:val="left" w:pos="2731"/>
          <w:tab w:val="left" w:pos="3170"/>
          <w:tab w:val="left" w:pos="3976"/>
          <w:tab w:val="left" w:pos="4436"/>
          <w:tab w:val="left" w:pos="5991"/>
          <w:tab w:val="left" w:pos="7210"/>
          <w:tab w:val="left" w:pos="7652"/>
          <w:tab w:val="left" w:pos="8833"/>
        </w:tabs>
        <w:spacing w:before="1"/>
        <w:ind w:left="271"/>
        <w:rPr>
          <w:b/>
          <w:sz w:val="24"/>
        </w:rPr>
      </w:pPr>
    </w:p>
    <w:p w14:paraId="2C8EAA16" w14:textId="24075040" w:rsidR="00F0380E" w:rsidRDefault="00486A0B" w:rsidP="00F0380E">
      <w:pPr>
        <w:pStyle w:val="Heading2"/>
        <w:spacing w:before="60"/>
        <w:ind w:left="0" w:right="252"/>
        <w:jc w:val="right"/>
      </w:pPr>
      <w:r>
        <w:lastRenderedPageBreak/>
        <w:t>Приложение</w:t>
      </w:r>
      <w:r w:rsidR="00440B77">
        <w:t xml:space="preserve"> №</w:t>
      </w:r>
      <w:r>
        <w:t xml:space="preserve"> 3 </w:t>
      </w:r>
    </w:p>
    <w:p w14:paraId="05DEE870" w14:textId="2B0C9875" w:rsidR="00486A0B" w:rsidRDefault="00486A0B" w:rsidP="00CD7DEF">
      <w:pPr>
        <w:pStyle w:val="Heading2"/>
        <w:spacing w:before="60"/>
        <w:ind w:left="0" w:right="252"/>
        <w:jc w:val="center"/>
      </w:pPr>
      <w:r>
        <w:t>Формуляр на Държавен образователен стандарт</w:t>
      </w:r>
    </w:p>
    <w:p w14:paraId="1D419DA4" w14:textId="77777777" w:rsidR="00CD7DEF" w:rsidRDefault="00CD7DEF" w:rsidP="00CD7DEF">
      <w:pPr>
        <w:pStyle w:val="Heading2"/>
        <w:spacing w:before="60"/>
        <w:ind w:left="0" w:right="252"/>
        <w:jc w:val="center"/>
      </w:pPr>
    </w:p>
    <w:tbl>
      <w:tblPr>
        <w:tblStyle w:val="GridTable1Light-Accent21"/>
        <w:tblW w:w="5001" w:type="pct"/>
        <w:tblBorders>
          <w:top w:val="none" w:sz="0" w:space="0" w:color="auto"/>
          <w:left w:val="none" w:sz="0" w:space="0" w:color="auto"/>
          <w:bottom w:val="single" w:sz="4"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615"/>
        <w:gridCol w:w="3129"/>
        <w:gridCol w:w="3008"/>
      </w:tblGrid>
      <w:tr w:rsidR="00CD7DEF" w:rsidRPr="00CD7DEF" w14:paraId="14CC097A" w14:textId="77777777" w:rsidTr="005E6C08">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822" w:type="pct"/>
            <w:tcBorders>
              <w:bottom w:val="none" w:sz="0" w:space="0" w:color="auto"/>
            </w:tcBorders>
            <w:vAlign w:val="center"/>
          </w:tcPr>
          <w:p w14:paraId="76FEF32A" w14:textId="77777777" w:rsidR="00CD7DEF" w:rsidRPr="00CD7DEF" w:rsidRDefault="00CD7DEF" w:rsidP="00CD7DEF">
            <w:pPr>
              <w:contextualSpacing/>
              <w:rPr>
                <w:rFonts w:eastAsia="Calibri" w:cs="Arial"/>
                <w:szCs w:val="24"/>
              </w:rPr>
            </w:pPr>
            <w:r w:rsidRPr="00CD7DEF">
              <w:rPr>
                <w:rFonts w:eastAsia="Calibri" w:cs="Arial"/>
                <w:noProof/>
                <w:szCs w:val="24"/>
              </w:rPr>
              <w:drawing>
                <wp:inline distT="0" distB="0" distL="0" distR="0" wp14:anchorId="1285E9B8" wp14:editId="3663EB2C">
                  <wp:extent cx="2295720" cy="4449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2500" t="13043" b="10122"/>
                          <a:stretch/>
                        </pic:blipFill>
                        <pic:spPr bwMode="auto">
                          <a:xfrm>
                            <a:off x="0" y="0"/>
                            <a:ext cx="2295720" cy="4449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20" w:type="pct"/>
            <w:tcBorders>
              <w:bottom w:val="none" w:sz="0" w:space="0" w:color="auto"/>
            </w:tcBorders>
            <w:vAlign w:val="center"/>
          </w:tcPr>
          <w:p w14:paraId="2DC379BC" w14:textId="77777777" w:rsidR="00CD7DEF" w:rsidRPr="00CD7DEF" w:rsidRDefault="00CD7DEF" w:rsidP="00CD7DEF">
            <w:pPr>
              <w:spacing w:after="240"/>
              <w:contextualSpacing/>
              <w:jc w:val="center"/>
              <w:cnfStyle w:val="100000000000" w:firstRow="1" w:lastRow="0" w:firstColumn="0" w:lastColumn="0" w:oddVBand="0" w:evenVBand="0" w:oddHBand="0" w:evenHBand="0" w:firstRowFirstColumn="0" w:firstRowLastColumn="0" w:lastRowFirstColumn="0" w:lastRowLastColumn="0"/>
              <w:rPr>
                <w:rFonts w:eastAsia="Calibri" w:cs="Arial"/>
                <w:szCs w:val="24"/>
              </w:rPr>
            </w:pPr>
            <w:r w:rsidRPr="00CD7DEF">
              <w:rPr>
                <w:rFonts w:eastAsia="Calibri" w:cs="Arial"/>
                <w:noProof/>
                <w:szCs w:val="24"/>
              </w:rPr>
              <w:drawing>
                <wp:inline distT="0" distB="0" distL="0" distR="0" wp14:anchorId="3241BAB9" wp14:editId="1EA5067A">
                  <wp:extent cx="666132" cy="664920"/>
                  <wp:effectExtent l="0" t="0" r="635" b="1905"/>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артина 2"/>
                          <pic:cNvPicPr/>
                        </pic:nvPicPr>
                        <pic:blipFill>
                          <a:blip r:embed="rId41"/>
                          <a:stretch>
                            <a:fillRect/>
                          </a:stretch>
                        </pic:blipFill>
                        <pic:spPr>
                          <a:xfrm>
                            <a:off x="0" y="0"/>
                            <a:ext cx="666132" cy="664920"/>
                          </a:xfrm>
                          <a:prstGeom prst="rect">
                            <a:avLst/>
                          </a:prstGeom>
                        </pic:spPr>
                      </pic:pic>
                    </a:graphicData>
                  </a:graphic>
                </wp:inline>
              </w:drawing>
            </w:r>
          </w:p>
        </w:tc>
        <w:tc>
          <w:tcPr>
            <w:tcW w:w="1558" w:type="pct"/>
            <w:tcBorders>
              <w:bottom w:val="none" w:sz="0" w:space="0" w:color="auto"/>
            </w:tcBorders>
            <w:vAlign w:val="center"/>
          </w:tcPr>
          <w:p w14:paraId="3F21F54B" w14:textId="77777777" w:rsidR="00CD7DEF" w:rsidRPr="00CD7DEF" w:rsidRDefault="00CD7DEF" w:rsidP="00CD7DEF">
            <w:pPr>
              <w:contextualSpacing/>
              <w:jc w:val="right"/>
              <w:cnfStyle w:val="100000000000" w:firstRow="1" w:lastRow="0" w:firstColumn="0" w:lastColumn="0" w:oddVBand="0" w:evenVBand="0" w:oddHBand="0" w:evenHBand="0" w:firstRowFirstColumn="0" w:firstRowLastColumn="0" w:lastRowFirstColumn="0" w:lastRowLastColumn="0"/>
              <w:rPr>
                <w:rFonts w:eastAsia="Calibri" w:cs="Arial"/>
                <w:szCs w:val="24"/>
              </w:rPr>
            </w:pPr>
            <w:r w:rsidRPr="00CD7DEF">
              <w:rPr>
                <w:rFonts w:eastAsia="Calibri" w:cs="Arial"/>
                <w:noProof/>
                <w:szCs w:val="24"/>
              </w:rPr>
              <w:drawing>
                <wp:inline distT="0" distB="0" distL="0" distR="0" wp14:anchorId="3BF643CC" wp14:editId="7193BBE7">
                  <wp:extent cx="1660551" cy="556260"/>
                  <wp:effectExtent l="0" t="0" r="0" b="0"/>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10779" r="2798"/>
                          <a:stretch/>
                        </pic:blipFill>
                        <pic:spPr bwMode="auto">
                          <a:xfrm>
                            <a:off x="0" y="0"/>
                            <a:ext cx="1661447" cy="5565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2944EE1" w14:textId="77777777" w:rsidR="00CD7DEF" w:rsidRPr="00CD7DEF" w:rsidRDefault="00CD7DEF" w:rsidP="00CD7DEF">
      <w:pPr>
        <w:spacing w:before="7"/>
        <w:rPr>
          <w:b/>
          <w:sz w:val="32"/>
          <w:szCs w:val="24"/>
        </w:rPr>
      </w:pPr>
    </w:p>
    <w:p w14:paraId="3EA30B78" w14:textId="77777777" w:rsidR="00CD7DEF" w:rsidRPr="00CD7DEF" w:rsidRDefault="00CD7DEF" w:rsidP="00CD7DEF">
      <w:pPr>
        <w:spacing w:line="360" w:lineRule="auto"/>
        <w:ind w:right="-31"/>
        <w:jc w:val="center"/>
        <w:outlineLvl w:val="1"/>
        <w:rPr>
          <w:b/>
          <w:bCs/>
          <w:sz w:val="24"/>
          <w:szCs w:val="24"/>
        </w:rPr>
      </w:pPr>
      <w:r w:rsidRPr="00CD7DEF">
        <w:rPr>
          <w:b/>
          <w:bCs/>
          <w:sz w:val="28"/>
          <w:szCs w:val="28"/>
        </w:rPr>
        <w:tab/>
      </w:r>
      <w:r w:rsidRPr="00CD7DEF">
        <w:rPr>
          <w:b/>
          <w:bCs/>
          <w:sz w:val="28"/>
          <w:szCs w:val="28"/>
        </w:rPr>
        <w:tab/>
      </w:r>
      <w:r w:rsidRPr="00CD7DEF">
        <w:rPr>
          <w:b/>
          <w:bCs/>
          <w:sz w:val="28"/>
          <w:szCs w:val="28"/>
        </w:rPr>
        <w:tab/>
      </w:r>
      <w:r w:rsidRPr="00CD7DEF">
        <w:rPr>
          <w:b/>
          <w:bCs/>
          <w:sz w:val="28"/>
          <w:szCs w:val="28"/>
        </w:rPr>
        <w:tab/>
      </w:r>
      <w:r w:rsidRPr="00CD7DEF">
        <w:rPr>
          <w:b/>
          <w:bCs/>
          <w:sz w:val="28"/>
          <w:szCs w:val="28"/>
        </w:rPr>
        <w:tab/>
      </w:r>
      <w:r w:rsidRPr="00CD7DEF">
        <w:rPr>
          <w:b/>
          <w:bCs/>
          <w:sz w:val="28"/>
          <w:szCs w:val="28"/>
        </w:rPr>
        <w:tab/>
      </w:r>
      <w:r w:rsidRPr="00CD7DEF">
        <w:rPr>
          <w:b/>
          <w:bCs/>
          <w:sz w:val="24"/>
          <w:szCs w:val="24"/>
        </w:rPr>
        <w:t>Приложение към Заповед № ………………….</w:t>
      </w:r>
    </w:p>
    <w:p w14:paraId="0FFBCCA5" w14:textId="77777777" w:rsidR="00CD7DEF" w:rsidRPr="00CD7DEF" w:rsidRDefault="00CD7DEF" w:rsidP="00CD7DEF">
      <w:pPr>
        <w:spacing w:line="360" w:lineRule="auto"/>
        <w:ind w:right="-31"/>
        <w:jc w:val="center"/>
        <w:outlineLvl w:val="1"/>
        <w:rPr>
          <w:b/>
          <w:bCs/>
          <w:sz w:val="28"/>
          <w:szCs w:val="28"/>
        </w:rPr>
      </w:pPr>
    </w:p>
    <w:p w14:paraId="49E68572" w14:textId="77777777" w:rsidR="00CD7DEF" w:rsidRPr="00CD7DEF" w:rsidRDefault="00CD7DEF" w:rsidP="00CD7DEF">
      <w:pPr>
        <w:spacing w:line="360" w:lineRule="auto"/>
        <w:ind w:right="-31"/>
        <w:jc w:val="center"/>
        <w:outlineLvl w:val="1"/>
        <w:rPr>
          <w:b/>
          <w:bCs/>
          <w:spacing w:val="-4"/>
          <w:sz w:val="28"/>
          <w:szCs w:val="28"/>
        </w:rPr>
      </w:pPr>
      <w:r w:rsidRPr="00CD7DEF">
        <w:rPr>
          <w:b/>
          <w:bCs/>
          <w:sz w:val="28"/>
          <w:szCs w:val="28"/>
        </w:rPr>
        <w:t>ДЪРЖАВЕН</w:t>
      </w:r>
      <w:r w:rsidRPr="00CD7DEF">
        <w:rPr>
          <w:b/>
          <w:bCs/>
          <w:spacing w:val="-4"/>
          <w:sz w:val="28"/>
          <w:szCs w:val="28"/>
        </w:rPr>
        <w:t xml:space="preserve"> </w:t>
      </w:r>
      <w:r w:rsidRPr="00CD7DEF">
        <w:rPr>
          <w:b/>
          <w:bCs/>
          <w:sz w:val="28"/>
          <w:szCs w:val="28"/>
        </w:rPr>
        <w:t>ОБРАЗОВАТЕЛЕН</w:t>
      </w:r>
      <w:r w:rsidRPr="00CD7DEF">
        <w:rPr>
          <w:b/>
          <w:bCs/>
          <w:spacing w:val="-4"/>
          <w:sz w:val="28"/>
          <w:szCs w:val="28"/>
        </w:rPr>
        <w:t xml:space="preserve"> </w:t>
      </w:r>
      <w:r w:rsidRPr="00CD7DEF">
        <w:rPr>
          <w:b/>
          <w:bCs/>
          <w:sz w:val="28"/>
          <w:szCs w:val="28"/>
        </w:rPr>
        <w:t>СТАНДАРТ</w:t>
      </w:r>
      <w:r w:rsidRPr="00CD7DEF">
        <w:rPr>
          <w:b/>
          <w:bCs/>
          <w:spacing w:val="-4"/>
          <w:sz w:val="28"/>
          <w:szCs w:val="28"/>
        </w:rPr>
        <w:t xml:space="preserve"> </w:t>
      </w:r>
    </w:p>
    <w:p w14:paraId="2B9A4666" w14:textId="77777777" w:rsidR="00CD7DEF" w:rsidRPr="00CD7DEF" w:rsidRDefault="00CD7DEF" w:rsidP="00CD7DEF">
      <w:pPr>
        <w:spacing w:line="360" w:lineRule="auto"/>
        <w:ind w:left="1364" w:right="1299"/>
        <w:jc w:val="center"/>
        <w:outlineLvl w:val="1"/>
        <w:rPr>
          <w:b/>
          <w:bCs/>
          <w:sz w:val="28"/>
          <w:szCs w:val="28"/>
        </w:rPr>
      </w:pPr>
      <w:r w:rsidRPr="00CD7DEF">
        <w:rPr>
          <w:b/>
          <w:bCs/>
          <w:sz w:val="28"/>
          <w:szCs w:val="28"/>
        </w:rPr>
        <w:t>ЗА</w:t>
      </w:r>
      <w:r w:rsidRPr="00CD7DEF">
        <w:rPr>
          <w:b/>
          <w:bCs/>
          <w:spacing w:val="-4"/>
          <w:sz w:val="28"/>
          <w:szCs w:val="28"/>
        </w:rPr>
        <w:t xml:space="preserve"> </w:t>
      </w:r>
      <w:r w:rsidRPr="00CD7DEF">
        <w:rPr>
          <w:b/>
          <w:bCs/>
          <w:sz w:val="28"/>
          <w:szCs w:val="28"/>
        </w:rPr>
        <w:t>ПРИДОБИВАНЕ</w:t>
      </w:r>
      <w:r w:rsidRPr="00CD7DEF">
        <w:rPr>
          <w:b/>
          <w:bCs/>
          <w:spacing w:val="-4"/>
          <w:sz w:val="28"/>
          <w:szCs w:val="28"/>
        </w:rPr>
        <w:t xml:space="preserve"> </w:t>
      </w:r>
      <w:r w:rsidRPr="00CD7DEF">
        <w:rPr>
          <w:b/>
          <w:bCs/>
          <w:sz w:val="28"/>
          <w:szCs w:val="28"/>
        </w:rPr>
        <w:t>НА</w:t>
      </w:r>
    </w:p>
    <w:p w14:paraId="588B84AE" w14:textId="77777777" w:rsidR="00CD7DEF" w:rsidRPr="00CD7DEF" w:rsidRDefault="00CD7DEF" w:rsidP="00CD7DEF">
      <w:pPr>
        <w:spacing w:line="360" w:lineRule="auto"/>
        <w:ind w:left="1364" w:right="1299"/>
        <w:jc w:val="center"/>
        <w:outlineLvl w:val="1"/>
        <w:rPr>
          <w:b/>
          <w:bCs/>
          <w:sz w:val="24"/>
          <w:szCs w:val="24"/>
        </w:rPr>
      </w:pPr>
      <w:r w:rsidRPr="00CD7DEF">
        <w:rPr>
          <w:b/>
          <w:bCs/>
          <w:sz w:val="28"/>
          <w:szCs w:val="28"/>
        </w:rPr>
        <w:t>КВАЛИФИКАЦИЯ</w:t>
      </w:r>
      <w:r w:rsidRPr="00CD7DEF">
        <w:rPr>
          <w:b/>
          <w:bCs/>
          <w:spacing w:val="-4"/>
          <w:sz w:val="28"/>
          <w:szCs w:val="28"/>
        </w:rPr>
        <w:t xml:space="preserve"> </w:t>
      </w:r>
      <w:r w:rsidRPr="00CD7DEF">
        <w:rPr>
          <w:b/>
          <w:bCs/>
          <w:sz w:val="28"/>
          <w:szCs w:val="28"/>
        </w:rPr>
        <w:t>ПО</w:t>
      </w:r>
      <w:r w:rsidRPr="00CD7DEF">
        <w:rPr>
          <w:b/>
          <w:bCs/>
          <w:spacing w:val="-2"/>
          <w:sz w:val="28"/>
          <w:szCs w:val="28"/>
          <w:lang w:val="ru-RU"/>
        </w:rPr>
        <w:t xml:space="preserve"> </w:t>
      </w:r>
      <w:r w:rsidRPr="00CD7DEF">
        <w:rPr>
          <w:b/>
          <w:bCs/>
          <w:sz w:val="28"/>
          <w:szCs w:val="28"/>
        </w:rPr>
        <w:t>ПРОФЕСИЯ</w:t>
      </w:r>
      <w:r w:rsidRPr="00CD7DEF">
        <w:rPr>
          <w:b/>
          <w:bCs/>
          <w:spacing w:val="-2"/>
          <w:sz w:val="28"/>
          <w:szCs w:val="28"/>
        </w:rPr>
        <w:t>ТА</w:t>
      </w:r>
      <w:r w:rsidRPr="00CD7DEF">
        <w:rPr>
          <w:b/>
          <w:bCs/>
          <w:spacing w:val="-2"/>
          <w:sz w:val="24"/>
          <w:szCs w:val="24"/>
        </w:rPr>
        <w:t xml:space="preserve"> „…</w:t>
      </w:r>
      <w:r w:rsidRPr="00CD7DEF">
        <w:rPr>
          <w:b/>
          <w:bCs/>
          <w:spacing w:val="-2"/>
          <w:sz w:val="24"/>
          <w:szCs w:val="24"/>
          <w:lang w:val="ru-RU"/>
        </w:rPr>
        <w:t>……………………………………………………</w:t>
      </w:r>
      <w:r w:rsidRPr="00CD7DEF">
        <w:rPr>
          <w:b/>
          <w:bCs/>
          <w:spacing w:val="-2"/>
          <w:sz w:val="24"/>
          <w:szCs w:val="24"/>
        </w:rPr>
        <w:t>“</w:t>
      </w:r>
    </w:p>
    <w:p w14:paraId="7B6DE7F1" w14:textId="77777777" w:rsidR="00CD7DEF" w:rsidRPr="00CD7DEF" w:rsidRDefault="00CD7DEF" w:rsidP="00CD7DEF">
      <w:pPr>
        <w:rPr>
          <w:b/>
          <w:sz w:val="20"/>
          <w:szCs w:val="24"/>
        </w:rPr>
      </w:pPr>
    </w:p>
    <w:p w14:paraId="4267F57F" w14:textId="77777777" w:rsidR="00CD7DEF" w:rsidRPr="00CD7DEF" w:rsidRDefault="00CD7DEF" w:rsidP="00CD7DEF">
      <w:pPr>
        <w:rPr>
          <w:b/>
          <w:sz w:val="20"/>
          <w:szCs w:val="24"/>
        </w:rPr>
      </w:pPr>
    </w:p>
    <w:p w14:paraId="2941E72C" w14:textId="77777777" w:rsidR="00CD7DEF" w:rsidRPr="00CD7DEF" w:rsidRDefault="00CD7DEF" w:rsidP="00CD7DEF">
      <w:pPr>
        <w:spacing w:before="10" w:after="1"/>
        <w:rPr>
          <w:b/>
          <w:sz w:val="10"/>
          <w:szCs w:val="24"/>
        </w:rPr>
      </w:pPr>
    </w:p>
    <w:tbl>
      <w:tblPr>
        <w:tblW w:w="94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4394"/>
        <w:gridCol w:w="673"/>
        <w:gridCol w:w="673"/>
        <w:gridCol w:w="673"/>
        <w:gridCol w:w="674"/>
      </w:tblGrid>
      <w:tr w:rsidR="00CD7DEF" w:rsidRPr="00CD7DEF" w14:paraId="390F7F0A" w14:textId="77777777" w:rsidTr="005E6C08">
        <w:trPr>
          <w:trHeight w:val="379"/>
        </w:trPr>
        <w:tc>
          <w:tcPr>
            <w:tcW w:w="9497" w:type="dxa"/>
            <w:gridSpan w:val="6"/>
          </w:tcPr>
          <w:p w14:paraId="604E5B40" w14:textId="77777777" w:rsidR="00CD7DEF" w:rsidRPr="00CD7DEF" w:rsidRDefault="00CD7DEF" w:rsidP="00CD7DEF">
            <w:pPr>
              <w:spacing w:before="2"/>
              <w:ind w:left="4"/>
              <w:rPr>
                <w:b/>
                <w:sz w:val="24"/>
              </w:rPr>
            </w:pPr>
            <w:r w:rsidRPr="00CD7DEF">
              <w:rPr>
                <w:b/>
                <w:sz w:val="24"/>
              </w:rPr>
              <w:t>Професионално</w:t>
            </w:r>
            <w:r w:rsidRPr="00CD7DEF">
              <w:rPr>
                <w:b/>
                <w:spacing w:val="-5"/>
                <w:sz w:val="24"/>
              </w:rPr>
              <w:t xml:space="preserve"> </w:t>
            </w:r>
            <w:r w:rsidRPr="00CD7DEF">
              <w:rPr>
                <w:b/>
                <w:sz w:val="24"/>
              </w:rPr>
              <w:t>направление</w:t>
            </w:r>
          </w:p>
        </w:tc>
      </w:tr>
      <w:tr w:rsidR="00CD7DEF" w:rsidRPr="00CD7DEF" w14:paraId="08555137" w14:textId="77777777" w:rsidTr="005E6C08">
        <w:trPr>
          <w:trHeight w:val="376"/>
        </w:trPr>
        <w:tc>
          <w:tcPr>
            <w:tcW w:w="2410" w:type="dxa"/>
          </w:tcPr>
          <w:p w14:paraId="228985D7" w14:textId="77777777" w:rsidR="00CD7DEF" w:rsidRPr="00CD7DEF" w:rsidRDefault="00CD7DEF" w:rsidP="00CD7DEF">
            <w:pPr>
              <w:rPr>
                <w:sz w:val="24"/>
              </w:rPr>
            </w:pPr>
            <w:r w:rsidRPr="00CD7DEF">
              <w:rPr>
                <w:sz w:val="24"/>
              </w:rPr>
              <w:t xml:space="preserve">Код: </w:t>
            </w:r>
          </w:p>
        </w:tc>
        <w:tc>
          <w:tcPr>
            <w:tcW w:w="7087" w:type="dxa"/>
            <w:gridSpan w:val="5"/>
          </w:tcPr>
          <w:p w14:paraId="10E04F77" w14:textId="77777777" w:rsidR="00CD7DEF" w:rsidRPr="00CD7DEF" w:rsidRDefault="00CD7DEF" w:rsidP="00CD7DEF">
            <w:pPr>
              <w:rPr>
                <w:sz w:val="24"/>
              </w:rPr>
            </w:pPr>
            <w:r w:rsidRPr="00CD7DEF">
              <w:rPr>
                <w:sz w:val="24"/>
                <w:lang w:val="en-US"/>
              </w:rPr>
              <w:t xml:space="preserve"> </w:t>
            </w:r>
            <w:r w:rsidRPr="00CD7DEF">
              <w:rPr>
                <w:sz w:val="24"/>
              </w:rPr>
              <w:t>Наименование:</w:t>
            </w:r>
          </w:p>
        </w:tc>
      </w:tr>
      <w:tr w:rsidR="00CD7DEF" w:rsidRPr="00CD7DEF" w14:paraId="03D0C59D" w14:textId="77777777" w:rsidTr="005E6C08">
        <w:trPr>
          <w:trHeight w:val="378"/>
        </w:trPr>
        <w:tc>
          <w:tcPr>
            <w:tcW w:w="9497" w:type="dxa"/>
            <w:gridSpan w:val="6"/>
          </w:tcPr>
          <w:p w14:paraId="4C195B4F" w14:textId="77777777" w:rsidR="00CD7DEF" w:rsidRPr="00CD7DEF" w:rsidRDefault="00CD7DEF" w:rsidP="00CD7DEF">
            <w:pPr>
              <w:spacing w:line="275" w:lineRule="exact"/>
              <w:ind w:left="4"/>
              <w:rPr>
                <w:b/>
                <w:sz w:val="24"/>
              </w:rPr>
            </w:pPr>
            <w:r w:rsidRPr="00CD7DEF">
              <w:rPr>
                <w:b/>
                <w:sz w:val="24"/>
              </w:rPr>
              <w:t>Професия</w:t>
            </w:r>
          </w:p>
        </w:tc>
      </w:tr>
      <w:tr w:rsidR="00CD7DEF" w:rsidRPr="00CD7DEF" w14:paraId="60C829DE" w14:textId="77777777" w:rsidTr="005E6C08">
        <w:trPr>
          <w:trHeight w:val="376"/>
        </w:trPr>
        <w:tc>
          <w:tcPr>
            <w:tcW w:w="2410" w:type="dxa"/>
          </w:tcPr>
          <w:p w14:paraId="7B39B853" w14:textId="77777777" w:rsidR="00CD7DEF" w:rsidRPr="00CD7DEF" w:rsidRDefault="00CD7DEF" w:rsidP="00CD7DEF">
            <w:pPr>
              <w:rPr>
                <w:sz w:val="24"/>
              </w:rPr>
            </w:pPr>
            <w:r w:rsidRPr="00CD7DEF">
              <w:rPr>
                <w:sz w:val="24"/>
              </w:rPr>
              <w:t xml:space="preserve">Код: </w:t>
            </w:r>
          </w:p>
        </w:tc>
        <w:tc>
          <w:tcPr>
            <w:tcW w:w="7087" w:type="dxa"/>
            <w:gridSpan w:val="5"/>
          </w:tcPr>
          <w:p w14:paraId="7061535E" w14:textId="77777777" w:rsidR="00CD7DEF" w:rsidRPr="00CD7DEF" w:rsidRDefault="00CD7DEF" w:rsidP="00CD7DEF">
            <w:pPr>
              <w:rPr>
                <w:sz w:val="24"/>
              </w:rPr>
            </w:pPr>
            <w:r w:rsidRPr="00CD7DEF">
              <w:rPr>
                <w:sz w:val="24"/>
                <w:lang w:val="en-US"/>
              </w:rPr>
              <w:t xml:space="preserve"> </w:t>
            </w:r>
            <w:r w:rsidRPr="00CD7DEF">
              <w:rPr>
                <w:sz w:val="24"/>
              </w:rPr>
              <w:t>Наименование:</w:t>
            </w:r>
          </w:p>
        </w:tc>
      </w:tr>
      <w:tr w:rsidR="00CD7DEF" w:rsidRPr="00CD7DEF" w14:paraId="36E7E130" w14:textId="77777777" w:rsidTr="005E6C08">
        <w:trPr>
          <w:trHeight w:val="645"/>
        </w:trPr>
        <w:tc>
          <w:tcPr>
            <w:tcW w:w="6804" w:type="dxa"/>
            <w:gridSpan w:val="2"/>
            <w:vAlign w:val="center"/>
          </w:tcPr>
          <w:p w14:paraId="79FB1910" w14:textId="77777777" w:rsidR="00CD7DEF" w:rsidRPr="00CD7DEF" w:rsidRDefault="00CD7DEF" w:rsidP="00CD7DEF">
            <w:pPr>
              <w:spacing w:line="276" w:lineRule="auto"/>
              <w:ind w:left="5" w:right="140"/>
              <w:rPr>
                <w:b/>
                <w:sz w:val="24"/>
              </w:rPr>
            </w:pPr>
            <w:r w:rsidRPr="00CD7DEF">
              <w:rPr>
                <w:b/>
                <w:sz w:val="24"/>
              </w:rPr>
              <w:t>Степени на</w:t>
            </w:r>
            <w:r w:rsidRPr="00CD7DEF">
              <w:rPr>
                <w:b/>
                <w:spacing w:val="1"/>
                <w:sz w:val="24"/>
              </w:rPr>
              <w:t xml:space="preserve"> </w:t>
            </w:r>
            <w:r w:rsidRPr="00CD7DEF">
              <w:rPr>
                <w:b/>
                <w:spacing w:val="-1"/>
                <w:sz w:val="24"/>
              </w:rPr>
              <w:t xml:space="preserve">професионална </w:t>
            </w:r>
            <w:r w:rsidRPr="00CD7DEF">
              <w:rPr>
                <w:b/>
                <w:spacing w:val="-57"/>
                <w:sz w:val="24"/>
              </w:rPr>
              <w:t xml:space="preserve"> </w:t>
            </w:r>
            <w:r w:rsidRPr="00CD7DEF">
              <w:rPr>
                <w:b/>
                <w:sz w:val="24"/>
              </w:rPr>
              <w:t>квалификация</w:t>
            </w:r>
          </w:p>
        </w:tc>
        <w:tc>
          <w:tcPr>
            <w:tcW w:w="673" w:type="dxa"/>
            <w:vAlign w:val="center"/>
          </w:tcPr>
          <w:p w14:paraId="30FD7ED6" w14:textId="77777777" w:rsidR="00CD7DEF" w:rsidRPr="00CD7DEF" w:rsidRDefault="00CD7DEF" w:rsidP="00CD7DEF">
            <w:pPr>
              <w:spacing w:line="276" w:lineRule="auto"/>
              <w:ind w:left="5" w:right="140"/>
              <w:jc w:val="center"/>
              <w:rPr>
                <w:b/>
                <w:sz w:val="24"/>
              </w:rPr>
            </w:pPr>
          </w:p>
        </w:tc>
        <w:tc>
          <w:tcPr>
            <w:tcW w:w="673" w:type="dxa"/>
            <w:vAlign w:val="center"/>
          </w:tcPr>
          <w:p w14:paraId="07F7B3AF" w14:textId="77777777" w:rsidR="00CD7DEF" w:rsidRPr="00CD7DEF" w:rsidRDefault="00CD7DEF" w:rsidP="00CD7DEF">
            <w:pPr>
              <w:spacing w:line="276" w:lineRule="auto"/>
              <w:ind w:left="5" w:right="140"/>
              <w:jc w:val="center"/>
              <w:rPr>
                <w:b/>
                <w:sz w:val="24"/>
              </w:rPr>
            </w:pPr>
          </w:p>
        </w:tc>
        <w:tc>
          <w:tcPr>
            <w:tcW w:w="673" w:type="dxa"/>
            <w:vAlign w:val="center"/>
          </w:tcPr>
          <w:p w14:paraId="44B4EF2E" w14:textId="77777777" w:rsidR="00CD7DEF" w:rsidRPr="00CD7DEF" w:rsidRDefault="00CD7DEF" w:rsidP="00CD7DEF">
            <w:pPr>
              <w:spacing w:line="276" w:lineRule="auto"/>
              <w:ind w:left="5" w:right="140"/>
              <w:jc w:val="center"/>
              <w:rPr>
                <w:b/>
                <w:sz w:val="24"/>
              </w:rPr>
            </w:pPr>
          </w:p>
        </w:tc>
        <w:tc>
          <w:tcPr>
            <w:tcW w:w="674" w:type="dxa"/>
            <w:vAlign w:val="center"/>
          </w:tcPr>
          <w:p w14:paraId="6C4890CC" w14:textId="77777777" w:rsidR="00CD7DEF" w:rsidRPr="00CD7DEF" w:rsidRDefault="00CD7DEF" w:rsidP="00CD7DEF">
            <w:pPr>
              <w:spacing w:line="276" w:lineRule="auto"/>
              <w:ind w:left="5" w:right="140"/>
              <w:jc w:val="center"/>
              <w:rPr>
                <w:b/>
                <w:sz w:val="24"/>
              </w:rPr>
            </w:pPr>
          </w:p>
        </w:tc>
      </w:tr>
      <w:tr w:rsidR="00CD7DEF" w:rsidRPr="00CD7DEF" w14:paraId="144A8026" w14:textId="77777777" w:rsidTr="005E6C08">
        <w:trPr>
          <w:trHeight w:val="362"/>
        </w:trPr>
        <w:tc>
          <w:tcPr>
            <w:tcW w:w="6804" w:type="dxa"/>
            <w:gridSpan w:val="2"/>
            <w:vAlign w:val="center"/>
          </w:tcPr>
          <w:p w14:paraId="78B6CAAC" w14:textId="77777777" w:rsidR="00CD7DEF" w:rsidRPr="00CD7DEF" w:rsidRDefault="00CD7DEF" w:rsidP="00CD7DEF">
            <w:pPr>
              <w:rPr>
                <w:b/>
                <w:sz w:val="26"/>
                <w:szCs w:val="24"/>
              </w:rPr>
            </w:pPr>
            <w:r w:rsidRPr="00CD7DEF">
              <w:rPr>
                <w:b/>
                <w:sz w:val="24"/>
                <w:szCs w:val="24"/>
              </w:rPr>
              <w:t>Ниво</w:t>
            </w:r>
            <w:r w:rsidRPr="00CD7DEF">
              <w:rPr>
                <w:b/>
                <w:spacing w:val="-1"/>
                <w:sz w:val="24"/>
                <w:szCs w:val="24"/>
              </w:rPr>
              <w:t xml:space="preserve"> </w:t>
            </w:r>
            <w:r w:rsidRPr="00CD7DEF">
              <w:rPr>
                <w:b/>
                <w:sz w:val="24"/>
                <w:szCs w:val="24"/>
              </w:rPr>
              <w:t>по Национална</w:t>
            </w:r>
            <w:r w:rsidRPr="00CD7DEF">
              <w:rPr>
                <w:b/>
                <w:spacing w:val="1"/>
                <w:sz w:val="24"/>
                <w:szCs w:val="24"/>
              </w:rPr>
              <w:t xml:space="preserve"> </w:t>
            </w:r>
            <w:r w:rsidRPr="00CD7DEF">
              <w:rPr>
                <w:b/>
                <w:sz w:val="24"/>
                <w:szCs w:val="24"/>
              </w:rPr>
              <w:t xml:space="preserve">квалификационна </w:t>
            </w:r>
            <w:r w:rsidRPr="00CD7DEF">
              <w:rPr>
                <w:b/>
                <w:spacing w:val="-57"/>
                <w:sz w:val="24"/>
                <w:szCs w:val="24"/>
              </w:rPr>
              <w:t xml:space="preserve"> </w:t>
            </w:r>
            <w:r w:rsidRPr="00CD7DEF">
              <w:rPr>
                <w:b/>
                <w:sz w:val="24"/>
                <w:szCs w:val="24"/>
              </w:rPr>
              <w:t>рамка</w:t>
            </w:r>
            <w:r w:rsidRPr="00CD7DEF">
              <w:rPr>
                <w:b/>
                <w:spacing w:val="-1"/>
                <w:sz w:val="24"/>
                <w:szCs w:val="24"/>
              </w:rPr>
              <w:t xml:space="preserve"> </w:t>
            </w:r>
            <w:r w:rsidRPr="00CD7DEF">
              <w:rPr>
                <w:b/>
                <w:sz w:val="24"/>
                <w:szCs w:val="24"/>
              </w:rPr>
              <w:t>(НКР)</w:t>
            </w:r>
          </w:p>
        </w:tc>
        <w:tc>
          <w:tcPr>
            <w:tcW w:w="673" w:type="dxa"/>
            <w:vAlign w:val="center"/>
          </w:tcPr>
          <w:p w14:paraId="178A1954" w14:textId="77777777" w:rsidR="00CD7DEF" w:rsidRPr="00CD7DEF" w:rsidRDefault="00CD7DEF" w:rsidP="00CD7DEF">
            <w:pPr>
              <w:spacing w:line="276" w:lineRule="auto"/>
              <w:ind w:left="5" w:right="140"/>
              <w:jc w:val="center"/>
              <w:rPr>
                <w:b/>
                <w:sz w:val="24"/>
              </w:rPr>
            </w:pPr>
          </w:p>
        </w:tc>
        <w:tc>
          <w:tcPr>
            <w:tcW w:w="673" w:type="dxa"/>
            <w:vAlign w:val="center"/>
          </w:tcPr>
          <w:p w14:paraId="27FA7446" w14:textId="77777777" w:rsidR="00CD7DEF" w:rsidRPr="00CD7DEF" w:rsidRDefault="00CD7DEF" w:rsidP="00CD7DEF">
            <w:pPr>
              <w:spacing w:line="276" w:lineRule="auto"/>
              <w:ind w:left="5" w:right="140"/>
              <w:jc w:val="center"/>
              <w:rPr>
                <w:b/>
                <w:sz w:val="24"/>
              </w:rPr>
            </w:pPr>
          </w:p>
        </w:tc>
        <w:tc>
          <w:tcPr>
            <w:tcW w:w="673" w:type="dxa"/>
            <w:vAlign w:val="center"/>
          </w:tcPr>
          <w:p w14:paraId="4E4B6337" w14:textId="77777777" w:rsidR="00CD7DEF" w:rsidRPr="00CD7DEF" w:rsidRDefault="00CD7DEF" w:rsidP="00CD7DEF">
            <w:pPr>
              <w:spacing w:line="276" w:lineRule="auto"/>
              <w:ind w:left="5" w:right="140"/>
              <w:jc w:val="center"/>
              <w:rPr>
                <w:b/>
                <w:sz w:val="24"/>
              </w:rPr>
            </w:pPr>
          </w:p>
        </w:tc>
        <w:tc>
          <w:tcPr>
            <w:tcW w:w="674" w:type="dxa"/>
            <w:vAlign w:val="center"/>
          </w:tcPr>
          <w:p w14:paraId="3D2A2141" w14:textId="77777777" w:rsidR="00CD7DEF" w:rsidRPr="00CD7DEF" w:rsidRDefault="00CD7DEF" w:rsidP="00CD7DEF">
            <w:pPr>
              <w:spacing w:line="276" w:lineRule="auto"/>
              <w:ind w:left="5" w:right="140"/>
              <w:jc w:val="center"/>
              <w:rPr>
                <w:b/>
                <w:sz w:val="24"/>
              </w:rPr>
            </w:pPr>
          </w:p>
        </w:tc>
      </w:tr>
      <w:tr w:rsidR="00CD7DEF" w:rsidRPr="00CD7DEF" w14:paraId="05065DB8" w14:textId="77777777" w:rsidTr="005E6C08">
        <w:trPr>
          <w:trHeight w:val="362"/>
        </w:trPr>
        <w:tc>
          <w:tcPr>
            <w:tcW w:w="6804" w:type="dxa"/>
            <w:gridSpan w:val="2"/>
            <w:vAlign w:val="center"/>
          </w:tcPr>
          <w:p w14:paraId="0922FADD" w14:textId="77777777" w:rsidR="00CD7DEF" w:rsidRPr="00CD7DEF" w:rsidRDefault="00CD7DEF" w:rsidP="00CD7DEF">
            <w:pPr>
              <w:rPr>
                <w:b/>
                <w:sz w:val="26"/>
                <w:szCs w:val="24"/>
              </w:rPr>
            </w:pPr>
            <w:r w:rsidRPr="00CD7DEF">
              <w:rPr>
                <w:b/>
                <w:sz w:val="24"/>
                <w:szCs w:val="24"/>
              </w:rPr>
              <w:t>Ниво по Европейска квалификационна рамка (ЕКР)</w:t>
            </w:r>
          </w:p>
        </w:tc>
        <w:tc>
          <w:tcPr>
            <w:tcW w:w="673" w:type="dxa"/>
            <w:vAlign w:val="center"/>
          </w:tcPr>
          <w:p w14:paraId="1DFEA796" w14:textId="77777777" w:rsidR="00CD7DEF" w:rsidRPr="00CD7DEF" w:rsidRDefault="00CD7DEF" w:rsidP="00CD7DEF">
            <w:pPr>
              <w:spacing w:line="276" w:lineRule="auto"/>
              <w:ind w:left="5" w:right="140"/>
              <w:jc w:val="center"/>
              <w:rPr>
                <w:b/>
                <w:sz w:val="24"/>
              </w:rPr>
            </w:pPr>
          </w:p>
        </w:tc>
        <w:tc>
          <w:tcPr>
            <w:tcW w:w="673" w:type="dxa"/>
            <w:vAlign w:val="center"/>
          </w:tcPr>
          <w:p w14:paraId="4D6FDAEA" w14:textId="77777777" w:rsidR="00CD7DEF" w:rsidRPr="00CD7DEF" w:rsidRDefault="00CD7DEF" w:rsidP="00CD7DEF">
            <w:pPr>
              <w:spacing w:line="276" w:lineRule="auto"/>
              <w:ind w:left="5" w:right="140"/>
              <w:jc w:val="center"/>
              <w:rPr>
                <w:b/>
                <w:sz w:val="24"/>
              </w:rPr>
            </w:pPr>
          </w:p>
        </w:tc>
        <w:tc>
          <w:tcPr>
            <w:tcW w:w="673" w:type="dxa"/>
            <w:vAlign w:val="center"/>
          </w:tcPr>
          <w:p w14:paraId="572E3067" w14:textId="77777777" w:rsidR="00CD7DEF" w:rsidRPr="00CD7DEF" w:rsidRDefault="00CD7DEF" w:rsidP="00CD7DEF">
            <w:pPr>
              <w:spacing w:line="276" w:lineRule="auto"/>
              <w:ind w:left="5" w:right="140"/>
              <w:jc w:val="center"/>
              <w:rPr>
                <w:b/>
                <w:sz w:val="24"/>
              </w:rPr>
            </w:pPr>
          </w:p>
        </w:tc>
        <w:tc>
          <w:tcPr>
            <w:tcW w:w="674" w:type="dxa"/>
            <w:vAlign w:val="center"/>
          </w:tcPr>
          <w:p w14:paraId="2203C0C1" w14:textId="77777777" w:rsidR="00CD7DEF" w:rsidRPr="00CD7DEF" w:rsidRDefault="00CD7DEF" w:rsidP="00CD7DEF">
            <w:pPr>
              <w:spacing w:line="276" w:lineRule="auto"/>
              <w:ind w:left="5" w:right="140"/>
              <w:jc w:val="center"/>
              <w:rPr>
                <w:b/>
                <w:sz w:val="24"/>
              </w:rPr>
            </w:pPr>
          </w:p>
        </w:tc>
      </w:tr>
    </w:tbl>
    <w:p w14:paraId="604618C2" w14:textId="77777777" w:rsidR="00CD7DEF" w:rsidRPr="00CD7DEF" w:rsidRDefault="00CD7DEF" w:rsidP="00CD7DEF">
      <w:pPr>
        <w:rPr>
          <w:b/>
          <w:sz w:val="26"/>
          <w:szCs w:val="24"/>
        </w:rPr>
      </w:pPr>
    </w:p>
    <w:p w14:paraId="7C30BE2A" w14:textId="77777777" w:rsidR="00CD7DEF" w:rsidRPr="00CD7DEF" w:rsidRDefault="00CD7DEF" w:rsidP="00CD7DEF">
      <w:pPr>
        <w:rPr>
          <w:b/>
          <w:sz w:val="26"/>
          <w:szCs w:val="24"/>
        </w:rPr>
      </w:pPr>
    </w:p>
    <w:p w14:paraId="74FC3C7A" w14:textId="77777777" w:rsidR="00CD7DEF" w:rsidRPr="00CD7DEF" w:rsidRDefault="00CD7DEF" w:rsidP="00CD7DEF">
      <w:pPr>
        <w:rPr>
          <w:b/>
          <w:sz w:val="26"/>
          <w:szCs w:val="24"/>
        </w:rPr>
      </w:pPr>
    </w:p>
    <w:p w14:paraId="0BA911D4" w14:textId="77777777" w:rsidR="00CD7DEF" w:rsidRPr="00CD7DEF" w:rsidRDefault="00CD7DEF" w:rsidP="00CD7DEF">
      <w:pPr>
        <w:rPr>
          <w:b/>
          <w:sz w:val="26"/>
          <w:szCs w:val="24"/>
        </w:rPr>
      </w:pPr>
    </w:p>
    <w:p w14:paraId="701DAF14" w14:textId="77777777" w:rsidR="00CD7DEF" w:rsidRPr="00CD7DEF" w:rsidRDefault="00CD7DEF" w:rsidP="00CD7DEF">
      <w:pPr>
        <w:rPr>
          <w:b/>
          <w:sz w:val="26"/>
          <w:szCs w:val="24"/>
        </w:rPr>
      </w:pPr>
    </w:p>
    <w:p w14:paraId="3DD293E4" w14:textId="77777777" w:rsidR="00CD7DEF" w:rsidRPr="00CD7DEF" w:rsidRDefault="00CD7DEF" w:rsidP="00CD7DEF">
      <w:pPr>
        <w:rPr>
          <w:b/>
          <w:sz w:val="26"/>
          <w:szCs w:val="24"/>
        </w:rPr>
      </w:pPr>
    </w:p>
    <w:p w14:paraId="528074F5" w14:textId="77777777" w:rsidR="00CD7DEF" w:rsidRPr="00CD7DEF" w:rsidRDefault="00CD7DEF" w:rsidP="00CD7DEF">
      <w:pPr>
        <w:rPr>
          <w:b/>
          <w:sz w:val="26"/>
          <w:szCs w:val="24"/>
        </w:rPr>
      </w:pPr>
    </w:p>
    <w:p w14:paraId="2513C0C2" w14:textId="77777777" w:rsidR="00CD7DEF" w:rsidRPr="00CD7DEF" w:rsidRDefault="00CD7DEF" w:rsidP="00CD7DEF">
      <w:pPr>
        <w:rPr>
          <w:b/>
          <w:sz w:val="26"/>
          <w:szCs w:val="24"/>
        </w:rPr>
      </w:pPr>
    </w:p>
    <w:p w14:paraId="01D69F95" w14:textId="77777777" w:rsidR="00CD7DEF" w:rsidRPr="00CD7DEF" w:rsidRDefault="00CD7DEF" w:rsidP="00CD7DEF">
      <w:pPr>
        <w:rPr>
          <w:b/>
          <w:sz w:val="26"/>
          <w:szCs w:val="24"/>
        </w:rPr>
      </w:pPr>
    </w:p>
    <w:p w14:paraId="21B4C716" w14:textId="77777777" w:rsidR="00CD7DEF" w:rsidRPr="00CD7DEF" w:rsidRDefault="00CD7DEF" w:rsidP="00CD7DEF">
      <w:pPr>
        <w:rPr>
          <w:b/>
          <w:sz w:val="26"/>
          <w:szCs w:val="24"/>
        </w:rPr>
      </w:pPr>
    </w:p>
    <w:p w14:paraId="2F465410" w14:textId="77777777" w:rsidR="00CD7DEF" w:rsidRPr="00CD7DEF" w:rsidRDefault="00CD7DEF" w:rsidP="00CD7DEF">
      <w:pPr>
        <w:rPr>
          <w:b/>
          <w:sz w:val="26"/>
          <w:szCs w:val="24"/>
        </w:rPr>
      </w:pPr>
    </w:p>
    <w:p w14:paraId="3813B5B7" w14:textId="77777777" w:rsidR="00CD7DEF" w:rsidRPr="00CD7DEF" w:rsidRDefault="00CD7DEF" w:rsidP="00CD7DEF">
      <w:pPr>
        <w:rPr>
          <w:b/>
          <w:sz w:val="26"/>
          <w:szCs w:val="24"/>
        </w:rPr>
      </w:pPr>
    </w:p>
    <w:p w14:paraId="672F0764" w14:textId="77777777" w:rsidR="00CD7DEF" w:rsidRPr="00CD7DEF" w:rsidRDefault="00CD7DEF" w:rsidP="00CD7DEF">
      <w:pPr>
        <w:rPr>
          <w:b/>
          <w:sz w:val="26"/>
          <w:szCs w:val="24"/>
        </w:rPr>
      </w:pPr>
    </w:p>
    <w:p w14:paraId="123B8656" w14:textId="77777777" w:rsidR="00CD7DEF" w:rsidRPr="00CD7DEF" w:rsidRDefault="00CD7DEF" w:rsidP="00CD7DEF">
      <w:pPr>
        <w:rPr>
          <w:b/>
          <w:sz w:val="26"/>
          <w:szCs w:val="24"/>
        </w:rPr>
      </w:pPr>
    </w:p>
    <w:p w14:paraId="109D4027" w14:textId="77777777" w:rsidR="00CD7DEF" w:rsidRPr="00CD7DEF" w:rsidRDefault="00CD7DEF" w:rsidP="00CD7DEF">
      <w:pPr>
        <w:rPr>
          <w:b/>
          <w:sz w:val="26"/>
          <w:szCs w:val="24"/>
        </w:rPr>
      </w:pPr>
    </w:p>
    <w:p w14:paraId="7BB2C067" w14:textId="77777777" w:rsidR="00CD7DEF" w:rsidRPr="00CD7DEF" w:rsidRDefault="00CD7DEF" w:rsidP="00CD7DEF">
      <w:pPr>
        <w:spacing w:before="8"/>
        <w:rPr>
          <w:b/>
          <w:sz w:val="26"/>
          <w:szCs w:val="24"/>
        </w:rPr>
      </w:pPr>
    </w:p>
    <w:p w14:paraId="138C1E04" w14:textId="77777777" w:rsidR="00CD7DEF" w:rsidRPr="00CD7DEF" w:rsidRDefault="00CD7DEF" w:rsidP="00CD7DEF">
      <w:pPr>
        <w:ind w:left="3351"/>
        <w:rPr>
          <w:sz w:val="24"/>
          <w:szCs w:val="24"/>
        </w:rPr>
        <w:sectPr w:rsidR="00CD7DEF" w:rsidRPr="00CD7DEF" w:rsidSect="005E6C08">
          <w:headerReference w:type="default" r:id="rId42"/>
          <w:footerReference w:type="default" r:id="rId43"/>
          <w:pgSz w:w="11910" w:h="16840" w:code="9"/>
          <w:pgMar w:top="1440" w:right="1080" w:bottom="1440" w:left="1080" w:header="113" w:footer="454" w:gutter="0"/>
          <w:cols w:space="708"/>
          <w:docGrid w:linePitch="299"/>
        </w:sectPr>
      </w:pPr>
      <w:r w:rsidRPr="00CD7DEF">
        <w:rPr>
          <w:sz w:val="24"/>
          <w:szCs w:val="24"/>
        </w:rPr>
        <w:t xml:space="preserve">                 София,</w:t>
      </w:r>
      <w:r w:rsidRPr="00CD7DEF">
        <w:rPr>
          <w:spacing w:val="-1"/>
          <w:sz w:val="24"/>
          <w:szCs w:val="24"/>
        </w:rPr>
        <w:t xml:space="preserve"> </w:t>
      </w:r>
      <w:r w:rsidRPr="00CD7DEF">
        <w:rPr>
          <w:sz w:val="24"/>
          <w:szCs w:val="24"/>
        </w:rPr>
        <w:t>…… г.</w:t>
      </w:r>
    </w:p>
    <w:p w14:paraId="016836D4" w14:textId="77777777" w:rsidR="00CD7DEF" w:rsidRPr="00CD7DEF" w:rsidRDefault="00CD7DEF" w:rsidP="00CD7DEF">
      <w:pPr>
        <w:pageBreakBefore/>
        <w:spacing w:before="120" w:after="120" w:line="276" w:lineRule="auto"/>
        <w:ind w:firstLine="709"/>
        <w:jc w:val="both"/>
        <w:rPr>
          <w:sz w:val="24"/>
          <w:szCs w:val="24"/>
        </w:rPr>
      </w:pPr>
      <w:r w:rsidRPr="00CD7DEF">
        <w:rPr>
          <w:b/>
          <w:bCs/>
          <w:sz w:val="24"/>
          <w:szCs w:val="24"/>
          <w:lang w:eastAsia="bg-BG"/>
        </w:rPr>
        <w:lastRenderedPageBreak/>
        <w:t xml:space="preserve">1. Изисквания към кандидатите </w:t>
      </w:r>
    </w:p>
    <w:p w14:paraId="160C1F69" w14:textId="77777777" w:rsidR="00CD7DEF" w:rsidRPr="00CD7DEF" w:rsidRDefault="00CD7DEF" w:rsidP="00CD7DEF">
      <w:pPr>
        <w:widowControl/>
        <w:autoSpaceDE/>
        <w:autoSpaceDN/>
        <w:ind w:firstLine="709"/>
        <w:jc w:val="both"/>
        <w:rPr>
          <w:sz w:val="24"/>
          <w:szCs w:val="24"/>
          <w:lang w:eastAsia="bg-BG"/>
        </w:rPr>
      </w:pPr>
      <w:r w:rsidRPr="00CD7DEF">
        <w:rPr>
          <w:sz w:val="24"/>
          <w:szCs w:val="24"/>
          <w:lang w:eastAsia="bg-BG"/>
        </w:rPr>
        <w:t xml:space="preserve">1.1. Изисквания към кандидатите за входящо минимално образователно и/или входящо квалификационно равнище за придобиване на </w:t>
      </w:r>
      <w:r w:rsidRPr="00CD7DEF">
        <w:rPr>
          <w:i/>
          <w:iCs/>
          <w:sz w:val="24"/>
          <w:szCs w:val="24"/>
          <w:lang w:eastAsia="bg-BG"/>
        </w:rPr>
        <w:t>степени/степен</w:t>
      </w:r>
      <w:r w:rsidRPr="00CD7DEF">
        <w:rPr>
          <w:sz w:val="24"/>
          <w:szCs w:val="24"/>
          <w:lang w:eastAsia="bg-BG"/>
        </w:rPr>
        <w:t xml:space="preserve"> на професионална квалификация съгласно Закона за професионалното образование и обучение (ЗПОО).</w:t>
      </w:r>
    </w:p>
    <w:p w14:paraId="6A1DC20E" w14:textId="77777777" w:rsidR="00CD7DEF" w:rsidRPr="00CD7DEF" w:rsidRDefault="00CD7DEF" w:rsidP="00CD7DEF">
      <w:pPr>
        <w:widowControl/>
        <w:autoSpaceDE/>
        <w:autoSpaceDN/>
        <w:ind w:firstLine="709"/>
        <w:jc w:val="both"/>
        <w:rPr>
          <w:sz w:val="24"/>
          <w:szCs w:val="24"/>
          <w:lang w:eastAsia="bg-BG"/>
        </w:rPr>
      </w:pPr>
      <w:r w:rsidRPr="00CD7DEF">
        <w:rPr>
          <w:sz w:val="24"/>
          <w:szCs w:val="24"/>
          <w:lang w:eastAsia="bg-BG"/>
        </w:rPr>
        <w:t xml:space="preserve">За придобиване на ………….. степен на професионална квалификация </w:t>
      </w:r>
      <w:r w:rsidRPr="00CD7DEF">
        <w:rPr>
          <w:sz w:val="24"/>
          <w:szCs w:val="24"/>
          <w:lang w:val="ru-RU" w:eastAsia="bg-BG"/>
        </w:rPr>
        <w:t>(</w:t>
      </w:r>
      <w:r w:rsidRPr="00CD7DEF">
        <w:rPr>
          <w:sz w:val="24"/>
          <w:szCs w:val="24"/>
          <w:lang w:eastAsia="bg-BG"/>
        </w:rPr>
        <w:t>СПК</w:t>
      </w:r>
      <w:r w:rsidRPr="00CD7DEF">
        <w:rPr>
          <w:sz w:val="24"/>
          <w:szCs w:val="24"/>
          <w:lang w:val="ru-RU" w:eastAsia="bg-BG"/>
        </w:rPr>
        <w:t>)</w:t>
      </w:r>
      <w:r w:rsidRPr="00CD7DEF">
        <w:rPr>
          <w:sz w:val="24"/>
          <w:szCs w:val="24"/>
          <w:lang w:eastAsia="bg-BG"/>
        </w:rPr>
        <w:t xml:space="preserve"> по професията „……………….“ от Списъка на професиите за професионално образование и обучение </w:t>
      </w:r>
      <w:r w:rsidRPr="00CD7DEF">
        <w:rPr>
          <w:sz w:val="24"/>
          <w:szCs w:val="24"/>
          <w:lang w:val="ru-RU" w:eastAsia="bg-BG"/>
        </w:rPr>
        <w:t>(</w:t>
      </w:r>
      <w:r w:rsidRPr="00CD7DEF">
        <w:rPr>
          <w:sz w:val="24"/>
          <w:szCs w:val="24"/>
          <w:lang w:eastAsia="bg-BG"/>
        </w:rPr>
        <w:t>СППОО</w:t>
      </w:r>
      <w:r w:rsidRPr="00CD7DEF">
        <w:rPr>
          <w:sz w:val="24"/>
          <w:szCs w:val="24"/>
          <w:lang w:val="ru-RU" w:eastAsia="bg-BG"/>
        </w:rPr>
        <w:t>)</w:t>
      </w:r>
      <w:r w:rsidRPr="00CD7DEF">
        <w:rPr>
          <w:sz w:val="24"/>
          <w:szCs w:val="24"/>
          <w:lang w:eastAsia="bg-BG"/>
        </w:rPr>
        <w:t>, утвърден от министъра на образованието и науката със Заповед № РД09-2230 от 09.08.2024 г. изискванията за входящото минимално образователно равнище към кандидатите</w:t>
      </w:r>
      <w:r w:rsidRPr="00CD7DEF">
        <w:rPr>
          <w:sz w:val="24"/>
          <w:szCs w:val="24"/>
          <w:lang w:val="ru-RU" w:eastAsia="bg-BG"/>
        </w:rPr>
        <w:t xml:space="preserve"> </w:t>
      </w:r>
      <w:r w:rsidRPr="00CD7DEF">
        <w:rPr>
          <w:sz w:val="24"/>
          <w:szCs w:val="24"/>
          <w:lang w:eastAsia="bg-BG"/>
        </w:rPr>
        <w:t>са:</w:t>
      </w:r>
    </w:p>
    <w:p w14:paraId="12AA804C" w14:textId="77777777" w:rsidR="00CD7DEF" w:rsidRPr="00CD7DEF" w:rsidRDefault="00CD7DEF" w:rsidP="00CD7DEF">
      <w:pPr>
        <w:widowControl/>
        <w:autoSpaceDE/>
        <w:autoSpaceDN/>
        <w:ind w:firstLine="709"/>
        <w:jc w:val="both"/>
        <w:rPr>
          <w:sz w:val="24"/>
          <w:szCs w:val="24"/>
          <w:lang w:eastAsia="bg-BG"/>
        </w:rPr>
      </w:pPr>
      <w:r w:rsidRPr="00CD7DEF">
        <w:rPr>
          <w:sz w:val="24"/>
          <w:szCs w:val="24"/>
          <w:lang w:eastAsia="bg-BG"/>
        </w:rPr>
        <w:t>• за ученици - ……………………;</w:t>
      </w:r>
    </w:p>
    <w:p w14:paraId="3208A04D" w14:textId="77777777" w:rsidR="00CD7DEF" w:rsidRPr="00CD7DEF" w:rsidRDefault="00CD7DEF" w:rsidP="00CD7DEF">
      <w:pPr>
        <w:widowControl/>
        <w:autoSpaceDE/>
        <w:autoSpaceDN/>
        <w:ind w:firstLine="709"/>
        <w:jc w:val="both"/>
        <w:rPr>
          <w:sz w:val="24"/>
          <w:szCs w:val="24"/>
          <w:lang w:eastAsia="bg-BG"/>
        </w:rPr>
      </w:pPr>
      <w:r w:rsidRPr="00CD7DEF">
        <w:rPr>
          <w:sz w:val="24"/>
          <w:szCs w:val="24"/>
          <w:lang w:eastAsia="bg-BG"/>
        </w:rPr>
        <w:t>• за лица, навършили 16 години - …………….</w:t>
      </w:r>
    </w:p>
    <w:p w14:paraId="0FFA88C3" w14:textId="77777777" w:rsidR="00CD7DEF" w:rsidRPr="00CD7DEF" w:rsidRDefault="00CD7DEF" w:rsidP="00CD7DEF">
      <w:pPr>
        <w:widowControl/>
        <w:autoSpaceDE/>
        <w:autoSpaceDN/>
        <w:ind w:firstLine="709"/>
        <w:jc w:val="both"/>
        <w:rPr>
          <w:sz w:val="24"/>
          <w:szCs w:val="24"/>
          <w:lang w:eastAsia="bg-BG"/>
        </w:rPr>
      </w:pPr>
      <w:r w:rsidRPr="00CD7DEF">
        <w:rPr>
          <w:sz w:val="24"/>
          <w:szCs w:val="24"/>
          <w:lang w:eastAsia="bg-BG"/>
        </w:rPr>
        <w:t>Изискването за входящо квалификационно равнище при продължаващо професионално обучение за придобиване на ………. степен на професионална квалификация е придобита ……….. степен на професионална квалификация по професията.</w:t>
      </w:r>
    </w:p>
    <w:p w14:paraId="195D4BB4" w14:textId="77777777" w:rsidR="00CD7DEF" w:rsidRPr="00CD7DEF" w:rsidRDefault="00CD7DEF" w:rsidP="00CD7DEF">
      <w:pPr>
        <w:widowControl/>
        <w:autoSpaceDE/>
        <w:autoSpaceDN/>
        <w:jc w:val="both"/>
        <w:textAlignment w:val="center"/>
        <w:rPr>
          <w:b/>
          <w:bCs/>
          <w:color w:val="FF0000"/>
          <w:sz w:val="24"/>
          <w:szCs w:val="24"/>
          <w:lang w:eastAsia="bg-BG"/>
        </w:rPr>
      </w:pPr>
    </w:p>
    <w:p w14:paraId="2B2DE7F9" w14:textId="77777777" w:rsidR="00CD7DEF" w:rsidRPr="00CD7DEF" w:rsidRDefault="00CD7DEF" w:rsidP="00CD7DEF">
      <w:pPr>
        <w:widowControl/>
        <w:autoSpaceDE/>
        <w:autoSpaceDN/>
        <w:ind w:firstLine="709"/>
        <w:jc w:val="both"/>
        <w:rPr>
          <w:sz w:val="24"/>
          <w:szCs w:val="24"/>
          <w:lang w:eastAsia="bg-BG"/>
        </w:rPr>
      </w:pPr>
      <w:r w:rsidRPr="00CD7DEF">
        <w:rPr>
          <w:sz w:val="24"/>
          <w:szCs w:val="24"/>
          <w:lang w:eastAsia="bg-BG"/>
        </w:rPr>
        <w:t>1.2. Здравословното състояние на кандидата се удостоверява с медицински документ, доказващ, че професията, по която желае да се обучава, не му е противопоказна.</w:t>
      </w:r>
    </w:p>
    <w:p w14:paraId="1B28FC0C" w14:textId="77777777" w:rsidR="00CD7DEF" w:rsidRPr="00CD7DEF" w:rsidRDefault="00CD7DEF" w:rsidP="00CD7DEF">
      <w:pPr>
        <w:widowControl/>
        <w:autoSpaceDE/>
        <w:autoSpaceDN/>
        <w:ind w:firstLine="709"/>
        <w:jc w:val="both"/>
        <w:rPr>
          <w:sz w:val="24"/>
          <w:szCs w:val="24"/>
          <w:lang w:eastAsia="bg-BG"/>
        </w:rPr>
      </w:pPr>
    </w:p>
    <w:p w14:paraId="0E5A21DE" w14:textId="77777777" w:rsidR="00CD7DEF" w:rsidRPr="00CD7DEF" w:rsidRDefault="00CD7DEF" w:rsidP="00CD7DEF">
      <w:pPr>
        <w:widowControl/>
        <w:autoSpaceDE/>
        <w:autoSpaceDN/>
        <w:ind w:firstLine="709"/>
        <w:jc w:val="both"/>
        <w:rPr>
          <w:rFonts w:eastAsia="Calibri"/>
          <w:i/>
          <w:sz w:val="24"/>
          <w:szCs w:val="24"/>
        </w:rPr>
      </w:pPr>
      <w:r w:rsidRPr="00CD7DEF">
        <w:rPr>
          <w:i/>
          <w:sz w:val="24"/>
          <w:szCs w:val="24"/>
        </w:rPr>
        <w:t xml:space="preserve">Забележка: </w:t>
      </w:r>
      <w:r w:rsidRPr="00CD7DEF">
        <w:rPr>
          <w:rFonts w:eastAsia="Calibri"/>
          <w:i/>
          <w:sz w:val="24"/>
          <w:szCs w:val="24"/>
        </w:rPr>
        <w:t>Изискванията към кандидатите се посочват последователно за всяка степен на професионална квалификация за съответната професия.</w:t>
      </w:r>
    </w:p>
    <w:p w14:paraId="32D1FC65" w14:textId="77777777" w:rsidR="00CD7DEF" w:rsidRPr="00CD7DEF" w:rsidRDefault="00CD7DEF" w:rsidP="00CD7DEF">
      <w:pPr>
        <w:spacing w:after="120"/>
        <w:ind w:firstLine="709"/>
        <w:rPr>
          <w:sz w:val="24"/>
          <w:szCs w:val="24"/>
        </w:rPr>
      </w:pPr>
    </w:p>
    <w:p w14:paraId="3CCC71C1" w14:textId="77777777" w:rsidR="00CD7DEF" w:rsidRPr="00CD7DEF" w:rsidRDefault="00CD7DEF" w:rsidP="00CD7DEF">
      <w:pPr>
        <w:spacing w:before="120"/>
        <w:ind w:firstLine="709"/>
        <w:rPr>
          <w:b/>
          <w:bCs/>
          <w:sz w:val="24"/>
        </w:rPr>
      </w:pPr>
      <w:r w:rsidRPr="00CD7DEF">
        <w:rPr>
          <w:b/>
          <w:bCs/>
          <w:sz w:val="24"/>
        </w:rPr>
        <w:t>2. Описание на професията</w:t>
      </w:r>
    </w:p>
    <w:p w14:paraId="0A34C266" w14:textId="77777777" w:rsidR="00CD7DEF" w:rsidRPr="00CD7DEF" w:rsidRDefault="00CD7DEF" w:rsidP="00CD7DEF">
      <w:pPr>
        <w:spacing w:before="120"/>
        <w:ind w:firstLine="709"/>
        <w:rPr>
          <w:sz w:val="24"/>
        </w:rPr>
      </w:pPr>
    </w:p>
    <w:p w14:paraId="251268E5" w14:textId="77777777" w:rsidR="00CD7DEF" w:rsidRPr="00CD7DEF" w:rsidRDefault="00CD7DEF" w:rsidP="00CD7DEF">
      <w:pPr>
        <w:spacing w:line="276" w:lineRule="auto"/>
        <w:ind w:firstLine="709"/>
        <w:jc w:val="both"/>
        <w:rPr>
          <w:sz w:val="24"/>
          <w:szCs w:val="24"/>
        </w:rPr>
      </w:pPr>
      <w:r w:rsidRPr="00CD7DEF">
        <w:rPr>
          <w:bCs/>
          <w:sz w:val="24"/>
        </w:rPr>
        <w:t>2.1.</w:t>
      </w:r>
      <w:r w:rsidRPr="00CD7DEF">
        <w:rPr>
          <w:b/>
          <w:bCs/>
          <w:sz w:val="24"/>
        </w:rPr>
        <w:t xml:space="preserve"> </w:t>
      </w:r>
      <w:r w:rsidRPr="00CD7DEF">
        <w:rPr>
          <w:sz w:val="24"/>
          <w:szCs w:val="24"/>
        </w:rPr>
        <w:t xml:space="preserve">Първа степен на професионална квалификация </w:t>
      </w:r>
      <w:r w:rsidRPr="00CD7DEF">
        <w:rPr>
          <w:color w:val="7030A0"/>
          <w:sz w:val="24"/>
          <w:szCs w:val="24"/>
        </w:rPr>
        <w:t xml:space="preserve"> </w:t>
      </w:r>
      <w:r w:rsidRPr="00CD7DEF">
        <w:rPr>
          <w:sz w:val="24"/>
          <w:szCs w:val="24"/>
        </w:rPr>
        <w:t>по</w:t>
      </w:r>
      <w:r w:rsidRPr="00CD7DEF">
        <w:rPr>
          <w:color w:val="7030A0"/>
          <w:sz w:val="24"/>
          <w:szCs w:val="24"/>
        </w:rPr>
        <w:t xml:space="preserve"> </w:t>
      </w:r>
      <w:r w:rsidRPr="00CD7DEF">
        <w:rPr>
          <w:sz w:val="24"/>
          <w:szCs w:val="24"/>
        </w:rPr>
        <w:t xml:space="preserve">професията </w:t>
      </w:r>
    </w:p>
    <w:p w14:paraId="4E4EE89D" w14:textId="77777777" w:rsidR="00CD7DEF" w:rsidRPr="00CD7DEF" w:rsidRDefault="00CD7DEF" w:rsidP="00CD7DEF">
      <w:pPr>
        <w:spacing w:line="276" w:lineRule="auto"/>
        <w:ind w:firstLine="709"/>
        <w:jc w:val="both"/>
        <w:rPr>
          <w:sz w:val="24"/>
          <w:szCs w:val="24"/>
          <w:lang w:val="ru-RU"/>
        </w:rPr>
      </w:pPr>
      <w:r w:rsidRPr="00CD7DEF">
        <w:rPr>
          <w:sz w:val="24"/>
          <w:szCs w:val="24"/>
          <w:lang w:val="ru-RU"/>
        </w:rPr>
        <w:t>.....................................................................................</w:t>
      </w:r>
    </w:p>
    <w:p w14:paraId="443EBD8E" w14:textId="77777777" w:rsidR="00CD7DEF" w:rsidRPr="00CD7DEF" w:rsidRDefault="00CD7DEF" w:rsidP="00CD7DEF">
      <w:pPr>
        <w:spacing w:line="276" w:lineRule="auto"/>
        <w:ind w:firstLine="709"/>
        <w:jc w:val="both"/>
        <w:rPr>
          <w:rFonts w:eastAsia="Calibri"/>
          <w:sz w:val="20"/>
          <w:szCs w:val="20"/>
        </w:rPr>
      </w:pPr>
    </w:p>
    <w:p w14:paraId="35FAC75B" w14:textId="77777777" w:rsidR="00CD7DEF" w:rsidRPr="00CD7DEF" w:rsidRDefault="00CD7DEF" w:rsidP="00CD7DEF">
      <w:pPr>
        <w:spacing w:line="276" w:lineRule="auto"/>
        <w:ind w:firstLine="709"/>
        <w:rPr>
          <w:sz w:val="24"/>
          <w:szCs w:val="24"/>
        </w:rPr>
      </w:pPr>
      <w:r w:rsidRPr="00CD7DEF">
        <w:rPr>
          <w:sz w:val="24"/>
          <w:szCs w:val="24"/>
        </w:rPr>
        <w:t>2.2. Втора степен на професионална квалификация</w:t>
      </w:r>
      <w:r w:rsidRPr="00CD7DEF">
        <w:t xml:space="preserve"> </w:t>
      </w:r>
      <w:r w:rsidRPr="00CD7DEF">
        <w:rPr>
          <w:sz w:val="24"/>
          <w:szCs w:val="24"/>
        </w:rPr>
        <w:t xml:space="preserve">по професията </w:t>
      </w:r>
    </w:p>
    <w:p w14:paraId="70BEAE92" w14:textId="77777777" w:rsidR="00CD7DEF" w:rsidRPr="00CD7DEF" w:rsidRDefault="00CD7DEF" w:rsidP="00CD7DEF">
      <w:pPr>
        <w:spacing w:line="276" w:lineRule="auto"/>
        <w:ind w:firstLine="709"/>
        <w:rPr>
          <w:sz w:val="24"/>
          <w:szCs w:val="24"/>
        </w:rPr>
      </w:pPr>
      <w:r w:rsidRPr="00CD7DEF">
        <w:rPr>
          <w:sz w:val="24"/>
          <w:szCs w:val="24"/>
        </w:rPr>
        <w:t>……………………………….</w:t>
      </w:r>
    </w:p>
    <w:p w14:paraId="5E3BFFF0" w14:textId="77777777" w:rsidR="00CD7DEF" w:rsidRPr="00CD7DEF" w:rsidRDefault="00CD7DEF" w:rsidP="00CD7DEF">
      <w:pPr>
        <w:spacing w:line="276" w:lineRule="auto"/>
        <w:ind w:firstLine="709"/>
        <w:rPr>
          <w:sz w:val="24"/>
          <w:szCs w:val="24"/>
        </w:rPr>
      </w:pPr>
      <w:r w:rsidRPr="00CD7DEF">
        <w:rPr>
          <w:sz w:val="24"/>
          <w:szCs w:val="24"/>
        </w:rPr>
        <w:t>2.3. Трета степен на професионална квалификация по професията</w:t>
      </w:r>
    </w:p>
    <w:p w14:paraId="3ED67F6B" w14:textId="77777777" w:rsidR="00CD7DEF" w:rsidRPr="00CD7DEF" w:rsidRDefault="00CD7DEF" w:rsidP="00CD7DEF">
      <w:pPr>
        <w:spacing w:line="276" w:lineRule="auto"/>
        <w:ind w:firstLine="709"/>
        <w:rPr>
          <w:sz w:val="24"/>
          <w:szCs w:val="24"/>
        </w:rPr>
      </w:pPr>
      <w:r w:rsidRPr="00CD7DEF">
        <w:rPr>
          <w:sz w:val="24"/>
          <w:szCs w:val="24"/>
        </w:rPr>
        <w:t>………………….</w:t>
      </w:r>
    </w:p>
    <w:p w14:paraId="45E2EE8F" w14:textId="77777777" w:rsidR="00CD7DEF" w:rsidRPr="00CD7DEF" w:rsidRDefault="00CD7DEF" w:rsidP="00CD7DEF">
      <w:pPr>
        <w:spacing w:line="276" w:lineRule="auto"/>
        <w:ind w:firstLine="709"/>
        <w:rPr>
          <w:sz w:val="24"/>
          <w:szCs w:val="24"/>
        </w:rPr>
      </w:pPr>
      <w:r w:rsidRPr="00CD7DEF">
        <w:rPr>
          <w:sz w:val="24"/>
          <w:szCs w:val="24"/>
        </w:rPr>
        <w:t>2.4. Четвърта степен на професионална квалификация по професията</w:t>
      </w:r>
    </w:p>
    <w:p w14:paraId="2DE6B0C1" w14:textId="77777777" w:rsidR="00CD7DEF" w:rsidRPr="00CD7DEF" w:rsidRDefault="00CD7DEF" w:rsidP="00CD7DEF">
      <w:pPr>
        <w:tabs>
          <w:tab w:val="left" w:pos="720"/>
          <w:tab w:val="left" w:pos="993"/>
          <w:tab w:val="left" w:pos="1134"/>
          <w:tab w:val="left" w:pos="1701"/>
        </w:tabs>
        <w:spacing w:after="120"/>
        <w:ind w:firstLine="709"/>
        <w:rPr>
          <w:sz w:val="24"/>
        </w:rPr>
      </w:pPr>
      <w:r w:rsidRPr="00CD7DEF">
        <w:rPr>
          <w:sz w:val="24"/>
        </w:rPr>
        <w:t>……………………………….</w:t>
      </w:r>
    </w:p>
    <w:p w14:paraId="06179690" w14:textId="77777777" w:rsidR="00CD7DEF" w:rsidRPr="00CD7DEF" w:rsidRDefault="00CD7DEF" w:rsidP="00CD7DEF">
      <w:pPr>
        <w:spacing w:before="120"/>
        <w:ind w:firstLine="709"/>
        <w:jc w:val="both"/>
        <w:rPr>
          <w:b/>
          <w:sz w:val="24"/>
        </w:rPr>
      </w:pPr>
      <w:r w:rsidRPr="00CD7DEF">
        <w:rPr>
          <w:b/>
          <w:sz w:val="24"/>
        </w:rPr>
        <w:t xml:space="preserve">3. Единици резултати от ученето </w:t>
      </w:r>
      <w:r w:rsidRPr="00CD7DEF">
        <w:rPr>
          <w:b/>
          <w:sz w:val="24"/>
          <w:lang w:val="ru-RU"/>
        </w:rPr>
        <w:t>(</w:t>
      </w:r>
      <w:r w:rsidRPr="00CD7DEF">
        <w:rPr>
          <w:b/>
          <w:sz w:val="24"/>
        </w:rPr>
        <w:t>ЕРУ</w:t>
      </w:r>
      <w:r w:rsidRPr="00CD7DEF">
        <w:rPr>
          <w:b/>
          <w:sz w:val="24"/>
          <w:lang w:val="ru-RU"/>
        </w:rPr>
        <w:t>)</w:t>
      </w:r>
      <w:r w:rsidRPr="00CD7DEF">
        <w:rPr>
          <w:b/>
          <w:sz w:val="24"/>
        </w:rPr>
        <w:t xml:space="preserve"> за придобиване на всяка от степените на професионална квалификация по професията</w:t>
      </w:r>
    </w:p>
    <w:p w14:paraId="51F7B980" w14:textId="77777777" w:rsidR="00CD7DEF" w:rsidRPr="00CD7DEF" w:rsidRDefault="00CD7DEF" w:rsidP="00CD7DEF">
      <w:pPr>
        <w:spacing w:before="120"/>
        <w:ind w:firstLine="709"/>
        <w:jc w:val="both"/>
        <w:rPr>
          <w:sz w:val="24"/>
        </w:rPr>
      </w:pPr>
    </w:p>
    <w:tbl>
      <w:tblPr>
        <w:tblStyle w:val="TableGrid3"/>
        <w:tblW w:w="5156" w:type="pct"/>
        <w:tblCellMar>
          <w:top w:w="57" w:type="dxa"/>
          <w:left w:w="57" w:type="dxa"/>
          <w:bottom w:w="57" w:type="dxa"/>
          <w:right w:w="57" w:type="dxa"/>
        </w:tblCellMar>
        <w:tblLook w:val="04A0" w:firstRow="1" w:lastRow="0" w:firstColumn="1" w:lastColumn="0" w:noHBand="0" w:noVBand="1"/>
      </w:tblPr>
      <w:tblGrid>
        <w:gridCol w:w="1427"/>
        <w:gridCol w:w="561"/>
        <w:gridCol w:w="492"/>
        <w:gridCol w:w="492"/>
        <w:gridCol w:w="492"/>
        <w:gridCol w:w="492"/>
        <w:gridCol w:w="495"/>
        <w:gridCol w:w="493"/>
        <w:gridCol w:w="493"/>
        <w:gridCol w:w="493"/>
        <w:gridCol w:w="493"/>
        <w:gridCol w:w="493"/>
        <w:gridCol w:w="493"/>
        <w:gridCol w:w="493"/>
        <w:gridCol w:w="493"/>
        <w:gridCol w:w="493"/>
        <w:gridCol w:w="493"/>
        <w:gridCol w:w="807"/>
      </w:tblGrid>
      <w:tr w:rsidR="00CD7DEF" w:rsidRPr="00CD7DEF" w14:paraId="3241F597" w14:textId="77777777" w:rsidTr="005E6C08">
        <w:tc>
          <w:tcPr>
            <w:tcW w:w="697" w:type="pct"/>
            <w:vMerge w:val="restart"/>
            <w:vAlign w:val="center"/>
          </w:tcPr>
          <w:p w14:paraId="27943D44" w14:textId="77777777" w:rsidR="00CD7DEF" w:rsidRPr="00CD7DEF" w:rsidRDefault="00CD7DEF" w:rsidP="00CD7DEF">
            <w:pPr>
              <w:jc w:val="center"/>
              <w:rPr>
                <w:sz w:val="20"/>
                <w:szCs w:val="20"/>
              </w:rPr>
            </w:pPr>
            <w:r w:rsidRPr="00CD7DEF">
              <w:rPr>
                <w:sz w:val="20"/>
                <w:szCs w:val="20"/>
              </w:rPr>
              <w:t>Степен на професионална квалификация</w:t>
            </w:r>
          </w:p>
        </w:tc>
        <w:tc>
          <w:tcPr>
            <w:tcW w:w="276" w:type="pct"/>
            <w:vMerge w:val="restart"/>
            <w:vAlign w:val="center"/>
          </w:tcPr>
          <w:p w14:paraId="7CFF2467" w14:textId="77777777" w:rsidR="00CD7DEF" w:rsidRPr="00CD7DEF" w:rsidRDefault="00CD7DEF" w:rsidP="00CD7DEF">
            <w:pPr>
              <w:jc w:val="center"/>
              <w:rPr>
                <w:sz w:val="20"/>
                <w:szCs w:val="20"/>
              </w:rPr>
            </w:pPr>
            <w:r w:rsidRPr="00CD7DEF">
              <w:rPr>
                <w:sz w:val="20"/>
                <w:szCs w:val="20"/>
              </w:rPr>
              <w:t>Ниво</w:t>
            </w:r>
          </w:p>
          <w:p w14:paraId="6324874A" w14:textId="77777777" w:rsidR="00CD7DEF" w:rsidRPr="00CD7DEF" w:rsidRDefault="00CD7DEF" w:rsidP="00CD7DEF">
            <w:pPr>
              <w:jc w:val="center"/>
              <w:rPr>
                <w:sz w:val="20"/>
                <w:szCs w:val="20"/>
              </w:rPr>
            </w:pPr>
            <w:r w:rsidRPr="00CD7DEF">
              <w:rPr>
                <w:sz w:val="20"/>
                <w:szCs w:val="20"/>
              </w:rPr>
              <w:t xml:space="preserve"> по </w:t>
            </w:r>
          </w:p>
          <w:p w14:paraId="0B67161A" w14:textId="77777777" w:rsidR="00CD7DEF" w:rsidRPr="00CD7DEF" w:rsidRDefault="00CD7DEF" w:rsidP="00CD7DEF">
            <w:pPr>
              <w:jc w:val="center"/>
              <w:rPr>
                <w:sz w:val="20"/>
                <w:szCs w:val="20"/>
              </w:rPr>
            </w:pPr>
            <w:r w:rsidRPr="00CD7DEF">
              <w:rPr>
                <w:sz w:val="20"/>
                <w:szCs w:val="20"/>
              </w:rPr>
              <w:t>НКР/</w:t>
            </w:r>
          </w:p>
          <w:p w14:paraId="0CC78C5C" w14:textId="77777777" w:rsidR="00CD7DEF" w:rsidRPr="00CD7DEF" w:rsidRDefault="00CD7DEF" w:rsidP="00CD7DEF">
            <w:pPr>
              <w:jc w:val="center"/>
              <w:rPr>
                <w:sz w:val="20"/>
                <w:szCs w:val="20"/>
              </w:rPr>
            </w:pPr>
            <w:r w:rsidRPr="00CD7DEF">
              <w:rPr>
                <w:sz w:val="20"/>
                <w:szCs w:val="20"/>
              </w:rPr>
              <w:t>ЕКР</w:t>
            </w:r>
          </w:p>
        </w:tc>
        <w:tc>
          <w:tcPr>
            <w:tcW w:w="4027" w:type="pct"/>
            <w:gridSpan w:val="16"/>
          </w:tcPr>
          <w:p w14:paraId="5E605FA4" w14:textId="77777777" w:rsidR="00CD7DEF" w:rsidRPr="00CD7DEF" w:rsidRDefault="00CD7DEF" w:rsidP="00CD7DEF">
            <w:pPr>
              <w:jc w:val="center"/>
              <w:rPr>
                <w:sz w:val="20"/>
                <w:szCs w:val="20"/>
              </w:rPr>
            </w:pPr>
            <w:r w:rsidRPr="00CD7DEF">
              <w:rPr>
                <w:sz w:val="20"/>
                <w:szCs w:val="20"/>
              </w:rPr>
              <w:t>Номер на ЕРУ и вид професионална подготовка (ПП)</w:t>
            </w:r>
          </w:p>
        </w:tc>
      </w:tr>
      <w:tr w:rsidR="00CD7DEF" w:rsidRPr="00CD7DEF" w14:paraId="63AB41E9" w14:textId="77777777" w:rsidTr="005E6C08">
        <w:trPr>
          <w:trHeight w:val="170"/>
        </w:trPr>
        <w:tc>
          <w:tcPr>
            <w:tcW w:w="697" w:type="pct"/>
            <w:vMerge/>
          </w:tcPr>
          <w:p w14:paraId="2777619F" w14:textId="77777777" w:rsidR="00CD7DEF" w:rsidRPr="00CD7DEF" w:rsidRDefault="00CD7DEF" w:rsidP="00CD7DEF">
            <w:pPr>
              <w:jc w:val="both"/>
              <w:rPr>
                <w:sz w:val="20"/>
                <w:szCs w:val="20"/>
              </w:rPr>
            </w:pPr>
          </w:p>
        </w:tc>
        <w:tc>
          <w:tcPr>
            <w:tcW w:w="276" w:type="pct"/>
            <w:vMerge/>
          </w:tcPr>
          <w:p w14:paraId="29E8DA58" w14:textId="77777777" w:rsidR="00CD7DEF" w:rsidRPr="00CD7DEF" w:rsidRDefault="00CD7DEF" w:rsidP="00CD7DEF">
            <w:pPr>
              <w:jc w:val="both"/>
              <w:rPr>
                <w:sz w:val="20"/>
                <w:szCs w:val="20"/>
              </w:rPr>
            </w:pPr>
          </w:p>
        </w:tc>
        <w:tc>
          <w:tcPr>
            <w:tcW w:w="242" w:type="pct"/>
          </w:tcPr>
          <w:p w14:paraId="650D23AE" w14:textId="77777777" w:rsidR="00CD7DEF" w:rsidRPr="00CD7DEF" w:rsidRDefault="00CD7DEF" w:rsidP="00CD7DEF">
            <w:pPr>
              <w:jc w:val="center"/>
              <w:rPr>
                <w:sz w:val="20"/>
                <w:szCs w:val="20"/>
              </w:rPr>
            </w:pPr>
            <w:r w:rsidRPr="00CD7DEF">
              <w:rPr>
                <w:sz w:val="20"/>
                <w:szCs w:val="20"/>
              </w:rPr>
              <w:t>ЕРУ 1</w:t>
            </w:r>
          </w:p>
        </w:tc>
        <w:tc>
          <w:tcPr>
            <w:tcW w:w="242" w:type="pct"/>
            <w:vAlign w:val="center"/>
          </w:tcPr>
          <w:p w14:paraId="441EAF84" w14:textId="77777777" w:rsidR="00CD7DEF" w:rsidRPr="00CD7DEF" w:rsidRDefault="00CD7DEF" w:rsidP="00CD7DEF">
            <w:pPr>
              <w:jc w:val="center"/>
              <w:rPr>
                <w:sz w:val="20"/>
                <w:szCs w:val="20"/>
              </w:rPr>
            </w:pPr>
            <w:r w:rsidRPr="00CD7DEF">
              <w:rPr>
                <w:sz w:val="20"/>
                <w:szCs w:val="20"/>
              </w:rPr>
              <w:t>ЕРУ 2</w:t>
            </w:r>
          </w:p>
        </w:tc>
        <w:tc>
          <w:tcPr>
            <w:tcW w:w="242" w:type="pct"/>
            <w:vAlign w:val="center"/>
          </w:tcPr>
          <w:p w14:paraId="6840249B" w14:textId="77777777" w:rsidR="00CD7DEF" w:rsidRPr="00CD7DEF" w:rsidRDefault="00CD7DEF" w:rsidP="00CD7DEF">
            <w:pPr>
              <w:jc w:val="center"/>
              <w:rPr>
                <w:sz w:val="20"/>
                <w:szCs w:val="20"/>
              </w:rPr>
            </w:pPr>
            <w:r w:rsidRPr="00CD7DEF">
              <w:rPr>
                <w:sz w:val="20"/>
                <w:szCs w:val="20"/>
              </w:rPr>
              <w:t>ЕРУ 3</w:t>
            </w:r>
          </w:p>
        </w:tc>
        <w:tc>
          <w:tcPr>
            <w:tcW w:w="242" w:type="pct"/>
            <w:vAlign w:val="center"/>
          </w:tcPr>
          <w:p w14:paraId="7FC93D59" w14:textId="77777777" w:rsidR="00CD7DEF" w:rsidRPr="00CD7DEF" w:rsidRDefault="00CD7DEF" w:rsidP="00CD7DEF">
            <w:pPr>
              <w:jc w:val="center"/>
              <w:rPr>
                <w:sz w:val="20"/>
                <w:szCs w:val="20"/>
              </w:rPr>
            </w:pPr>
            <w:r w:rsidRPr="00CD7DEF">
              <w:rPr>
                <w:sz w:val="20"/>
                <w:szCs w:val="20"/>
              </w:rPr>
              <w:t>ЕРУ 4</w:t>
            </w:r>
          </w:p>
        </w:tc>
        <w:tc>
          <w:tcPr>
            <w:tcW w:w="242" w:type="pct"/>
            <w:vAlign w:val="center"/>
          </w:tcPr>
          <w:p w14:paraId="664386E0" w14:textId="77777777" w:rsidR="00CD7DEF" w:rsidRPr="00CD7DEF" w:rsidRDefault="00CD7DEF" w:rsidP="00CD7DEF">
            <w:pPr>
              <w:jc w:val="center"/>
              <w:rPr>
                <w:sz w:val="20"/>
                <w:szCs w:val="20"/>
              </w:rPr>
            </w:pPr>
            <w:r w:rsidRPr="00CD7DEF">
              <w:rPr>
                <w:sz w:val="20"/>
                <w:szCs w:val="20"/>
              </w:rPr>
              <w:t>ЕРУ</w:t>
            </w:r>
          </w:p>
          <w:p w14:paraId="479A2FD8" w14:textId="77777777" w:rsidR="00CD7DEF" w:rsidRPr="00CD7DEF" w:rsidRDefault="00CD7DEF" w:rsidP="00CD7DEF">
            <w:pPr>
              <w:jc w:val="center"/>
              <w:rPr>
                <w:sz w:val="20"/>
                <w:szCs w:val="20"/>
              </w:rPr>
            </w:pPr>
            <w:r w:rsidRPr="00CD7DEF">
              <w:rPr>
                <w:sz w:val="20"/>
                <w:szCs w:val="20"/>
              </w:rPr>
              <w:t>…</w:t>
            </w:r>
          </w:p>
        </w:tc>
        <w:tc>
          <w:tcPr>
            <w:tcW w:w="242" w:type="pct"/>
            <w:vAlign w:val="center"/>
          </w:tcPr>
          <w:p w14:paraId="012A3D9A" w14:textId="77777777" w:rsidR="00CD7DEF" w:rsidRPr="00CD7DEF" w:rsidRDefault="00CD7DEF" w:rsidP="00CD7DEF">
            <w:pPr>
              <w:jc w:val="center"/>
              <w:rPr>
                <w:sz w:val="20"/>
                <w:szCs w:val="20"/>
              </w:rPr>
            </w:pPr>
            <w:r w:rsidRPr="00CD7DEF">
              <w:rPr>
                <w:sz w:val="20"/>
                <w:szCs w:val="20"/>
              </w:rPr>
              <w:t>ЕРУ</w:t>
            </w:r>
          </w:p>
          <w:p w14:paraId="4C89DF0A" w14:textId="77777777" w:rsidR="00CD7DEF" w:rsidRPr="00CD7DEF" w:rsidRDefault="00CD7DEF" w:rsidP="00CD7DEF">
            <w:pPr>
              <w:jc w:val="center"/>
              <w:rPr>
                <w:sz w:val="20"/>
                <w:szCs w:val="20"/>
              </w:rPr>
            </w:pPr>
            <w:r w:rsidRPr="00CD7DEF">
              <w:rPr>
                <w:sz w:val="20"/>
                <w:szCs w:val="20"/>
              </w:rPr>
              <w:t>…</w:t>
            </w:r>
          </w:p>
        </w:tc>
        <w:tc>
          <w:tcPr>
            <w:tcW w:w="242" w:type="pct"/>
            <w:vAlign w:val="center"/>
          </w:tcPr>
          <w:p w14:paraId="603E4EE9" w14:textId="77777777" w:rsidR="00CD7DEF" w:rsidRPr="00CD7DEF" w:rsidRDefault="00CD7DEF" w:rsidP="00CD7DEF">
            <w:pPr>
              <w:jc w:val="center"/>
              <w:rPr>
                <w:sz w:val="20"/>
                <w:szCs w:val="20"/>
              </w:rPr>
            </w:pPr>
            <w:r w:rsidRPr="00CD7DEF">
              <w:rPr>
                <w:sz w:val="20"/>
                <w:szCs w:val="20"/>
              </w:rPr>
              <w:t>ЕРУ</w:t>
            </w:r>
          </w:p>
          <w:p w14:paraId="51662280" w14:textId="77777777" w:rsidR="00CD7DEF" w:rsidRPr="00CD7DEF" w:rsidRDefault="00CD7DEF" w:rsidP="00CD7DEF">
            <w:pPr>
              <w:jc w:val="center"/>
              <w:rPr>
                <w:sz w:val="20"/>
                <w:szCs w:val="20"/>
              </w:rPr>
            </w:pPr>
            <w:r w:rsidRPr="00CD7DEF">
              <w:rPr>
                <w:sz w:val="20"/>
                <w:szCs w:val="20"/>
              </w:rPr>
              <w:t>…</w:t>
            </w:r>
          </w:p>
        </w:tc>
        <w:tc>
          <w:tcPr>
            <w:tcW w:w="242" w:type="pct"/>
          </w:tcPr>
          <w:p w14:paraId="56466AE1" w14:textId="77777777" w:rsidR="00CD7DEF" w:rsidRPr="00CD7DEF" w:rsidRDefault="00CD7DEF" w:rsidP="00CD7DEF">
            <w:pPr>
              <w:jc w:val="center"/>
              <w:rPr>
                <w:sz w:val="20"/>
                <w:szCs w:val="20"/>
              </w:rPr>
            </w:pPr>
            <w:r w:rsidRPr="00CD7DEF">
              <w:rPr>
                <w:sz w:val="20"/>
                <w:szCs w:val="20"/>
              </w:rPr>
              <w:t>ЕРУ</w:t>
            </w:r>
          </w:p>
          <w:p w14:paraId="667F2688" w14:textId="77777777" w:rsidR="00CD7DEF" w:rsidRPr="00CD7DEF" w:rsidRDefault="00CD7DEF" w:rsidP="00CD7DEF">
            <w:pPr>
              <w:jc w:val="center"/>
              <w:rPr>
                <w:sz w:val="20"/>
                <w:szCs w:val="20"/>
              </w:rPr>
            </w:pPr>
            <w:r w:rsidRPr="00CD7DEF">
              <w:rPr>
                <w:sz w:val="20"/>
                <w:szCs w:val="20"/>
              </w:rPr>
              <w:t>…</w:t>
            </w:r>
          </w:p>
        </w:tc>
        <w:tc>
          <w:tcPr>
            <w:tcW w:w="242" w:type="pct"/>
          </w:tcPr>
          <w:p w14:paraId="36F625B8" w14:textId="77777777" w:rsidR="00CD7DEF" w:rsidRPr="00CD7DEF" w:rsidRDefault="00CD7DEF" w:rsidP="00CD7DEF">
            <w:pPr>
              <w:jc w:val="center"/>
              <w:rPr>
                <w:sz w:val="20"/>
                <w:szCs w:val="20"/>
              </w:rPr>
            </w:pPr>
            <w:r w:rsidRPr="00CD7DEF">
              <w:rPr>
                <w:sz w:val="20"/>
                <w:szCs w:val="20"/>
              </w:rPr>
              <w:t>ЕРУ</w:t>
            </w:r>
          </w:p>
          <w:p w14:paraId="1C11D66B" w14:textId="77777777" w:rsidR="00CD7DEF" w:rsidRPr="00CD7DEF" w:rsidRDefault="00CD7DEF" w:rsidP="00CD7DEF">
            <w:pPr>
              <w:jc w:val="center"/>
              <w:rPr>
                <w:sz w:val="20"/>
                <w:szCs w:val="20"/>
              </w:rPr>
            </w:pPr>
            <w:r w:rsidRPr="00CD7DEF">
              <w:rPr>
                <w:sz w:val="20"/>
                <w:szCs w:val="20"/>
              </w:rPr>
              <w:t>…</w:t>
            </w:r>
          </w:p>
        </w:tc>
        <w:tc>
          <w:tcPr>
            <w:tcW w:w="242" w:type="pct"/>
          </w:tcPr>
          <w:p w14:paraId="735B80CA" w14:textId="77777777" w:rsidR="00CD7DEF" w:rsidRPr="00CD7DEF" w:rsidRDefault="00CD7DEF" w:rsidP="00CD7DEF">
            <w:pPr>
              <w:jc w:val="center"/>
              <w:rPr>
                <w:sz w:val="20"/>
                <w:szCs w:val="20"/>
              </w:rPr>
            </w:pPr>
            <w:r w:rsidRPr="00CD7DEF">
              <w:rPr>
                <w:sz w:val="20"/>
                <w:szCs w:val="20"/>
              </w:rPr>
              <w:t>ЕРУ</w:t>
            </w:r>
          </w:p>
          <w:p w14:paraId="1868AEE2" w14:textId="77777777" w:rsidR="00CD7DEF" w:rsidRPr="00CD7DEF" w:rsidRDefault="00CD7DEF" w:rsidP="00CD7DEF">
            <w:pPr>
              <w:jc w:val="center"/>
              <w:rPr>
                <w:sz w:val="20"/>
                <w:szCs w:val="20"/>
              </w:rPr>
            </w:pPr>
            <w:r w:rsidRPr="00CD7DEF">
              <w:rPr>
                <w:sz w:val="20"/>
                <w:szCs w:val="20"/>
              </w:rPr>
              <w:t>…</w:t>
            </w:r>
          </w:p>
        </w:tc>
        <w:tc>
          <w:tcPr>
            <w:tcW w:w="242" w:type="pct"/>
          </w:tcPr>
          <w:p w14:paraId="0309E45B" w14:textId="77777777" w:rsidR="00CD7DEF" w:rsidRPr="00CD7DEF" w:rsidRDefault="00CD7DEF" w:rsidP="00CD7DEF">
            <w:pPr>
              <w:jc w:val="center"/>
              <w:rPr>
                <w:sz w:val="20"/>
                <w:szCs w:val="20"/>
              </w:rPr>
            </w:pPr>
            <w:r w:rsidRPr="00CD7DEF">
              <w:rPr>
                <w:sz w:val="20"/>
                <w:szCs w:val="20"/>
              </w:rPr>
              <w:t>ЕРУ</w:t>
            </w:r>
          </w:p>
          <w:p w14:paraId="2D8A18C7" w14:textId="77777777" w:rsidR="00CD7DEF" w:rsidRPr="00CD7DEF" w:rsidRDefault="00CD7DEF" w:rsidP="00CD7DEF">
            <w:pPr>
              <w:jc w:val="center"/>
              <w:rPr>
                <w:sz w:val="20"/>
                <w:szCs w:val="20"/>
              </w:rPr>
            </w:pPr>
            <w:r w:rsidRPr="00CD7DEF">
              <w:rPr>
                <w:sz w:val="20"/>
                <w:szCs w:val="20"/>
              </w:rPr>
              <w:t>…</w:t>
            </w:r>
          </w:p>
        </w:tc>
        <w:tc>
          <w:tcPr>
            <w:tcW w:w="242" w:type="pct"/>
          </w:tcPr>
          <w:p w14:paraId="25E55A19" w14:textId="77777777" w:rsidR="00CD7DEF" w:rsidRPr="00CD7DEF" w:rsidRDefault="00CD7DEF" w:rsidP="00CD7DEF">
            <w:pPr>
              <w:jc w:val="center"/>
              <w:rPr>
                <w:sz w:val="20"/>
                <w:szCs w:val="20"/>
              </w:rPr>
            </w:pPr>
            <w:r w:rsidRPr="00CD7DEF">
              <w:rPr>
                <w:sz w:val="20"/>
                <w:szCs w:val="20"/>
              </w:rPr>
              <w:t>ЕРУ</w:t>
            </w:r>
          </w:p>
          <w:p w14:paraId="6ABE265B" w14:textId="77777777" w:rsidR="00CD7DEF" w:rsidRPr="00CD7DEF" w:rsidRDefault="00CD7DEF" w:rsidP="00CD7DEF">
            <w:pPr>
              <w:jc w:val="center"/>
              <w:rPr>
                <w:sz w:val="20"/>
                <w:szCs w:val="20"/>
              </w:rPr>
            </w:pPr>
            <w:r w:rsidRPr="00CD7DEF">
              <w:rPr>
                <w:sz w:val="20"/>
                <w:szCs w:val="20"/>
              </w:rPr>
              <w:t>…</w:t>
            </w:r>
          </w:p>
        </w:tc>
        <w:tc>
          <w:tcPr>
            <w:tcW w:w="242" w:type="pct"/>
          </w:tcPr>
          <w:p w14:paraId="1BD25085" w14:textId="77777777" w:rsidR="00CD7DEF" w:rsidRPr="00CD7DEF" w:rsidRDefault="00CD7DEF" w:rsidP="00CD7DEF">
            <w:pPr>
              <w:jc w:val="center"/>
              <w:rPr>
                <w:sz w:val="20"/>
                <w:szCs w:val="20"/>
              </w:rPr>
            </w:pPr>
            <w:r w:rsidRPr="00CD7DEF">
              <w:rPr>
                <w:sz w:val="20"/>
                <w:szCs w:val="20"/>
              </w:rPr>
              <w:t>ЕРУ</w:t>
            </w:r>
          </w:p>
          <w:p w14:paraId="6E67C186" w14:textId="77777777" w:rsidR="00CD7DEF" w:rsidRPr="00CD7DEF" w:rsidRDefault="00CD7DEF" w:rsidP="00CD7DEF">
            <w:pPr>
              <w:jc w:val="center"/>
              <w:rPr>
                <w:sz w:val="20"/>
                <w:szCs w:val="20"/>
              </w:rPr>
            </w:pPr>
            <w:r w:rsidRPr="00CD7DEF">
              <w:rPr>
                <w:sz w:val="20"/>
                <w:szCs w:val="20"/>
              </w:rPr>
              <w:t>…</w:t>
            </w:r>
          </w:p>
        </w:tc>
        <w:tc>
          <w:tcPr>
            <w:tcW w:w="242" w:type="pct"/>
          </w:tcPr>
          <w:p w14:paraId="1D782F43" w14:textId="77777777" w:rsidR="00CD7DEF" w:rsidRPr="00CD7DEF" w:rsidRDefault="00CD7DEF" w:rsidP="00CD7DEF">
            <w:pPr>
              <w:jc w:val="center"/>
              <w:rPr>
                <w:sz w:val="20"/>
                <w:szCs w:val="20"/>
              </w:rPr>
            </w:pPr>
            <w:r w:rsidRPr="00CD7DEF">
              <w:rPr>
                <w:sz w:val="20"/>
                <w:szCs w:val="20"/>
              </w:rPr>
              <w:t>ЕРУ</w:t>
            </w:r>
          </w:p>
          <w:p w14:paraId="26B9E14D" w14:textId="77777777" w:rsidR="00CD7DEF" w:rsidRPr="00CD7DEF" w:rsidRDefault="00CD7DEF" w:rsidP="00CD7DEF">
            <w:pPr>
              <w:jc w:val="center"/>
              <w:rPr>
                <w:sz w:val="20"/>
                <w:szCs w:val="20"/>
              </w:rPr>
            </w:pPr>
            <w:r w:rsidRPr="00CD7DEF">
              <w:rPr>
                <w:sz w:val="20"/>
                <w:szCs w:val="20"/>
              </w:rPr>
              <w:t>…</w:t>
            </w:r>
          </w:p>
        </w:tc>
        <w:tc>
          <w:tcPr>
            <w:tcW w:w="242" w:type="pct"/>
          </w:tcPr>
          <w:p w14:paraId="44051725" w14:textId="77777777" w:rsidR="00CD7DEF" w:rsidRPr="00CD7DEF" w:rsidRDefault="00CD7DEF" w:rsidP="00CD7DEF">
            <w:pPr>
              <w:jc w:val="center"/>
              <w:rPr>
                <w:sz w:val="20"/>
                <w:szCs w:val="20"/>
              </w:rPr>
            </w:pPr>
            <w:r w:rsidRPr="00CD7DEF">
              <w:rPr>
                <w:sz w:val="20"/>
                <w:szCs w:val="20"/>
              </w:rPr>
              <w:t>ЕРУ</w:t>
            </w:r>
          </w:p>
          <w:p w14:paraId="1255CDEC" w14:textId="77777777" w:rsidR="00CD7DEF" w:rsidRPr="00CD7DEF" w:rsidRDefault="00CD7DEF" w:rsidP="00CD7DEF">
            <w:pPr>
              <w:jc w:val="center"/>
              <w:rPr>
                <w:sz w:val="20"/>
                <w:szCs w:val="20"/>
              </w:rPr>
            </w:pPr>
            <w:r w:rsidRPr="00CD7DEF">
              <w:rPr>
                <w:sz w:val="20"/>
                <w:szCs w:val="20"/>
              </w:rPr>
              <w:t>…</w:t>
            </w:r>
          </w:p>
        </w:tc>
        <w:tc>
          <w:tcPr>
            <w:tcW w:w="394" w:type="pct"/>
          </w:tcPr>
          <w:p w14:paraId="00C9844C" w14:textId="77777777" w:rsidR="00CD7DEF" w:rsidRPr="00CD7DEF" w:rsidRDefault="00CD7DEF" w:rsidP="00CD7DEF">
            <w:pPr>
              <w:jc w:val="center"/>
              <w:rPr>
                <w:sz w:val="20"/>
                <w:szCs w:val="20"/>
              </w:rPr>
            </w:pPr>
            <w:r w:rsidRPr="00CD7DEF">
              <w:rPr>
                <w:sz w:val="20"/>
                <w:szCs w:val="20"/>
              </w:rPr>
              <w:t>ЕРУ</w:t>
            </w:r>
          </w:p>
          <w:p w14:paraId="4DE4F581" w14:textId="77777777" w:rsidR="00CD7DEF" w:rsidRPr="00CD7DEF" w:rsidRDefault="00CD7DEF" w:rsidP="00CD7DEF">
            <w:pPr>
              <w:jc w:val="center"/>
              <w:rPr>
                <w:sz w:val="20"/>
                <w:szCs w:val="20"/>
              </w:rPr>
            </w:pPr>
            <w:r w:rsidRPr="00CD7DEF">
              <w:rPr>
                <w:sz w:val="20"/>
                <w:szCs w:val="20"/>
              </w:rPr>
              <w:t>…</w:t>
            </w:r>
          </w:p>
        </w:tc>
      </w:tr>
      <w:tr w:rsidR="00CD7DEF" w:rsidRPr="00CD7DEF" w14:paraId="50A1530B" w14:textId="77777777" w:rsidTr="005E6C08">
        <w:tc>
          <w:tcPr>
            <w:tcW w:w="697" w:type="pct"/>
            <w:vMerge/>
          </w:tcPr>
          <w:p w14:paraId="3C0C6A1A" w14:textId="77777777" w:rsidR="00CD7DEF" w:rsidRPr="00CD7DEF" w:rsidRDefault="00CD7DEF" w:rsidP="00CD7DEF">
            <w:pPr>
              <w:jc w:val="both"/>
              <w:rPr>
                <w:sz w:val="20"/>
                <w:szCs w:val="20"/>
              </w:rPr>
            </w:pPr>
          </w:p>
        </w:tc>
        <w:tc>
          <w:tcPr>
            <w:tcW w:w="276" w:type="pct"/>
            <w:vMerge/>
          </w:tcPr>
          <w:p w14:paraId="434F34D9" w14:textId="77777777" w:rsidR="00CD7DEF" w:rsidRPr="00CD7DEF" w:rsidRDefault="00CD7DEF" w:rsidP="00CD7DEF">
            <w:pPr>
              <w:jc w:val="both"/>
              <w:rPr>
                <w:sz w:val="20"/>
                <w:szCs w:val="20"/>
              </w:rPr>
            </w:pPr>
          </w:p>
        </w:tc>
        <w:tc>
          <w:tcPr>
            <w:tcW w:w="484" w:type="pct"/>
            <w:gridSpan w:val="2"/>
          </w:tcPr>
          <w:p w14:paraId="50AB34A9" w14:textId="77777777" w:rsidR="00CD7DEF" w:rsidRPr="00CD7DEF" w:rsidRDefault="00CD7DEF" w:rsidP="00CD7DEF">
            <w:pPr>
              <w:jc w:val="center"/>
              <w:rPr>
                <w:sz w:val="20"/>
                <w:szCs w:val="20"/>
              </w:rPr>
            </w:pPr>
            <w:r w:rsidRPr="00CD7DEF">
              <w:rPr>
                <w:sz w:val="20"/>
                <w:szCs w:val="20"/>
              </w:rPr>
              <w:t>Обща ПП</w:t>
            </w:r>
          </w:p>
        </w:tc>
        <w:tc>
          <w:tcPr>
            <w:tcW w:w="727" w:type="pct"/>
            <w:gridSpan w:val="3"/>
            <w:vAlign w:val="center"/>
          </w:tcPr>
          <w:p w14:paraId="53100A57" w14:textId="77777777" w:rsidR="00CD7DEF" w:rsidRPr="00CD7DEF" w:rsidRDefault="00CD7DEF" w:rsidP="00CD7DEF">
            <w:pPr>
              <w:jc w:val="center"/>
              <w:rPr>
                <w:sz w:val="20"/>
                <w:szCs w:val="20"/>
              </w:rPr>
            </w:pPr>
            <w:r w:rsidRPr="00CD7DEF">
              <w:rPr>
                <w:sz w:val="20"/>
                <w:szCs w:val="20"/>
              </w:rPr>
              <w:t>Отраслова ПП</w:t>
            </w:r>
          </w:p>
        </w:tc>
        <w:tc>
          <w:tcPr>
            <w:tcW w:w="2817" w:type="pct"/>
            <w:gridSpan w:val="11"/>
            <w:vAlign w:val="center"/>
          </w:tcPr>
          <w:p w14:paraId="2969885E" w14:textId="77777777" w:rsidR="00CD7DEF" w:rsidRPr="00CD7DEF" w:rsidRDefault="00CD7DEF" w:rsidP="00CD7DEF">
            <w:pPr>
              <w:jc w:val="center"/>
              <w:rPr>
                <w:sz w:val="20"/>
                <w:szCs w:val="20"/>
              </w:rPr>
            </w:pPr>
            <w:r w:rsidRPr="00CD7DEF">
              <w:rPr>
                <w:sz w:val="20"/>
                <w:szCs w:val="20"/>
              </w:rPr>
              <w:t>Специфична ПП</w:t>
            </w:r>
          </w:p>
        </w:tc>
      </w:tr>
      <w:tr w:rsidR="00CD7DEF" w:rsidRPr="00CD7DEF" w14:paraId="2D6FF46E" w14:textId="77777777" w:rsidTr="005E6C08">
        <w:tc>
          <w:tcPr>
            <w:tcW w:w="697" w:type="pct"/>
            <w:vAlign w:val="center"/>
          </w:tcPr>
          <w:p w14:paraId="57FB9F1E" w14:textId="77777777" w:rsidR="00CD7DEF" w:rsidRPr="00CD7DEF" w:rsidRDefault="00CD7DEF" w:rsidP="00CD7DEF">
            <w:pPr>
              <w:jc w:val="center"/>
              <w:rPr>
                <w:sz w:val="20"/>
                <w:szCs w:val="20"/>
              </w:rPr>
            </w:pPr>
            <w:r w:rsidRPr="00CD7DEF">
              <w:rPr>
                <w:sz w:val="20"/>
                <w:szCs w:val="20"/>
              </w:rPr>
              <w:t>I</w:t>
            </w:r>
          </w:p>
        </w:tc>
        <w:tc>
          <w:tcPr>
            <w:tcW w:w="276" w:type="pct"/>
            <w:vAlign w:val="center"/>
          </w:tcPr>
          <w:p w14:paraId="6B141EBB" w14:textId="77777777" w:rsidR="00CD7DEF" w:rsidRPr="00CD7DEF" w:rsidRDefault="00CD7DEF" w:rsidP="00CD7DEF">
            <w:pPr>
              <w:jc w:val="center"/>
              <w:rPr>
                <w:sz w:val="20"/>
                <w:szCs w:val="20"/>
              </w:rPr>
            </w:pPr>
            <w:r w:rsidRPr="00CD7DEF">
              <w:rPr>
                <w:sz w:val="20"/>
                <w:szCs w:val="20"/>
              </w:rPr>
              <w:t>2</w:t>
            </w:r>
          </w:p>
        </w:tc>
        <w:tc>
          <w:tcPr>
            <w:tcW w:w="242" w:type="pct"/>
            <w:vAlign w:val="center"/>
          </w:tcPr>
          <w:p w14:paraId="7DEBEE28" w14:textId="77777777" w:rsidR="00CD7DEF" w:rsidRPr="00CD7DEF" w:rsidRDefault="00CD7DEF" w:rsidP="00CD7DEF">
            <w:pPr>
              <w:jc w:val="center"/>
              <w:rPr>
                <w:sz w:val="20"/>
                <w:szCs w:val="20"/>
              </w:rPr>
            </w:pPr>
            <w:r w:rsidRPr="00CD7DEF">
              <w:rPr>
                <w:sz w:val="20"/>
                <w:szCs w:val="20"/>
              </w:rPr>
              <w:t>х</w:t>
            </w:r>
          </w:p>
        </w:tc>
        <w:tc>
          <w:tcPr>
            <w:tcW w:w="242" w:type="pct"/>
            <w:vAlign w:val="center"/>
          </w:tcPr>
          <w:p w14:paraId="5F1C690B" w14:textId="77777777" w:rsidR="00CD7DEF" w:rsidRPr="00CD7DEF" w:rsidRDefault="00CD7DEF" w:rsidP="00CD7DEF">
            <w:pPr>
              <w:jc w:val="center"/>
              <w:rPr>
                <w:sz w:val="20"/>
                <w:szCs w:val="20"/>
              </w:rPr>
            </w:pPr>
            <w:r w:rsidRPr="00CD7DEF">
              <w:rPr>
                <w:sz w:val="20"/>
                <w:szCs w:val="20"/>
              </w:rPr>
              <w:t>х</w:t>
            </w:r>
          </w:p>
        </w:tc>
        <w:tc>
          <w:tcPr>
            <w:tcW w:w="242" w:type="pct"/>
            <w:vAlign w:val="center"/>
          </w:tcPr>
          <w:p w14:paraId="5FF6B638" w14:textId="77777777" w:rsidR="00CD7DEF" w:rsidRPr="00CD7DEF" w:rsidRDefault="00CD7DEF" w:rsidP="00CD7DEF">
            <w:pPr>
              <w:jc w:val="center"/>
              <w:rPr>
                <w:sz w:val="20"/>
                <w:szCs w:val="20"/>
              </w:rPr>
            </w:pPr>
          </w:p>
        </w:tc>
        <w:tc>
          <w:tcPr>
            <w:tcW w:w="242" w:type="pct"/>
            <w:vAlign w:val="center"/>
          </w:tcPr>
          <w:p w14:paraId="16B9596A" w14:textId="77777777" w:rsidR="00CD7DEF" w:rsidRPr="00CD7DEF" w:rsidRDefault="00CD7DEF" w:rsidP="00CD7DEF">
            <w:pPr>
              <w:jc w:val="center"/>
              <w:rPr>
                <w:sz w:val="20"/>
                <w:szCs w:val="20"/>
              </w:rPr>
            </w:pPr>
          </w:p>
        </w:tc>
        <w:tc>
          <w:tcPr>
            <w:tcW w:w="242" w:type="pct"/>
            <w:vAlign w:val="center"/>
          </w:tcPr>
          <w:p w14:paraId="5FA7ED88" w14:textId="77777777" w:rsidR="00CD7DEF" w:rsidRPr="00CD7DEF" w:rsidRDefault="00CD7DEF" w:rsidP="00CD7DEF">
            <w:pPr>
              <w:jc w:val="center"/>
              <w:rPr>
                <w:sz w:val="20"/>
                <w:szCs w:val="20"/>
              </w:rPr>
            </w:pPr>
          </w:p>
        </w:tc>
        <w:tc>
          <w:tcPr>
            <w:tcW w:w="242" w:type="pct"/>
            <w:vAlign w:val="center"/>
          </w:tcPr>
          <w:p w14:paraId="485052D2" w14:textId="77777777" w:rsidR="00CD7DEF" w:rsidRPr="00CD7DEF" w:rsidRDefault="00CD7DEF" w:rsidP="00CD7DEF">
            <w:pPr>
              <w:jc w:val="center"/>
              <w:rPr>
                <w:sz w:val="20"/>
                <w:szCs w:val="20"/>
              </w:rPr>
            </w:pPr>
          </w:p>
        </w:tc>
        <w:tc>
          <w:tcPr>
            <w:tcW w:w="242" w:type="pct"/>
            <w:vAlign w:val="center"/>
          </w:tcPr>
          <w:p w14:paraId="4C862904" w14:textId="77777777" w:rsidR="00CD7DEF" w:rsidRPr="00CD7DEF" w:rsidRDefault="00CD7DEF" w:rsidP="00CD7DEF">
            <w:pPr>
              <w:jc w:val="center"/>
              <w:rPr>
                <w:sz w:val="20"/>
                <w:szCs w:val="20"/>
              </w:rPr>
            </w:pPr>
          </w:p>
        </w:tc>
        <w:tc>
          <w:tcPr>
            <w:tcW w:w="242" w:type="pct"/>
            <w:vAlign w:val="center"/>
          </w:tcPr>
          <w:p w14:paraId="51E0596A" w14:textId="77777777" w:rsidR="00CD7DEF" w:rsidRPr="00CD7DEF" w:rsidRDefault="00CD7DEF" w:rsidP="00CD7DEF">
            <w:pPr>
              <w:jc w:val="center"/>
              <w:rPr>
                <w:sz w:val="20"/>
                <w:szCs w:val="20"/>
              </w:rPr>
            </w:pPr>
          </w:p>
        </w:tc>
        <w:tc>
          <w:tcPr>
            <w:tcW w:w="242" w:type="pct"/>
            <w:vAlign w:val="center"/>
          </w:tcPr>
          <w:p w14:paraId="26D324FB" w14:textId="77777777" w:rsidR="00CD7DEF" w:rsidRPr="00CD7DEF" w:rsidRDefault="00CD7DEF" w:rsidP="00CD7DEF">
            <w:pPr>
              <w:jc w:val="center"/>
              <w:rPr>
                <w:sz w:val="20"/>
                <w:szCs w:val="20"/>
              </w:rPr>
            </w:pPr>
          </w:p>
        </w:tc>
        <w:tc>
          <w:tcPr>
            <w:tcW w:w="242" w:type="pct"/>
            <w:vAlign w:val="center"/>
          </w:tcPr>
          <w:p w14:paraId="0D3E7320" w14:textId="77777777" w:rsidR="00CD7DEF" w:rsidRPr="00CD7DEF" w:rsidRDefault="00CD7DEF" w:rsidP="00CD7DEF">
            <w:pPr>
              <w:jc w:val="center"/>
              <w:rPr>
                <w:sz w:val="20"/>
                <w:szCs w:val="20"/>
              </w:rPr>
            </w:pPr>
          </w:p>
        </w:tc>
        <w:tc>
          <w:tcPr>
            <w:tcW w:w="242" w:type="pct"/>
            <w:vAlign w:val="center"/>
          </w:tcPr>
          <w:p w14:paraId="2FD3401C" w14:textId="77777777" w:rsidR="00CD7DEF" w:rsidRPr="00CD7DEF" w:rsidRDefault="00CD7DEF" w:rsidP="00CD7DEF">
            <w:pPr>
              <w:jc w:val="center"/>
              <w:rPr>
                <w:sz w:val="20"/>
                <w:szCs w:val="20"/>
              </w:rPr>
            </w:pPr>
          </w:p>
        </w:tc>
        <w:tc>
          <w:tcPr>
            <w:tcW w:w="242" w:type="pct"/>
            <w:vAlign w:val="center"/>
          </w:tcPr>
          <w:p w14:paraId="564F2F76" w14:textId="77777777" w:rsidR="00CD7DEF" w:rsidRPr="00CD7DEF" w:rsidRDefault="00CD7DEF" w:rsidP="00CD7DEF">
            <w:pPr>
              <w:jc w:val="center"/>
              <w:rPr>
                <w:sz w:val="20"/>
                <w:szCs w:val="20"/>
              </w:rPr>
            </w:pPr>
          </w:p>
        </w:tc>
        <w:tc>
          <w:tcPr>
            <w:tcW w:w="242" w:type="pct"/>
            <w:vAlign w:val="center"/>
          </w:tcPr>
          <w:p w14:paraId="36DCB209" w14:textId="77777777" w:rsidR="00CD7DEF" w:rsidRPr="00CD7DEF" w:rsidRDefault="00CD7DEF" w:rsidP="00CD7DEF">
            <w:pPr>
              <w:jc w:val="center"/>
              <w:rPr>
                <w:sz w:val="20"/>
                <w:szCs w:val="20"/>
              </w:rPr>
            </w:pPr>
          </w:p>
        </w:tc>
        <w:tc>
          <w:tcPr>
            <w:tcW w:w="242" w:type="pct"/>
            <w:vAlign w:val="center"/>
          </w:tcPr>
          <w:p w14:paraId="4BA6D9E3" w14:textId="77777777" w:rsidR="00CD7DEF" w:rsidRPr="00CD7DEF" w:rsidRDefault="00CD7DEF" w:rsidP="00CD7DEF">
            <w:pPr>
              <w:jc w:val="center"/>
              <w:rPr>
                <w:sz w:val="20"/>
                <w:szCs w:val="20"/>
              </w:rPr>
            </w:pPr>
          </w:p>
        </w:tc>
        <w:tc>
          <w:tcPr>
            <w:tcW w:w="242" w:type="pct"/>
            <w:vAlign w:val="center"/>
          </w:tcPr>
          <w:p w14:paraId="5B01B267" w14:textId="77777777" w:rsidR="00CD7DEF" w:rsidRPr="00CD7DEF" w:rsidRDefault="00CD7DEF" w:rsidP="00CD7DEF">
            <w:pPr>
              <w:jc w:val="center"/>
              <w:rPr>
                <w:sz w:val="20"/>
                <w:szCs w:val="20"/>
              </w:rPr>
            </w:pPr>
          </w:p>
        </w:tc>
        <w:tc>
          <w:tcPr>
            <w:tcW w:w="394" w:type="pct"/>
            <w:vAlign w:val="center"/>
          </w:tcPr>
          <w:p w14:paraId="6B260A8F" w14:textId="77777777" w:rsidR="00CD7DEF" w:rsidRPr="00CD7DEF" w:rsidRDefault="00CD7DEF" w:rsidP="00CD7DEF">
            <w:pPr>
              <w:jc w:val="center"/>
              <w:rPr>
                <w:sz w:val="20"/>
                <w:szCs w:val="20"/>
              </w:rPr>
            </w:pPr>
          </w:p>
        </w:tc>
      </w:tr>
      <w:tr w:rsidR="00CD7DEF" w:rsidRPr="00CD7DEF" w14:paraId="07B5ACC9" w14:textId="77777777" w:rsidTr="005E6C08">
        <w:tc>
          <w:tcPr>
            <w:tcW w:w="697" w:type="pct"/>
            <w:vAlign w:val="center"/>
          </w:tcPr>
          <w:p w14:paraId="3B00E9C4" w14:textId="77777777" w:rsidR="00CD7DEF" w:rsidRPr="00CD7DEF" w:rsidRDefault="00CD7DEF" w:rsidP="00CD7DEF">
            <w:pPr>
              <w:jc w:val="center"/>
              <w:rPr>
                <w:sz w:val="20"/>
                <w:szCs w:val="20"/>
              </w:rPr>
            </w:pPr>
            <w:r w:rsidRPr="00CD7DEF">
              <w:rPr>
                <w:sz w:val="20"/>
                <w:szCs w:val="20"/>
              </w:rPr>
              <w:t>II</w:t>
            </w:r>
          </w:p>
        </w:tc>
        <w:tc>
          <w:tcPr>
            <w:tcW w:w="276" w:type="pct"/>
            <w:vAlign w:val="center"/>
          </w:tcPr>
          <w:p w14:paraId="2D14DAD2" w14:textId="77777777" w:rsidR="00CD7DEF" w:rsidRPr="00CD7DEF" w:rsidRDefault="00CD7DEF" w:rsidP="00CD7DEF">
            <w:pPr>
              <w:jc w:val="center"/>
              <w:rPr>
                <w:sz w:val="20"/>
                <w:szCs w:val="20"/>
              </w:rPr>
            </w:pPr>
            <w:r w:rsidRPr="00CD7DEF">
              <w:rPr>
                <w:sz w:val="20"/>
                <w:szCs w:val="20"/>
              </w:rPr>
              <w:t>3</w:t>
            </w:r>
          </w:p>
        </w:tc>
        <w:tc>
          <w:tcPr>
            <w:tcW w:w="242" w:type="pct"/>
            <w:vAlign w:val="center"/>
          </w:tcPr>
          <w:p w14:paraId="141B833B" w14:textId="77777777" w:rsidR="00CD7DEF" w:rsidRPr="00CD7DEF" w:rsidRDefault="00CD7DEF" w:rsidP="00CD7DEF">
            <w:pPr>
              <w:jc w:val="center"/>
              <w:rPr>
                <w:sz w:val="20"/>
                <w:szCs w:val="20"/>
              </w:rPr>
            </w:pPr>
            <w:r w:rsidRPr="00CD7DEF">
              <w:rPr>
                <w:sz w:val="20"/>
                <w:szCs w:val="20"/>
              </w:rPr>
              <w:t>х</w:t>
            </w:r>
          </w:p>
        </w:tc>
        <w:tc>
          <w:tcPr>
            <w:tcW w:w="242" w:type="pct"/>
            <w:vAlign w:val="center"/>
          </w:tcPr>
          <w:p w14:paraId="7E863935" w14:textId="77777777" w:rsidR="00CD7DEF" w:rsidRPr="00CD7DEF" w:rsidRDefault="00CD7DEF" w:rsidP="00CD7DEF">
            <w:pPr>
              <w:jc w:val="center"/>
              <w:rPr>
                <w:sz w:val="20"/>
                <w:szCs w:val="20"/>
              </w:rPr>
            </w:pPr>
            <w:r w:rsidRPr="00CD7DEF">
              <w:rPr>
                <w:sz w:val="20"/>
                <w:szCs w:val="20"/>
              </w:rPr>
              <w:t>х</w:t>
            </w:r>
          </w:p>
        </w:tc>
        <w:tc>
          <w:tcPr>
            <w:tcW w:w="242" w:type="pct"/>
            <w:vAlign w:val="center"/>
          </w:tcPr>
          <w:p w14:paraId="7E4DB118" w14:textId="77777777" w:rsidR="00CD7DEF" w:rsidRPr="00CD7DEF" w:rsidRDefault="00CD7DEF" w:rsidP="00CD7DEF">
            <w:pPr>
              <w:jc w:val="center"/>
              <w:rPr>
                <w:sz w:val="20"/>
                <w:szCs w:val="20"/>
              </w:rPr>
            </w:pPr>
            <w:r w:rsidRPr="00CD7DEF">
              <w:rPr>
                <w:sz w:val="20"/>
                <w:szCs w:val="20"/>
              </w:rPr>
              <w:t>х</w:t>
            </w:r>
          </w:p>
        </w:tc>
        <w:tc>
          <w:tcPr>
            <w:tcW w:w="242" w:type="pct"/>
            <w:vAlign w:val="center"/>
          </w:tcPr>
          <w:p w14:paraId="058FD5E4" w14:textId="77777777" w:rsidR="00CD7DEF" w:rsidRPr="00CD7DEF" w:rsidRDefault="00CD7DEF" w:rsidP="00CD7DEF">
            <w:pPr>
              <w:jc w:val="center"/>
              <w:rPr>
                <w:sz w:val="20"/>
                <w:szCs w:val="20"/>
              </w:rPr>
            </w:pPr>
          </w:p>
        </w:tc>
        <w:tc>
          <w:tcPr>
            <w:tcW w:w="242" w:type="pct"/>
            <w:vAlign w:val="center"/>
          </w:tcPr>
          <w:p w14:paraId="7A0D3C27" w14:textId="77777777" w:rsidR="00CD7DEF" w:rsidRPr="00CD7DEF" w:rsidRDefault="00CD7DEF" w:rsidP="00CD7DEF">
            <w:pPr>
              <w:jc w:val="center"/>
              <w:rPr>
                <w:sz w:val="20"/>
                <w:szCs w:val="20"/>
              </w:rPr>
            </w:pPr>
          </w:p>
        </w:tc>
        <w:tc>
          <w:tcPr>
            <w:tcW w:w="242" w:type="pct"/>
            <w:vAlign w:val="center"/>
          </w:tcPr>
          <w:p w14:paraId="68C9AA70" w14:textId="77777777" w:rsidR="00CD7DEF" w:rsidRPr="00CD7DEF" w:rsidRDefault="00CD7DEF" w:rsidP="00CD7DEF">
            <w:pPr>
              <w:jc w:val="center"/>
              <w:rPr>
                <w:sz w:val="20"/>
                <w:szCs w:val="20"/>
              </w:rPr>
            </w:pPr>
          </w:p>
        </w:tc>
        <w:tc>
          <w:tcPr>
            <w:tcW w:w="242" w:type="pct"/>
            <w:vAlign w:val="center"/>
          </w:tcPr>
          <w:p w14:paraId="1B9C77B6" w14:textId="77777777" w:rsidR="00CD7DEF" w:rsidRPr="00CD7DEF" w:rsidRDefault="00CD7DEF" w:rsidP="00CD7DEF">
            <w:pPr>
              <w:jc w:val="center"/>
              <w:rPr>
                <w:sz w:val="20"/>
                <w:szCs w:val="20"/>
              </w:rPr>
            </w:pPr>
          </w:p>
        </w:tc>
        <w:tc>
          <w:tcPr>
            <w:tcW w:w="242" w:type="pct"/>
            <w:vAlign w:val="center"/>
          </w:tcPr>
          <w:p w14:paraId="5CA93F9B" w14:textId="77777777" w:rsidR="00CD7DEF" w:rsidRPr="00CD7DEF" w:rsidRDefault="00CD7DEF" w:rsidP="00CD7DEF">
            <w:pPr>
              <w:jc w:val="center"/>
              <w:rPr>
                <w:sz w:val="20"/>
                <w:szCs w:val="20"/>
              </w:rPr>
            </w:pPr>
          </w:p>
        </w:tc>
        <w:tc>
          <w:tcPr>
            <w:tcW w:w="242" w:type="pct"/>
            <w:vAlign w:val="center"/>
          </w:tcPr>
          <w:p w14:paraId="63FA09E1" w14:textId="77777777" w:rsidR="00CD7DEF" w:rsidRPr="00CD7DEF" w:rsidRDefault="00CD7DEF" w:rsidP="00CD7DEF">
            <w:pPr>
              <w:jc w:val="center"/>
              <w:rPr>
                <w:sz w:val="20"/>
                <w:szCs w:val="20"/>
              </w:rPr>
            </w:pPr>
          </w:p>
        </w:tc>
        <w:tc>
          <w:tcPr>
            <w:tcW w:w="242" w:type="pct"/>
            <w:vAlign w:val="center"/>
          </w:tcPr>
          <w:p w14:paraId="0A59DE26" w14:textId="77777777" w:rsidR="00CD7DEF" w:rsidRPr="00CD7DEF" w:rsidRDefault="00CD7DEF" w:rsidP="00CD7DEF">
            <w:pPr>
              <w:jc w:val="center"/>
              <w:rPr>
                <w:sz w:val="20"/>
                <w:szCs w:val="20"/>
              </w:rPr>
            </w:pPr>
          </w:p>
        </w:tc>
        <w:tc>
          <w:tcPr>
            <w:tcW w:w="242" w:type="pct"/>
            <w:vAlign w:val="center"/>
          </w:tcPr>
          <w:p w14:paraId="34AC1060" w14:textId="77777777" w:rsidR="00CD7DEF" w:rsidRPr="00CD7DEF" w:rsidRDefault="00CD7DEF" w:rsidP="00CD7DEF">
            <w:pPr>
              <w:jc w:val="center"/>
              <w:rPr>
                <w:sz w:val="20"/>
                <w:szCs w:val="20"/>
              </w:rPr>
            </w:pPr>
          </w:p>
        </w:tc>
        <w:tc>
          <w:tcPr>
            <w:tcW w:w="242" w:type="pct"/>
            <w:vAlign w:val="center"/>
          </w:tcPr>
          <w:p w14:paraId="47FD1209" w14:textId="77777777" w:rsidR="00CD7DEF" w:rsidRPr="00CD7DEF" w:rsidRDefault="00CD7DEF" w:rsidP="00CD7DEF">
            <w:pPr>
              <w:jc w:val="center"/>
              <w:rPr>
                <w:sz w:val="20"/>
                <w:szCs w:val="20"/>
              </w:rPr>
            </w:pPr>
          </w:p>
        </w:tc>
        <w:tc>
          <w:tcPr>
            <w:tcW w:w="242" w:type="pct"/>
            <w:vAlign w:val="center"/>
          </w:tcPr>
          <w:p w14:paraId="52A9B0F8" w14:textId="77777777" w:rsidR="00CD7DEF" w:rsidRPr="00CD7DEF" w:rsidRDefault="00CD7DEF" w:rsidP="00CD7DEF">
            <w:pPr>
              <w:jc w:val="center"/>
              <w:rPr>
                <w:sz w:val="20"/>
                <w:szCs w:val="20"/>
              </w:rPr>
            </w:pPr>
          </w:p>
        </w:tc>
        <w:tc>
          <w:tcPr>
            <w:tcW w:w="242" w:type="pct"/>
            <w:vAlign w:val="center"/>
          </w:tcPr>
          <w:p w14:paraId="52F701CB" w14:textId="77777777" w:rsidR="00CD7DEF" w:rsidRPr="00CD7DEF" w:rsidRDefault="00CD7DEF" w:rsidP="00CD7DEF">
            <w:pPr>
              <w:jc w:val="center"/>
              <w:rPr>
                <w:sz w:val="20"/>
                <w:szCs w:val="20"/>
              </w:rPr>
            </w:pPr>
          </w:p>
        </w:tc>
        <w:tc>
          <w:tcPr>
            <w:tcW w:w="242" w:type="pct"/>
            <w:vAlign w:val="center"/>
          </w:tcPr>
          <w:p w14:paraId="690CB192" w14:textId="77777777" w:rsidR="00CD7DEF" w:rsidRPr="00CD7DEF" w:rsidRDefault="00CD7DEF" w:rsidP="00CD7DEF">
            <w:pPr>
              <w:jc w:val="center"/>
              <w:rPr>
                <w:sz w:val="20"/>
                <w:szCs w:val="20"/>
              </w:rPr>
            </w:pPr>
          </w:p>
        </w:tc>
        <w:tc>
          <w:tcPr>
            <w:tcW w:w="394" w:type="pct"/>
            <w:vAlign w:val="center"/>
          </w:tcPr>
          <w:p w14:paraId="27050C4D" w14:textId="77777777" w:rsidR="00CD7DEF" w:rsidRPr="00CD7DEF" w:rsidRDefault="00CD7DEF" w:rsidP="00CD7DEF">
            <w:pPr>
              <w:jc w:val="center"/>
              <w:rPr>
                <w:sz w:val="20"/>
                <w:szCs w:val="20"/>
              </w:rPr>
            </w:pPr>
          </w:p>
        </w:tc>
      </w:tr>
      <w:tr w:rsidR="00CD7DEF" w:rsidRPr="00CD7DEF" w14:paraId="0769C5F4" w14:textId="77777777" w:rsidTr="005E6C08">
        <w:tc>
          <w:tcPr>
            <w:tcW w:w="697" w:type="pct"/>
            <w:vAlign w:val="center"/>
          </w:tcPr>
          <w:p w14:paraId="5FB24115" w14:textId="77777777" w:rsidR="00CD7DEF" w:rsidRPr="00CD7DEF" w:rsidRDefault="00CD7DEF" w:rsidP="00CD7DEF">
            <w:pPr>
              <w:jc w:val="center"/>
              <w:rPr>
                <w:sz w:val="20"/>
                <w:szCs w:val="20"/>
              </w:rPr>
            </w:pPr>
            <w:r w:rsidRPr="00CD7DEF">
              <w:rPr>
                <w:sz w:val="20"/>
                <w:szCs w:val="20"/>
              </w:rPr>
              <w:t>III</w:t>
            </w:r>
          </w:p>
        </w:tc>
        <w:tc>
          <w:tcPr>
            <w:tcW w:w="276" w:type="pct"/>
            <w:vAlign w:val="center"/>
          </w:tcPr>
          <w:p w14:paraId="5477A6F5" w14:textId="77777777" w:rsidR="00CD7DEF" w:rsidRPr="00CD7DEF" w:rsidRDefault="00CD7DEF" w:rsidP="00CD7DEF">
            <w:pPr>
              <w:jc w:val="center"/>
              <w:rPr>
                <w:sz w:val="20"/>
                <w:szCs w:val="20"/>
              </w:rPr>
            </w:pPr>
            <w:r w:rsidRPr="00CD7DEF">
              <w:rPr>
                <w:sz w:val="20"/>
                <w:szCs w:val="20"/>
              </w:rPr>
              <w:t>4</w:t>
            </w:r>
          </w:p>
        </w:tc>
        <w:tc>
          <w:tcPr>
            <w:tcW w:w="242" w:type="pct"/>
            <w:vAlign w:val="center"/>
          </w:tcPr>
          <w:p w14:paraId="0D4CE72A" w14:textId="77777777" w:rsidR="00CD7DEF" w:rsidRPr="00CD7DEF" w:rsidRDefault="00CD7DEF" w:rsidP="00CD7DEF">
            <w:pPr>
              <w:jc w:val="center"/>
              <w:rPr>
                <w:sz w:val="20"/>
                <w:szCs w:val="20"/>
              </w:rPr>
            </w:pPr>
            <w:r w:rsidRPr="00CD7DEF">
              <w:rPr>
                <w:sz w:val="20"/>
                <w:szCs w:val="20"/>
              </w:rPr>
              <w:t>х</w:t>
            </w:r>
          </w:p>
        </w:tc>
        <w:tc>
          <w:tcPr>
            <w:tcW w:w="242" w:type="pct"/>
            <w:vAlign w:val="center"/>
          </w:tcPr>
          <w:p w14:paraId="5A4CE7C9" w14:textId="77777777" w:rsidR="00CD7DEF" w:rsidRPr="00CD7DEF" w:rsidRDefault="00CD7DEF" w:rsidP="00CD7DEF">
            <w:pPr>
              <w:jc w:val="center"/>
              <w:rPr>
                <w:sz w:val="20"/>
                <w:szCs w:val="20"/>
              </w:rPr>
            </w:pPr>
            <w:r w:rsidRPr="00CD7DEF">
              <w:rPr>
                <w:sz w:val="20"/>
                <w:szCs w:val="20"/>
              </w:rPr>
              <w:t>х</w:t>
            </w:r>
          </w:p>
        </w:tc>
        <w:tc>
          <w:tcPr>
            <w:tcW w:w="242" w:type="pct"/>
            <w:vAlign w:val="center"/>
          </w:tcPr>
          <w:p w14:paraId="5364E655" w14:textId="77777777" w:rsidR="00CD7DEF" w:rsidRPr="00CD7DEF" w:rsidRDefault="00CD7DEF" w:rsidP="00CD7DEF">
            <w:pPr>
              <w:jc w:val="center"/>
              <w:rPr>
                <w:sz w:val="20"/>
                <w:szCs w:val="20"/>
              </w:rPr>
            </w:pPr>
            <w:r w:rsidRPr="00CD7DEF">
              <w:rPr>
                <w:sz w:val="20"/>
                <w:szCs w:val="20"/>
              </w:rPr>
              <w:t>х</w:t>
            </w:r>
          </w:p>
        </w:tc>
        <w:tc>
          <w:tcPr>
            <w:tcW w:w="242" w:type="pct"/>
            <w:vAlign w:val="center"/>
          </w:tcPr>
          <w:p w14:paraId="60E51C53" w14:textId="77777777" w:rsidR="00CD7DEF" w:rsidRPr="00CD7DEF" w:rsidRDefault="00CD7DEF" w:rsidP="00CD7DEF">
            <w:pPr>
              <w:jc w:val="center"/>
              <w:rPr>
                <w:sz w:val="20"/>
                <w:szCs w:val="20"/>
              </w:rPr>
            </w:pPr>
          </w:p>
        </w:tc>
        <w:tc>
          <w:tcPr>
            <w:tcW w:w="242" w:type="pct"/>
            <w:vAlign w:val="center"/>
          </w:tcPr>
          <w:p w14:paraId="507C8700" w14:textId="77777777" w:rsidR="00CD7DEF" w:rsidRPr="00CD7DEF" w:rsidRDefault="00CD7DEF" w:rsidP="00CD7DEF">
            <w:pPr>
              <w:jc w:val="center"/>
              <w:rPr>
                <w:sz w:val="20"/>
                <w:szCs w:val="20"/>
              </w:rPr>
            </w:pPr>
          </w:p>
        </w:tc>
        <w:tc>
          <w:tcPr>
            <w:tcW w:w="242" w:type="pct"/>
            <w:vAlign w:val="center"/>
          </w:tcPr>
          <w:p w14:paraId="5453E596" w14:textId="77777777" w:rsidR="00CD7DEF" w:rsidRPr="00CD7DEF" w:rsidRDefault="00CD7DEF" w:rsidP="00CD7DEF">
            <w:pPr>
              <w:jc w:val="center"/>
              <w:rPr>
                <w:sz w:val="20"/>
                <w:szCs w:val="20"/>
              </w:rPr>
            </w:pPr>
          </w:p>
        </w:tc>
        <w:tc>
          <w:tcPr>
            <w:tcW w:w="242" w:type="pct"/>
            <w:vAlign w:val="center"/>
          </w:tcPr>
          <w:p w14:paraId="319B9C7C" w14:textId="77777777" w:rsidR="00CD7DEF" w:rsidRPr="00CD7DEF" w:rsidRDefault="00CD7DEF" w:rsidP="00CD7DEF">
            <w:pPr>
              <w:jc w:val="center"/>
              <w:rPr>
                <w:sz w:val="20"/>
                <w:szCs w:val="20"/>
              </w:rPr>
            </w:pPr>
          </w:p>
        </w:tc>
        <w:tc>
          <w:tcPr>
            <w:tcW w:w="242" w:type="pct"/>
            <w:vAlign w:val="center"/>
          </w:tcPr>
          <w:p w14:paraId="39CF1797" w14:textId="77777777" w:rsidR="00CD7DEF" w:rsidRPr="00CD7DEF" w:rsidRDefault="00CD7DEF" w:rsidP="00CD7DEF">
            <w:pPr>
              <w:jc w:val="center"/>
              <w:rPr>
                <w:sz w:val="20"/>
                <w:szCs w:val="20"/>
              </w:rPr>
            </w:pPr>
          </w:p>
        </w:tc>
        <w:tc>
          <w:tcPr>
            <w:tcW w:w="242" w:type="pct"/>
            <w:vAlign w:val="center"/>
          </w:tcPr>
          <w:p w14:paraId="58C8CDD3" w14:textId="77777777" w:rsidR="00CD7DEF" w:rsidRPr="00CD7DEF" w:rsidRDefault="00CD7DEF" w:rsidP="00CD7DEF">
            <w:pPr>
              <w:jc w:val="center"/>
              <w:rPr>
                <w:sz w:val="20"/>
                <w:szCs w:val="20"/>
              </w:rPr>
            </w:pPr>
          </w:p>
        </w:tc>
        <w:tc>
          <w:tcPr>
            <w:tcW w:w="242" w:type="pct"/>
            <w:vAlign w:val="center"/>
          </w:tcPr>
          <w:p w14:paraId="2A8D0CEB" w14:textId="77777777" w:rsidR="00CD7DEF" w:rsidRPr="00CD7DEF" w:rsidRDefault="00CD7DEF" w:rsidP="00CD7DEF">
            <w:pPr>
              <w:jc w:val="center"/>
              <w:rPr>
                <w:sz w:val="20"/>
                <w:szCs w:val="20"/>
              </w:rPr>
            </w:pPr>
          </w:p>
        </w:tc>
        <w:tc>
          <w:tcPr>
            <w:tcW w:w="242" w:type="pct"/>
            <w:vAlign w:val="center"/>
          </w:tcPr>
          <w:p w14:paraId="0035511E" w14:textId="77777777" w:rsidR="00CD7DEF" w:rsidRPr="00CD7DEF" w:rsidRDefault="00CD7DEF" w:rsidP="00CD7DEF">
            <w:pPr>
              <w:jc w:val="center"/>
              <w:rPr>
                <w:sz w:val="20"/>
                <w:szCs w:val="20"/>
              </w:rPr>
            </w:pPr>
          </w:p>
        </w:tc>
        <w:tc>
          <w:tcPr>
            <w:tcW w:w="242" w:type="pct"/>
            <w:vAlign w:val="center"/>
          </w:tcPr>
          <w:p w14:paraId="187592CA" w14:textId="77777777" w:rsidR="00CD7DEF" w:rsidRPr="00CD7DEF" w:rsidRDefault="00CD7DEF" w:rsidP="00CD7DEF">
            <w:pPr>
              <w:jc w:val="center"/>
              <w:rPr>
                <w:sz w:val="20"/>
                <w:szCs w:val="20"/>
              </w:rPr>
            </w:pPr>
          </w:p>
        </w:tc>
        <w:tc>
          <w:tcPr>
            <w:tcW w:w="242" w:type="pct"/>
            <w:vAlign w:val="center"/>
          </w:tcPr>
          <w:p w14:paraId="718D0D46" w14:textId="77777777" w:rsidR="00CD7DEF" w:rsidRPr="00CD7DEF" w:rsidRDefault="00CD7DEF" w:rsidP="00CD7DEF">
            <w:pPr>
              <w:jc w:val="center"/>
              <w:rPr>
                <w:sz w:val="20"/>
                <w:szCs w:val="20"/>
              </w:rPr>
            </w:pPr>
          </w:p>
        </w:tc>
        <w:tc>
          <w:tcPr>
            <w:tcW w:w="242" w:type="pct"/>
            <w:vAlign w:val="center"/>
          </w:tcPr>
          <w:p w14:paraId="4B431FFC" w14:textId="77777777" w:rsidR="00CD7DEF" w:rsidRPr="00CD7DEF" w:rsidRDefault="00CD7DEF" w:rsidP="00CD7DEF">
            <w:pPr>
              <w:jc w:val="center"/>
              <w:rPr>
                <w:sz w:val="20"/>
                <w:szCs w:val="20"/>
              </w:rPr>
            </w:pPr>
          </w:p>
        </w:tc>
        <w:tc>
          <w:tcPr>
            <w:tcW w:w="242" w:type="pct"/>
            <w:vAlign w:val="center"/>
          </w:tcPr>
          <w:p w14:paraId="692EE5A1" w14:textId="77777777" w:rsidR="00CD7DEF" w:rsidRPr="00CD7DEF" w:rsidRDefault="00CD7DEF" w:rsidP="00CD7DEF">
            <w:pPr>
              <w:jc w:val="center"/>
              <w:rPr>
                <w:sz w:val="20"/>
                <w:szCs w:val="20"/>
              </w:rPr>
            </w:pPr>
          </w:p>
        </w:tc>
        <w:tc>
          <w:tcPr>
            <w:tcW w:w="394" w:type="pct"/>
            <w:vAlign w:val="center"/>
          </w:tcPr>
          <w:p w14:paraId="472C3E95" w14:textId="77777777" w:rsidR="00CD7DEF" w:rsidRPr="00CD7DEF" w:rsidRDefault="00CD7DEF" w:rsidP="00CD7DEF">
            <w:pPr>
              <w:jc w:val="center"/>
              <w:rPr>
                <w:sz w:val="20"/>
                <w:szCs w:val="20"/>
              </w:rPr>
            </w:pPr>
          </w:p>
        </w:tc>
      </w:tr>
      <w:tr w:rsidR="00CD7DEF" w:rsidRPr="00CD7DEF" w14:paraId="3CCA7242" w14:textId="77777777" w:rsidTr="005E6C08">
        <w:tc>
          <w:tcPr>
            <w:tcW w:w="697" w:type="pct"/>
            <w:vAlign w:val="center"/>
          </w:tcPr>
          <w:p w14:paraId="7FDBE3B9" w14:textId="77777777" w:rsidR="00CD7DEF" w:rsidRPr="00CD7DEF" w:rsidRDefault="00CD7DEF" w:rsidP="00CD7DEF">
            <w:pPr>
              <w:jc w:val="center"/>
              <w:rPr>
                <w:sz w:val="20"/>
                <w:szCs w:val="20"/>
              </w:rPr>
            </w:pPr>
            <w:r w:rsidRPr="00CD7DEF">
              <w:rPr>
                <w:sz w:val="20"/>
                <w:szCs w:val="20"/>
              </w:rPr>
              <w:t>IV</w:t>
            </w:r>
          </w:p>
        </w:tc>
        <w:tc>
          <w:tcPr>
            <w:tcW w:w="276" w:type="pct"/>
            <w:vAlign w:val="center"/>
          </w:tcPr>
          <w:p w14:paraId="31BC385A" w14:textId="77777777" w:rsidR="00CD7DEF" w:rsidRPr="00CD7DEF" w:rsidRDefault="00CD7DEF" w:rsidP="00CD7DEF">
            <w:pPr>
              <w:jc w:val="center"/>
              <w:rPr>
                <w:sz w:val="20"/>
                <w:szCs w:val="20"/>
              </w:rPr>
            </w:pPr>
            <w:r w:rsidRPr="00CD7DEF">
              <w:rPr>
                <w:sz w:val="20"/>
                <w:szCs w:val="20"/>
              </w:rPr>
              <w:t>5</w:t>
            </w:r>
          </w:p>
        </w:tc>
        <w:tc>
          <w:tcPr>
            <w:tcW w:w="242" w:type="pct"/>
            <w:vAlign w:val="center"/>
          </w:tcPr>
          <w:p w14:paraId="1CCAB02F" w14:textId="77777777" w:rsidR="00CD7DEF" w:rsidRPr="00CD7DEF" w:rsidRDefault="00CD7DEF" w:rsidP="00CD7DEF">
            <w:pPr>
              <w:jc w:val="center"/>
              <w:rPr>
                <w:sz w:val="20"/>
                <w:szCs w:val="20"/>
              </w:rPr>
            </w:pPr>
            <w:r w:rsidRPr="00CD7DEF">
              <w:rPr>
                <w:sz w:val="20"/>
                <w:szCs w:val="20"/>
              </w:rPr>
              <w:t>х</w:t>
            </w:r>
          </w:p>
        </w:tc>
        <w:tc>
          <w:tcPr>
            <w:tcW w:w="242" w:type="pct"/>
            <w:vAlign w:val="center"/>
          </w:tcPr>
          <w:p w14:paraId="26D5CC99" w14:textId="77777777" w:rsidR="00CD7DEF" w:rsidRPr="00CD7DEF" w:rsidRDefault="00CD7DEF" w:rsidP="00CD7DEF">
            <w:pPr>
              <w:jc w:val="center"/>
              <w:rPr>
                <w:sz w:val="20"/>
                <w:szCs w:val="20"/>
              </w:rPr>
            </w:pPr>
            <w:r w:rsidRPr="00CD7DEF">
              <w:rPr>
                <w:sz w:val="20"/>
                <w:szCs w:val="20"/>
              </w:rPr>
              <w:t>х</w:t>
            </w:r>
          </w:p>
        </w:tc>
        <w:tc>
          <w:tcPr>
            <w:tcW w:w="242" w:type="pct"/>
            <w:vAlign w:val="center"/>
          </w:tcPr>
          <w:p w14:paraId="7316D508" w14:textId="77777777" w:rsidR="00CD7DEF" w:rsidRPr="00CD7DEF" w:rsidRDefault="00CD7DEF" w:rsidP="00CD7DEF">
            <w:pPr>
              <w:jc w:val="center"/>
              <w:rPr>
                <w:sz w:val="20"/>
                <w:szCs w:val="20"/>
                <w:lang w:val="en-US"/>
              </w:rPr>
            </w:pPr>
          </w:p>
        </w:tc>
        <w:tc>
          <w:tcPr>
            <w:tcW w:w="242" w:type="pct"/>
            <w:vAlign w:val="center"/>
          </w:tcPr>
          <w:p w14:paraId="4DF790BC" w14:textId="77777777" w:rsidR="00CD7DEF" w:rsidRPr="00CD7DEF" w:rsidRDefault="00CD7DEF" w:rsidP="00CD7DEF">
            <w:pPr>
              <w:jc w:val="center"/>
              <w:rPr>
                <w:sz w:val="20"/>
                <w:szCs w:val="20"/>
              </w:rPr>
            </w:pPr>
          </w:p>
        </w:tc>
        <w:tc>
          <w:tcPr>
            <w:tcW w:w="242" w:type="pct"/>
            <w:vAlign w:val="center"/>
          </w:tcPr>
          <w:p w14:paraId="2D786DD1" w14:textId="77777777" w:rsidR="00CD7DEF" w:rsidRPr="00CD7DEF" w:rsidRDefault="00CD7DEF" w:rsidP="00CD7DEF">
            <w:pPr>
              <w:jc w:val="center"/>
              <w:rPr>
                <w:sz w:val="20"/>
                <w:szCs w:val="20"/>
              </w:rPr>
            </w:pPr>
          </w:p>
        </w:tc>
        <w:tc>
          <w:tcPr>
            <w:tcW w:w="242" w:type="pct"/>
            <w:vAlign w:val="center"/>
          </w:tcPr>
          <w:p w14:paraId="0019A586" w14:textId="77777777" w:rsidR="00CD7DEF" w:rsidRPr="00CD7DEF" w:rsidRDefault="00CD7DEF" w:rsidP="00CD7DEF">
            <w:pPr>
              <w:jc w:val="center"/>
              <w:rPr>
                <w:sz w:val="20"/>
                <w:szCs w:val="20"/>
              </w:rPr>
            </w:pPr>
          </w:p>
        </w:tc>
        <w:tc>
          <w:tcPr>
            <w:tcW w:w="242" w:type="pct"/>
            <w:vAlign w:val="center"/>
          </w:tcPr>
          <w:p w14:paraId="72EFBACD" w14:textId="77777777" w:rsidR="00CD7DEF" w:rsidRPr="00CD7DEF" w:rsidRDefault="00CD7DEF" w:rsidP="00CD7DEF">
            <w:pPr>
              <w:jc w:val="center"/>
              <w:rPr>
                <w:sz w:val="20"/>
                <w:szCs w:val="20"/>
              </w:rPr>
            </w:pPr>
          </w:p>
        </w:tc>
        <w:tc>
          <w:tcPr>
            <w:tcW w:w="242" w:type="pct"/>
            <w:vAlign w:val="center"/>
          </w:tcPr>
          <w:p w14:paraId="71DE425B" w14:textId="77777777" w:rsidR="00CD7DEF" w:rsidRPr="00CD7DEF" w:rsidRDefault="00CD7DEF" w:rsidP="00CD7DEF">
            <w:pPr>
              <w:jc w:val="center"/>
              <w:rPr>
                <w:sz w:val="20"/>
                <w:szCs w:val="20"/>
              </w:rPr>
            </w:pPr>
          </w:p>
        </w:tc>
        <w:tc>
          <w:tcPr>
            <w:tcW w:w="242" w:type="pct"/>
            <w:vAlign w:val="center"/>
          </w:tcPr>
          <w:p w14:paraId="76A49CA9" w14:textId="77777777" w:rsidR="00CD7DEF" w:rsidRPr="00CD7DEF" w:rsidRDefault="00CD7DEF" w:rsidP="00CD7DEF">
            <w:pPr>
              <w:jc w:val="center"/>
              <w:rPr>
                <w:sz w:val="20"/>
                <w:szCs w:val="20"/>
              </w:rPr>
            </w:pPr>
          </w:p>
        </w:tc>
        <w:tc>
          <w:tcPr>
            <w:tcW w:w="242" w:type="pct"/>
            <w:vAlign w:val="center"/>
          </w:tcPr>
          <w:p w14:paraId="241AE620" w14:textId="77777777" w:rsidR="00CD7DEF" w:rsidRPr="00CD7DEF" w:rsidRDefault="00CD7DEF" w:rsidP="00CD7DEF">
            <w:pPr>
              <w:jc w:val="center"/>
              <w:rPr>
                <w:sz w:val="20"/>
                <w:szCs w:val="20"/>
              </w:rPr>
            </w:pPr>
          </w:p>
        </w:tc>
        <w:tc>
          <w:tcPr>
            <w:tcW w:w="242" w:type="pct"/>
            <w:vAlign w:val="center"/>
          </w:tcPr>
          <w:p w14:paraId="36FB0E4D" w14:textId="77777777" w:rsidR="00CD7DEF" w:rsidRPr="00CD7DEF" w:rsidRDefault="00CD7DEF" w:rsidP="00CD7DEF">
            <w:pPr>
              <w:jc w:val="center"/>
              <w:rPr>
                <w:sz w:val="20"/>
                <w:szCs w:val="20"/>
              </w:rPr>
            </w:pPr>
          </w:p>
        </w:tc>
        <w:tc>
          <w:tcPr>
            <w:tcW w:w="242" w:type="pct"/>
            <w:vAlign w:val="center"/>
          </w:tcPr>
          <w:p w14:paraId="58606E0C" w14:textId="77777777" w:rsidR="00CD7DEF" w:rsidRPr="00CD7DEF" w:rsidRDefault="00CD7DEF" w:rsidP="00CD7DEF">
            <w:pPr>
              <w:jc w:val="center"/>
              <w:rPr>
                <w:sz w:val="20"/>
                <w:szCs w:val="20"/>
              </w:rPr>
            </w:pPr>
          </w:p>
        </w:tc>
        <w:tc>
          <w:tcPr>
            <w:tcW w:w="242" w:type="pct"/>
            <w:vAlign w:val="center"/>
          </w:tcPr>
          <w:p w14:paraId="066AA68B" w14:textId="77777777" w:rsidR="00CD7DEF" w:rsidRPr="00CD7DEF" w:rsidRDefault="00CD7DEF" w:rsidP="00CD7DEF">
            <w:pPr>
              <w:jc w:val="center"/>
              <w:rPr>
                <w:sz w:val="20"/>
                <w:szCs w:val="20"/>
              </w:rPr>
            </w:pPr>
          </w:p>
        </w:tc>
        <w:tc>
          <w:tcPr>
            <w:tcW w:w="242" w:type="pct"/>
            <w:vAlign w:val="center"/>
          </w:tcPr>
          <w:p w14:paraId="4483D05A" w14:textId="77777777" w:rsidR="00CD7DEF" w:rsidRPr="00CD7DEF" w:rsidRDefault="00CD7DEF" w:rsidP="00CD7DEF">
            <w:pPr>
              <w:jc w:val="center"/>
              <w:rPr>
                <w:sz w:val="20"/>
                <w:szCs w:val="20"/>
              </w:rPr>
            </w:pPr>
          </w:p>
        </w:tc>
        <w:tc>
          <w:tcPr>
            <w:tcW w:w="242" w:type="pct"/>
            <w:vAlign w:val="center"/>
          </w:tcPr>
          <w:p w14:paraId="0FDCECD5" w14:textId="77777777" w:rsidR="00CD7DEF" w:rsidRPr="00CD7DEF" w:rsidRDefault="00CD7DEF" w:rsidP="00CD7DEF">
            <w:pPr>
              <w:jc w:val="center"/>
              <w:rPr>
                <w:sz w:val="20"/>
                <w:szCs w:val="20"/>
              </w:rPr>
            </w:pPr>
          </w:p>
        </w:tc>
        <w:tc>
          <w:tcPr>
            <w:tcW w:w="394" w:type="pct"/>
            <w:vAlign w:val="center"/>
          </w:tcPr>
          <w:p w14:paraId="29765C94" w14:textId="77777777" w:rsidR="00CD7DEF" w:rsidRPr="00CD7DEF" w:rsidRDefault="00CD7DEF" w:rsidP="00CD7DEF">
            <w:pPr>
              <w:jc w:val="center"/>
              <w:rPr>
                <w:sz w:val="20"/>
                <w:szCs w:val="20"/>
              </w:rPr>
            </w:pPr>
          </w:p>
        </w:tc>
      </w:tr>
    </w:tbl>
    <w:p w14:paraId="3D8E154F" w14:textId="77777777" w:rsidR="00CD7DEF" w:rsidRPr="00CD7DEF" w:rsidRDefault="00CD7DEF" w:rsidP="00CD7DEF">
      <w:pPr>
        <w:ind w:firstLine="709"/>
        <w:jc w:val="both"/>
        <w:rPr>
          <w:i/>
          <w:sz w:val="24"/>
        </w:rPr>
      </w:pPr>
      <w:r w:rsidRPr="00CD7DEF">
        <w:rPr>
          <w:i/>
          <w:sz w:val="24"/>
        </w:rPr>
        <w:t>Забележка: Броят на редовете в таблицата съответства на броя на СПК</w:t>
      </w:r>
      <w:r w:rsidRPr="00CD7DEF">
        <w:rPr>
          <w:i/>
          <w:color w:val="7030A0"/>
          <w:sz w:val="24"/>
        </w:rPr>
        <w:t xml:space="preserve"> </w:t>
      </w:r>
      <w:r w:rsidRPr="00CD7DEF">
        <w:rPr>
          <w:i/>
          <w:sz w:val="24"/>
        </w:rPr>
        <w:t>по</w:t>
      </w:r>
      <w:r w:rsidRPr="00CD7DEF">
        <w:rPr>
          <w:i/>
          <w:color w:val="7030A0"/>
          <w:sz w:val="24"/>
        </w:rPr>
        <w:t xml:space="preserve"> </w:t>
      </w:r>
      <w:r w:rsidRPr="00CD7DEF">
        <w:rPr>
          <w:i/>
          <w:sz w:val="24"/>
        </w:rPr>
        <w:t>професията.</w:t>
      </w:r>
    </w:p>
    <w:p w14:paraId="0ED44E8B" w14:textId="77777777" w:rsidR="00CD7DEF" w:rsidRPr="00CD7DEF" w:rsidRDefault="00CD7DEF" w:rsidP="00CD7DEF">
      <w:pPr>
        <w:ind w:firstLine="709"/>
        <w:jc w:val="both"/>
        <w:rPr>
          <w:i/>
          <w:sz w:val="24"/>
        </w:rPr>
      </w:pPr>
      <w:r w:rsidRPr="00CD7DEF">
        <w:rPr>
          <w:i/>
          <w:sz w:val="24"/>
        </w:rPr>
        <w:t xml:space="preserve">Броят на ЕРУ е индикативен, като ЕРУ от отрасловата професионална подготовка са единни за всички професии от едно професионално направление, а ЕРУ по специфичната </w:t>
      </w:r>
      <w:r w:rsidRPr="00CD7DEF">
        <w:rPr>
          <w:i/>
          <w:sz w:val="24"/>
        </w:rPr>
        <w:lastRenderedPageBreak/>
        <w:t>професионална подготовка определят спецификата на професията и са съобразени със съответната степен на професионална квалификация.</w:t>
      </w:r>
    </w:p>
    <w:p w14:paraId="01D5F1FB" w14:textId="77777777" w:rsidR="00CD7DEF" w:rsidRPr="00CD7DEF" w:rsidRDefault="00CD7DEF" w:rsidP="00CD7DEF">
      <w:pPr>
        <w:ind w:firstLine="709"/>
        <w:jc w:val="both"/>
        <w:rPr>
          <w:sz w:val="24"/>
        </w:rPr>
      </w:pPr>
    </w:p>
    <w:p w14:paraId="07B0E89A" w14:textId="77777777" w:rsidR="00CD7DEF" w:rsidRPr="00CD7DEF" w:rsidRDefault="00CD7DEF" w:rsidP="00CD7DEF">
      <w:pPr>
        <w:ind w:firstLine="709"/>
        <w:jc w:val="both"/>
        <w:rPr>
          <w:b/>
          <w:bCs/>
          <w:sz w:val="24"/>
        </w:rPr>
      </w:pPr>
      <w:r w:rsidRPr="00CD7DEF">
        <w:rPr>
          <w:b/>
          <w:bCs/>
          <w:sz w:val="24"/>
        </w:rPr>
        <w:t>3.1. Списък на Единиците резултати от ученето по видове професионална подготовка</w:t>
      </w:r>
    </w:p>
    <w:p w14:paraId="28D81B30" w14:textId="77777777" w:rsidR="00CD7DEF" w:rsidRPr="00CD7DEF" w:rsidRDefault="00CD7DEF" w:rsidP="00CD7DEF">
      <w:pPr>
        <w:ind w:firstLine="709"/>
        <w:jc w:val="both"/>
        <w:rPr>
          <w:sz w:val="24"/>
        </w:rPr>
      </w:pPr>
      <w:r w:rsidRPr="00CD7DEF">
        <w:rPr>
          <w:b/>
          <w:sz w:val="24"/>
        </w:rPr>
        <w:t>ЕРУ по обща професионална подготовка - единна за всички професионални направления  от СППОО</w:t>
      </w:r>
    </w:p>
    <w:p w14:paraId="0597D699" w14:textId="77777777" w:rsidR="00CD7DEF" w:rsidRPr="00CD7DEF" w:rsidRDefault="00CD7DEF" w:rsidP="00CD7DEF">
      <w:pPr>
        <w:ind w:firstLine="709"/>
        <w:jc w:val="both"/>
        <w:rPr>
          <w:sz w:val="24"/>
        </w:rPr>
      </w:pPr>
      <w:r w:rsidRPr="00CD7DEF">
        <w:rPr>
          <w:sz w:val="24"/>
        </w:rPr>
        <w:t>ЕРУ 1. Здравословни и безопасни условия на труд и опазване на околната среда</w:t>
      </w:r>
    </w:p>
    <w:p w14:paraId="2D1071D4" w14:textId="77777777" w:rsidR="00CD7DEF" w:rsidRPr="00CD7DEF" w:rsidRDefault="00CD7DEF" w:rsidP="00CD7DEF">
      <w:pPr>
        <w:ind w:firstLine="709"/>
        <w:jc w:val="both"/>
        <w:rPr>
          <w:sz w:val="24"/>
        </w:rPr>
      </w:pPr>
      <w:r w:rsidRPr="00CD7DEF">
        <w:rPr>
          <w:sz w:val="24"/>
        </w:rPr>
        <w:t>ЕРУ 2. Икономика и предприемачество</w:t>
      </w:r>
    </w:p>
    <w:p w14:paraId="6AEBA3B9" w14:textId="77777777" w:rsidR="00CD7DEF" w:rsidRPr="00CD7DEF" w:rsidRDefault="00CD7DEF" w:rsidP="00CD7DEF">
      <w:pPr>
        <w:ind w:firstLine="709"/>
        <w:jc w:val="both"/>
        <w:rPr>
          <w:b/>
          <w:sz w:val="24"/>
        </w:rPr>
      </w:pPr>
      <w:r w:rsidRPr="00CD7DEF">
        <w:rPr>
          <w:b/>
          <w:sz w:val="24"/>
        </w:rPr>
        <w:t>ЕРУ по отраслова професионална подготовка - единна за професиите от професионално направление „……………………“</w:t>
      </w:r>
    </w:p>
    <w:p w14:paraId="6CF4E043" w14:textId="77777777" w:rsidR="00CD7DEF" w:rsidRPr="00CD7DEF" w:rsidRDefault="00CD7DEF" w:rsidP="00CD7DEF">
      <w:pPr>
        <w:ind w:firstLine="709"/>
        <w:jc w:val="both"/>
        <w:rPr>
          <w:color w:val="FF0000"/>
          <w:sz w:val="24"/>
          <w:lang w:val="ru-RU"/>
        </w:rPr>
      </w:pPr>
      <w:r w:rsidRPr="00CD7DEF">
        <w:rPr>
          <w:sz w:val="24"/>
        </w:rPr>
        <w:t xml:space="preserve">ЕРУ </w:t>
      </w:r>
      <w:r w:rsidRPr="00CD7DEF">
        <w:rPr>
          <w:sz w:val="24"/>
          <w:lang w:val="ru-RU"/>
        </w:rPr>
        <w:t>(</w:t>
      </w:r>
      <w:r w:rsidRPr="00CD7DEF">
        <w:rPr>
          <w:i/>
          <w:iCs/>
          <w:sz w:val="24"/>
        </w:rPr>
        <w:t>наименование на съответния брой ЕРУ в зависимост от конкретната професия и нейните степени</w:t>
      </w:r>
      <w:r w:rsidRPr="00CD7DEF">
        <w:rPr>
          <w:i/>
          <w:iCs/>
          <w:sz w:val="24"/>
          <w:lang w:val="ru-RU"/>
        </w:rPr>
        <w:t>)</w:t>
      </w:r>
    </w:p>
    <w:p w14:paraId="094C49BA" w14:textId="77777777" w:rsidR="00CD7DEF" w:rsidRPr="00CD7DEF" w:rsidRDefault="00CD7DEF" w:rsidP="00CD7DEF">
      <w:pPr>
        <w:ind w:firstLine="709"/>
        <w:jc w:val="both"/>
        <w:rPr>
          <w:b/>
          <w:sz w:val="24"/>
        </w:rPr>
      </w:pPr>
      <w:r w:rsidRPr="00CD7DEF">
        <w:rPr>
          <w:b/>
          <w:sz w:val="24"/>
        </w:rPr>
        <w:t>ЕРУ по специфична професионална подготовка по професията</w:t>
      </w:r>
    </w:p>
    <w:p w14:paraId="4EB520E3" w14:textId="77777777" w:rsidR="00CD7DEF" w:rsidRPr="00CD7DEF" w:rsidRDefault="00CD7DEF" w:rsidP="00CD7DEF">
      <w:pPr>
        <w:ind w:firstLine="709"/>
        <w:jc w:val="both"/>
        <w:rPr>
          <w:color w:val="FF0000"/>
          <w:sz w:val="24"/>
          <w:lang w:val="ru-RU"/>
        </w:rPr>
      </w:pPr>
      <w:r w:rsidRPr="00CD7DEF">
        <w:rPr>
          <w:sz w:val="24"/>
        </w:rPr>
        <w:t xml:space="preserve">ЕРУ </w:t>
      </w:r>
      <w:r w:rsidRPr="00CD7DEF">
        <w:rPr>
          <w:sz w:val="24"/>
          <w:lang w:val="ru-RU"/>
        </w:rPr>
        <w:t>(</w:t>
      </w:r>
      <w:r w:rsidRPr="00CD7DEF">
        <w:rPr>
          <w:i/>
          <w:iCs/>
          <w:sz w:val="24"/>
        </w:rPr>
        <w:t>наименование на съответния брой ЕРУ от специфичната подготовка в зависимост от конкретната професия и нейните степени</w:t>
      </w:r>
      <w:r w:rsidRPr="00CD7DEF">
        <w:rPr>
          <w:i/>
          <w:iCs/>
          <w:sz w:val="24"/>
          <w:lang w:val="ru-RU"/>
        </w:rPr>
        <w:t>)</w:t>
      </w:r>
    </w:p>
    <w:p w14:paraId="15BB86C6" w14:textId="77777777" w:rsidR="00CD7DEF" w:rsidRPr="00CD7DEF" w:rsidRDefault="00CD7DEF" w:rsidP="00CD7DEF">
      <w:pPr>
        <w:tabs>
          <w:tab w:val="left" w:leader="dot" w:pos="3535"/>
        </w:tabs>
        <w:ind w:firstLine="709"/>
        <w:jc w:val="both"/>
        <w:outlineLvl w:val="1"/>
        <w:rPr>
          <w:rFonts w:eastAsia="Arial"/>
          <w:b/>
          <w:bCs/>
          <w:sz w:val="24"/>
          <w:szCs w:val="24"/>
        </w:rPr>
      </w:pPr>
    </w:p>
    <w:p w14:paraId="562E1965" w14:textId="77777777" w:rsidR="00CD7DEF" w:rsidRPr="00CD7DEF" w:rsidRDefault="00CD7DEF" w:rsidP="00CD7DEF">
      <w:pPr>
        <w:tabs>
          <w:tab w:val="left" w:leader="dot" w:pos="3535"/>
        </w:tabs>
        <w:ind w:firstLine="709"/>
        <w:jc w:val="both"/>
        <w:outlineLvl w:val="1"/>
        <w:rPr>
          <w:b/>
          <w:bCs/>
          <w:sz w:val="24"/>
          <w:szCs w:val="24"/>
        </w:rPr>
      </w:pPr>
      <w:r w:rsidRPr="00CD7DEF">
        <w:rPr>
          <w:rFonts w:eastAsia="Arial"/>
          <w:b/>
          <w:bCs/>
          <w:sz w:val="24"/>
          <w:szCs w:val="24"/>
        </w:rPr>
        <w:t xml:space="preserve">3.2. Описание на единиците резултати от ученето за професията „………….“ </w:t>
      </w:r>
    </w:p>
    <w:p w14:paraId="41910BC3" w14:textId="77777777" w:rsidR="00CD7DEF" w:rsidRPr="00CD7DEF" w:rsidRDefault="00CD7DEF" w:rsidP="00CD7DEF">
      <w:pPr>
        <w:ind w:firstLine="709"/>
        <w:rPr>
          <w:rFonts w:eastAsia="Arial"/>
          <w:b/>
          <w:bCs/>
          <w:sz w:val="24"/>
        </w:rPr>
      </w:pPr>
    </w:p>
    <w:p w14:paraId="747D0A09" w14:textId="77777777" w:rsidR="00CD7DEF" w:rsidRPr="00CD7DEF" w:rsidRDefault="00CD7DEF" w:rsidP="00CD7DEF">
      <w:pPr>
        <w:ind w:firstLine="709"/>
        <w:rPr>
          <w:rFonts w:eastAsia="Arial"/>
          <w:b/>
          <w:bCs/>
          <w:sz w:val="24"/>
        </w:rPr>
      </w:pPr>
      <w:r w:rsidRPr="00CD7DEF">
        <w:rPr>
          <w:rFonts w:eastAsia="Arial"/>
          <w:b/>
          <w:bCs/>
          <w:sz w:val="24"/>
        </w:rPr>
        <w:t xml:space="preserve">3.2.1. Обща професионална подготовка по професията </w:t>
      </w:r>
    </w:p>
    <w:p w14:paraId="7BF6DF12" w14:textId="77777777" w:rsidR="00CD7DEF" w:rsidRPr="00CD7DEF" w:rsidRDefault="00CD7DEF" w:rsidP="00CD7DEF">
      <w:pPr>
        <w:spacing w:before="120"/>
        <w:rPr>
          <w:b/>
          <w:bCs/>
          <w:sz w:val="8"/>
          <w:szCs w:val="8"/>
        </w:rPr>
      </w:pPr>
    </w:p>
    <w:tbl>
      <w:tblPr>
        <w:tblStyle w:val="TableGrid23"/>
        <w:tblW w:w="5000" w:type="pct"/>
        <w:tblLayout w:type="fixed"/>
        <w:tblCellMar>
          <w:top w:w="57" w:type="dxa"/>
          <w:left w:w="57" w:type="dxa"/>
          <w:bottom w:w="57" w:type="dxa"/>
          <w:right w:w="57" w:type="dxa"/>
        </w:tblCellMar>
        <w:tblLook w:val="01E0" w:firstRow="1" w:lastRow="1" w:firstColumn="1" w:lastColumn="1" w:noHBand="0" w:noVBand="0"/>
      </w:tblPr>
      <w:tblGrid>
        <w:gridCol w:w="2709"/>
        <w:gridCol w:w="7171"/>
      </w:tblGrid>
      <w:tr w:rsidR="00CD7DEF" w:rsidRPr="00CD7DEF" w14:paraId="4539CFFC" w14:textId="77777777" w:rsidTr="005E6C08">
        <w:tc>
          <w:tcPr>
            <w:tcW w:w="1371" w:type="pct"/>
          </w:tcPr>
          <w:p w14:paraId="48D8B3A5" w14:textId="77777777" w:rsidR="00CD7DEF" w:rsidRPr="00CD7DEF" w:rsidRDefault="00CD7DEF" w:rsidP="00CD7DEF">
            <w:pPr>
              <w:widowControl w:val="0"/>
              <w:autoSpaceDE w:val="0"/>
              <w:autoSpaceDN w:val="0"/>
              <w:rPr>
                <w:b/>
              </w:rPr>
            </w:pPr>
            <w:r w:rsidRPr="00CD7DEF">
              <w:rPr>
                <w:b/>
              </w:rPr>
              <w:t>ЕРУ 1:</w:t>
            </w:r>
          </w:p>
        </w:tc>
        <w:tc>
          <w:tcPr>
            <w:tcW w:w="3629" w:type="pct"/>
          </w:tcPr>
          <w:p w14:paraId="3C708F64" w14:textId="77777777" w:rsidR="00CD7DEF" w:rsidRPr="00CD7DEF" w:rsidRDefault="00CD7DEF" w:rsidP="00CD7DEF">
            <w:pPr>
              <w:widowControl w:val="0"/>
              <w:autoSpaceDE w:val="0"/>
              <w:autoSpaceDN w:val="0"/>
            </w:pPr>
            <w:r w:rsidRPr="00CD7DEF">
              <w:t>Здравословни и безопасни условия на труд и опазване на околната среда</w:t>
            </w:r>
          </w:p>
        </w:tc>
      </w:tr>
      <w:tr w:rsidR="00CD7DEF" w:rsidRPr="00CD7DEF" w14:paraId="540943E4" w14:textId="77777777" w:rsidTr="00CD7DEF">
        <w:tc>
          <w:tcPr>
            <w:tcW w:w="1371" w:type="pct"/>
            <w:shd w:val="clear" w:color="auto" w:fill="D5DCE4"/>
          </w:tcPr>
          <w:p w14:paraId="55ECDC86" w14:textId="77777777" w:rsidR="00CD7DEF" w:rsidRPr="00CD7DEF" w:rsidRDefault="00CD7DEF" w:rsidP="00CD7DEF">
            <w:pPr>
              <w:widowControl w:val="0"/>
              <w:autoSpaceDE w:val="0"/>
              <w:autoSpaceDN w:val="0"/>
              <w:rPr>
                <w:b/>
              </w:rPr>
            </w:pPr>
            <w:r w:rsidRPr="00CD7DEF">
              <w:rPr>
                <w:b/>
              </w:rPr>
              <w:t>Резултат</w:t>
            </w:r>
            <w:r w:rsidRPr="00CD7DEF">
              <w:rPr>
                <w:b/>
                <w:spacing w:val="-1"/>
              </w:rPr>
              <w:t xml:space="preserve"> </w:t>
            </w:r>
            <w:r w:rsidRPr="00CD7DEF">
              <w:rPr>
                <w:b/>
              </w:rPr>
              <w:t>от</w:t>
            </w:r>
            <w:r w:rsidRPr="00CD7DEF">
              <w:rPr>
                <w:b/>
                <w:spacing w:val="-1"/>
              </w:rPr>
              <w:t xml:space="preserve"> </w:t>
            </w:r>
            <w:r w:rsidRPr="00CD7DEF">
              <w:rPr>
                <w:b/>
              </w:rPr>
              <w:t>учене</w:t>
            </w:r>
            <w:r w:rsidRPr="00CD7DEF">
              <w:rPr>
                <w:b/>
                <w:spacing w:val="-2"/>
              </w:rPr>
              <w:t xml:space="preserve"> </w:t>
            </w:r>
            <w:r w:rsidRPr="00CD7DEF">
              <w:rPr>
                <w:b/>
              </w:rPr>
              <w:t>1:</w:t>
            </w:r>
          </w:p>
        </w:tc>
        <w:tc>
          <w:tcPr>
            <w:tcW w:w="3629" w:type="pct"/>
            <w:shd w:val="clear" w:color="auto" w:fill="D5DCE4"/>
          </w:tcPr>
          <w:p w14:paraId="7AD4E2AF" w14:textId="77777777" w:rsidR="00CD7DEF" w:rsidRPr="00CD7DEF" w:rsidRDefault="00CD7DEF" w:rsidP="00CD7DEF">
            <w:pPr>
              <w:widowControl w:val="0"/>
              <w:autoSpaceDE w:val="0"/>
              <w:autoSpaceDN w:val="0"/>
            </w:pPr>
          </w:p>
        </w:tc>
      </w:tr>
      <w:tr w:rsidR="00CD7DEF" w:rsidRPr="00CD7DEF" w14:paraId="57E85564" w14:textId="77777777" w:rsidTr="005E6C08">
        <w:tc>
          <w:tcPr>
            <w:tcW w:w="1371" w:type="pct"/>
          </w:tcPr>
          <w:p w14:paraId="027E6676" w14:textId="77777777" w:rsidR="00CD7DEF" w:rsidRPr="00CD7DEF" w:rsidRDefault="00CD7DEF" w:rsidP="00CD7DEF">
            <w:pPr>
              <w:widowControl w:val="0"/>
              <w:autoSpaceDE w:val="0"/>
              <w:autoSpaceDN w:val="0"/>
              <w:rPr>
                <w:b/>
              </w:rPr>
            </w:pPr>
            <w:r w:rsidRPr="00CD7DEF">
              <w:rPr>
                <w:b/>
              </w:rPr>
              <w:t>Знания</w:t>
            </w:r>
          </w:p>
        </w:tc>
        <w:tc>
          <w:tcPr>
            <w:tcW w:w="3629" w:type="pct"/>
          </w:tcPr>
          <w:p w14:paraId="462D6E2C" w14:textId="77777777" w:rsidR="00CD7DEF" w:rsidRPr="00CD7DEF" w:rsidRDefault="00CD7DEF" w:rsidP="00CD7DEF">
            <w:pPr>
              <w:widowControl w:val="0"/>
              <w:autoSpaceDE w:val="0"/>
              <w:autoSpaceDN w:val="0"/>
            </w:pPr>
          </w:p>
        </w:tc>
      </w:tr>
      <w:tr w:rsidR="00CD7DEF" w:rsidRPr="00CD7DEF" w14:paraId="28D90547" w14:textId="77777777" w:rsidTr="005E6C08">
        <w:tc>
          <w:tcPr>
            <w:tcW w:w="1371" w:type="pct"/>
          </w:tcPr>
          <w:p w14:paraId="0720D225" w14:textId="77777777" w:rsidR="00CD7DEF" w:rsidRPr="00CD7DEF" w:rsidRDefault="00CD7DEF" w:rsidP="00CD7DEF">
            <w:pPr>
              <w:widowControl w:val="0"/>
              <w:autoSpaceDE w:val="0"/>
              <w:autoSpaceDN w:val="0"/>
              <w:rPr>
                <w:b/>
              </w:rPr>
            </w:pPr>
            <w:r w:rsidRPr="00CD7DEF">
              <w:rPr>
                <w:b/>
              </w:rPr>
              <w:t>Умения</w:t>
            </w:r>
          </w:p>
        </w:tc>
        <w:tc>
          <w:tcPr>
            <w:tcW w:w="3629" w:type="pct"/>
          </w:tcPr>
          <w:p w14:paraId="112A8FBD" w14:textId="77777777" w:rsidR="00CD7DEF" w:rsidRPr="00CD7DEF" w:rsidRDefault="00CD7DEF" w:rsidP="00CD7DEF">
            <w:pPr>
              <w:widowControl w:val="0"/>
              <w:autoSpaceDE w:val="0"/>
              <w:autoSpaceDN w:val="0"/>
            </w:pPr>
          </w:p>
        </w:tc>
      </w:tr>
      <w:tr w:rsidR="00CD7DEF" w:rsidRPr="00CD7DEF" w14:paraId="37313222" w14:textId="77777777" w:rsidTr="005E6C08">
        <w:tc>
          <w:tcPr>
            <w:tcW w:w="1371" w:type="pct"/>
          </w:tcPr>
          <w:p w14:paraId="28AC3070" w14:textId="77777777" w:rsidR="00CD7DEF" w:rsidRPr="00CD7DEF" w:rsidRDefault="00CD7DEF" w:rsidP="00CD7DEF">
            <w:pPr>
              <w:widowControl w:val="0"/>
              <w:autoSpaceDE w:val="0"/>
              <w:autoSpaceDN w:val="0"/>
              <w:rPr>
                <w:b/>
              </w:rPr>
            </w:pPr>
            <w:r w:rsidRPr="00CD7DEF">
              <w:rPr>
                <w:b/>
              </w:rPr>
              <w:t>Компетентности</w:t>
            </w:r>
          </w:p>
        </w:tc>
        <w:tc>
          <w:tcPr>
            <w:tcW w:w="3629" w:type="pct"/>
          </w:tcPr>
          <w:p w14:paraId="70CB02A4" w14:textId="77777777" w:rsidR="00CD7DEF" w:rsidRPr="00CD7DEF" w:rsidRDefault="00CD7DEF" w:rsidP="00CD7DEF">
            <w:pPr>
              <w:widowControl w:val="0"/>
              <w:autoSpaceDE w:val="0"/>
              <w:autoSpaceDN w:val="0"/>
            </w:pPr>
          </w:p>
        </w:tc>
      </w:tr>
      <w:tr w:rsidR="00CD7DEF" w:rsidRPr="00CD7DEF" w14:paraId="064D399F" w14:textId="77777777" w:rsidTr="00CD7DEF">
        <w:tc>
          <w:tcPr>
            <w:tcW w:w="1371" w:type="pct"/>
            <w:shd w:val="clear" w:color="auto" w:fill="D5DCE4"/>
          </w:tcPr>
          <w:p w14:paraId="755D1332" w14:textId="77777777" w:rsidR="00CD7DEF" w:rsidRPr="00CD7DEF" w:rsidRDefault="00CD7DEF" w:rsidP="00CD7DEF">
            <w:pPr>
              <w:widowControl w:val="0"/>
              <w:autoSpaceDE w:val="0"/>
              <w:autoSpaceDN w:val="0"/>
              <w:rPr>
                <w:b/>
              </w:rPr>
            </w:pPr>
            <w:r w:rsidRPr="00CD7DEF">
              <w:rPr>
                <w:b/>
              </w:rPr>
              <w:t>Резултат</w:t>
            </w:r>
            <w:r w:rsidRPr="00CD7DEF">
              <w:rPr>
                <w:b/>
                <w:spacing w:val="-1"/>
              </w:rPr>
              <w:t xml:space="preserve"> </w:t>
            </w:r>
            <w:r w:rsidRPr="00CD7DEF">
              <w:rPr>
                <w:b/>
              </w:rPr>
              <w:t>от</w:t>
            </w:r>
            <w:r w:rsidRPr="00CD7DEF">
              <w:rPr>
                <w:b/>
                <w:spacing w:val="-1"/>
              </w:rPr>
              <w:t xml:space="preserve"> </w:t>
            </w:r>
            <w:r w:rsidRPr="00CD7DEF">
              <w:rPr>
                <w:b/>
              </w:rPr>
              <w:t>учене</w:t>
            </w:r>
            <w:r w:rsidRPr="00CD7DEF">
              <w:rPr>
                <w:b/>
                <w:spacing w:val="-2"/>
              </w:rPr>
              <w:t xml:space="preserve"> </w:t>
            </w:r>
            <w:r w:rsidRPr="00CD7DEF">
              <w:rPr>
                <w:b/>
              </w:rPr>
              <w:t>2:</w:t>
            </w:r>
          </w:p>
        </w:tc>
        <w:tc>
          <w:tcPr>
            <w:tcW w:w="3629" w:type="pct"/>
            <w:shd w:val="clear" w:color="auto" w:fill="D5DCE4"/>
          </w:tcPr>
          <w:p w14:paraId="0EB664FF" w14:textId="77777777" w:rsidR="00CD7DEF" w:rsidRPr="00CD7DEF" w:rsidRDefault="00CD7DEF" w:rsidP="00CD7DEF">
            <w:pPr>
              <w:widowControl w:val="0"/>
              <w:autoSpaceDE w:val="0"/>
              <w:autoSpaceDN w:val="0"/>
            </w:pPr>
          </w:p>
        </w:tc>
      </w:tr>
      <w:tr w:rsidR="00CD7DEF" w:rsidRPr="00CD7DEF" w14:paraId="163A4E01" w14:textId="77777777" w:rsidTr="005E6C08">
        <w:tc>
          <w:tcPr>
            <w:tcW w:w="1371" w:type="pct"/>
          </w:tcPr>
          <w:p w14:paraId="5BA837F7" w14:textId="77777777" w:rsidR="00CD7DEF" w:rsidRPr="00CD7DEF" w:rsidRDefault="00CD7DEF" w:rsidP="00CD7DEF">
            <w:pPr>
              <w:widowControl w:val="0"/>
              <w:autoSpaceDE w:val="0"/>
              <w:autoSpaceDN w:val="0"/>
              <w:rPr>
                <w:b/>
              </w:rPr>
            </w:pPr>
            <w:r w:rsidRPr="00CD7DEF">
              <w:rPr>
                <w:b/>
              </w:rPr>
              <w:t>Знания</w:t>
            </w:r>
          </w:p>
        </w:tc>
        <w:tc>
          <w:tcPr>
            <w:tcW w:w="3629" w:type="pct"/>
          </w:tcPr>
          <w:p w14:paraId="5F77E934" w14:textId="77777777" w:rsidR="00CD7DEF" w:rsidRPr="00CD7DEF" w:rsidRDefault="00CD7DEF" w:rsidP="00CD7DEF">
            <w:pPr>
              <w:widowControl w:val="0"/>
              <w:autoSpaceDE w:val="0"/>
              <w:autoSpaceDN w:val="0"/>
            </w:pPr>
          </w:p>
        </w:tc>
      </w:tr>
      <w:tr w:rsidR="00CD7DEF" w:rsidRPr="00CD7DEF" w14:paraId="14099FD0" w14:textId="77777777" w:rsidTr="005E6C08">
        <w:tc>
          <w:tcPr>
            <w:tcW w:w="1371" w:type="pct"/>
          </w:tcPr>
          <w:p w14:paraId="55CF353C" w14:textId="77777777" w:rsidR="00CD7DEF" w:rsidRPr="00CD7DEF" w:rsidRDefault="00CD7DEF" w:rsidP="00CD7DEF">
            <w:pPr>
              <w:widowControl w:val="0"/>
              <w:autoSpaceDE w:val="0"/>
              <w:autoSpaceDN w:val="0"/>
              <w:rPr>
                <w:b/>
              </w:rPr>
            </w:pPr>
            <w:r w:rsidRPr="00CD7DEF">
              <w:rPr>
                <w:b/>
              </w:rPr>
              <w:t>Умения</w:t>
            </w:r>
          </w:p>
        </w:tc>
        <w:tc>
          <w:tcPr>
            <w:tcW w:w="3629" w:type="pct"/>
          </w:tcPr>
          <w:p w14:paraId="093A1378" w14:textId="77777777" w:rsidR="00CD7DEF" w:rsidRPr="00CD7DEF" w:rsidRDefault="00CD7DEF" w:rsidP="00CD7DEF">
            <w:pPr>
              <w:widowControl w:val="0"/>
              <w:autoSpaceDE w:val="0"/>
              <w:autoSpaceDN w:val="0"/>
            </w:pPr>
          </w:p>
        </w:tc>
      </w:tr>
      <w:tr w:rsidR="00CD7DEF" w:rsidRPr="00CD7DEF" w14:paraId="6D31F44F" w14:textId="77777777" w:rsidTr="005E6C08">
        <w:tc>
          <w:tcPr>
            <w:tcW w:w="1371" w:type="pct"/>
          </w:tcPr>
          <w:p w14:paraId="5044B166" w14:textId="77777777" w:rsidR="00CD7DEF" w:rsidRPr="00CD7DEF" w:rsidRDefault="00CD7DEF" w:rsidP="00CD7DEF">
            <w:pPr>
              <w:widowControl w:val="0"/>
              <w:autoSpaceDE w:val="0"/>
              <w:autoSpaceDN w:val="0"/>
              <w:rPr>
                <w:b/>
              </w:rPr>
            </w:pPr>
            <w:r w:rsidRPr="00CD7DEF">
              <w:rPr>
                <w:b/>
              </w:rPr>
              <w:t>Компетентности</w:t>
            </w:r>
          </w:p>
        </w:tc>
        <w:tc>
          <w:tcPr>
            <w:tcW w:w="3629" w:type="pct"/>
          </w:tcPr>
          <w:p w14:paraId="765670CA" w14:textId="77777777" w:rsidR="00CD7DEF" w:rsidRPr="00CD7DEF" w:rsidRDefault="00CD7DEF" w:rsidP="00CD7DEF">
            <w:pPr>
              <w:widowControl w:val="0"/>
              <w:autoSpaceDE w:val="0"/>
              <w:autoSpaceDN w:val="0"/>
            </w:pPr>
          </w:p>
        </w:tc>
      </w:tr>
      <w:tr w:rsidR="00CD7DEF" w:rsidRPr="00CD7DEF" w14:paraId="172497BD" w14:textId="77777777" w:rsidTr="00CD7DEF">
        <w:tc>
          <w:tcPr>
            <w:tcW w:w="1371" w:type="pct"/>
            <w:shd w:val="clear" w:color="auto" w:fill="D5DCE4"/>
          </w:tcPr>
          <w:p w14:paraId="30766F84" w14:textId="77777777" w:rsidR="00CD7DEF" w:rsidRPr="00CD7DEF" w:rsidRDefault="00CD7DEF" w:rsidP="00CD7DEF">
            <w:pPr>
              <w:widowControl w:val="0"/>
              <w:autoSpaceDE w:val="0"/>
              <w:autoSpaceDN w:val="0"/>
              <w:rPr>
                <w:b/>
              </w:rPr>
            </w:pPr>
            <w:r w:rsidRPr="00CD7DEF">
              <w:rPr>
                <w:b/>
              </w:rPr>
              <w:t>Резултат</w:t>
            </w:r>
            <w:r w:rsidRPr="00CD7DEF">
              <w:rPr>
                <w:b/>
                <w:spacing w:val="-1"/>
              </w:rPr>
              <w:t xml:space="preserve"> </w:t>
            </w:r>
            <w:r w:rsidRPr="00CD7DEF">
              <w:rPr>
                <w:b/>
              </w:rPr>
              <w:t>от</w:t>
            </w:r>
            <w:r w:rsidRPr="00CD7DEF">
              <w:rPr>
                <w:b/>
                <w:spacing w:val="-1"/>
              </w:rPr>
              <w:t xml:space="preserve"> </w:t>
            </w:r>
            <w:r w:rsidRPr="00CD7DEF">
              <w:rPr>
                <w:b/>
              </w:rPr>
              <w:t>учене</w:t>
            </w:r>
            <w:r w:rsidRPr="00CD7DEF">
              <w:rPr>
                <w:b/>
                <w:spacing w:val="-2"/>
              </w:rPr>
              <w:t xml:space="preserve"> …</w:t>
            </w:r>
          </w:p>
        </w:tc>
        <w:tc>
          <w:tcPr>
            <w:tcW w:w="3629" w:type="pct"/>
            <w:shd w:val="clear" w:color="auto" w:fill="D5DCE4"/>
          </w:tcPr>
          <w:p w14:paraId="4AA0D552" w14:textId="77777777" w:rsidR="00CD7DEF" w:rsidRPr="00CD7DEF" w:rsidRDefault="00CD7DEF" w:rsidP="00CD7DEF">
            <w:pPr>
              <w:widowControl w:val="0"/>
              <w:autoSpaceDE w:val="0"/>
              <w:autoSpaceDN w:val="0"/>
            </w:pPr>
          </w:p>
        </w:tc>
      </w:tr>
      <w:tr w:rsidR="00CD7DEF" w:rsidRPr="00CD7DEF" w14:paraId="77387E72" w14:textId="77777777" w:rsidTr="005E6C08">
        <w:tc>
          <w:tcPr>
            <w:tcW w:w="1371" w:type="pct"/>
          </w:tcPr>
          <w:p w14:paraId="71DDE52E" w14:textId="77777777" w:rsidR="00CD7DEF" w:rsidRPr="00CD7DEF" w:rsidRDefault="00CD7DEF" w:rsidP="00CD7DEF">
            <w:pPr>
              <w:widowControl w:val="0"/>
              <w:autoSpaceDE w:val="0"/>
              <w:autoSpaceDN w:val="0"/>
              <w:rPr>
                <w:b/>
              </w:rPr>
            </w:pPr>
            <w:r w:rsidRPr="00CD7DEF">
              <w:rPr>
                <w:b/>
              </w:rPr>
              <w:t>Знания</w:t>
            </w:r>
          </w:p>
        </w:tc>
        <w:tc>
          <w:tcPr>
            <w:tcW w:w="3629" w:type="pct"/>
          </w:tcPr>
          <w:p w14:paraId="68AE0667" w14:textId="77777777" w:rsidR="00CD7DEF" w:rsidRPr="00CD7DEF" w:rsidRDefault="00CD7DEF" w:rsidP="00CD7DEF">
            <w:pPr>
              <w:widowControl w:val="0"/>
              <w:autoSpaceDE w:val="0"/>
              <w:autoSpaceDN w:val="0"/>
            </w:pPr>
          </w:p>
        </w:tc>
      </w:tr>
      <w:tr w:rsidR="00CD7DEF" w:rsidRPr="00CD7DEF" w14:paraId="677CF318" w14:textId="77777777" w:rsidTr="005E6C08">
        <w:tc>
          <w:tcPr>
            <w:tcW w:w="1371" w:type="pct"/>
          </w:tcPr>
          <w:p w14:paraId="4D57E43C" w14:textId="77777777" w:rsidR="00CD7DEF" w:rsidRPr="00CD7DEF" w:rsidRDefault="00CD7DEF" w:rsidP="00CD7DEF">
            <w:pPr>
              <w:widowControl w:val="0"/>
              <w:autoSpaceDE w:val="0"/>
              <w:autoSpaceDN w:val="0"/>
              <w:rPr>
                <w:b/>
              </w:rPr>
            </w:pPr>
            <w:r w:rsidRPr="00CD7DEF">
              <w:rPr>
                <w:b/>
              </w:rPr>
              <w:t>Умения</w:t>
            </w:r>
          </w:p>
        </w:tc>
        <w:tc>
          <w:tcPr>
            <w:tcW w:w="3629" w:type="pct"/>
          </w:tcPr>
          <w:p w14:paraId="3FDB9F59" w14:textId="77777777" w:rsidR="00CD7DEF" w:rsidRPr="00CD7DEF" w:rsidRDefault="00CD7DEF" w:rsidP="00CD7DEF">
            <w:pPr>
              <w:widowControl w:val="0"/>
              <w:autoSpaceDE w:val="0"/>
              <w:autoSpaceDN w:val="0"/>
            </w:pPr>
          </w:p>
        </w:tc>
      </w:tr>
      <w:tr w:rsidR="00CD7DEF" w:rsidRPr="00CD7DEF" w14:paraId="73900B41" w14:textId="77777777" w:rsidTr="005E6C08">
        <w:tc>
          <w:tcPr>
            <w:tcW w:w="1371" w:type="pct"/>
          </w:tcPr>
          <w:p w14:paraId="3F86D0C9" w14:textId="77777777" w:rsidR="00CD7DEF" w:rsidRPr="00CD7DEF" w:rsidRDefault="00CD7DEF" w:rsidP="00CD7DEF">
            <w:pPr>
              <w:widowControl w:val="0"/>
              <w:autoSpaceDE w:val="0"/>
              <w:autoSpaceDN w:val="0"/>
              <w:rPr>
                <w:b/>
              </w:rPr>
            </w:pPr>
            <w:r w:rsidRPr="00CD7DEF">
              <w:rPr>
                <w:b/>
              </w:rPr>
              <w:t>Компетентности</w:t>
            </w:r>
          </w:p>
        </w:tc>
        <w:tc>
          <w:tcPr>
            <w:tcW w:w="3629" w:type="pct"/>
          </w:tcPr>
          <w:p w14:paraId="32048C88" w14:textId="77777777" w:rsidR="00CD7DEF" w:rsidRPr="00CD7DEF" w:rsidRDefault="00CD7DEF" w:rsidP="00CD7DEF">
            <w:pPr>
              <w:widowControl w:val="0"/>
              <w:autoSpaceDE w:val="0"/>
              <w:autoSpaceDN w:val="0"/>
            </w:pPr>
          </w:p>
        </w:tc>
      </w:tr>
      <w:tr w:rsidR="00CD7DEF" w:rsidRPr="00CD7DEF" w14:paraId="300FD00F" w14:textId="77777777" w:rsidTr="005E6C08">
        <w:tc>
          <w:tcPr>
            <w:tcW w:w="1371" w:type="pct"/>
          </w:tcPr>
          <w:p w14:paraId="780CB23F" w14:textId="77777777" w:rsidR="00CD7DEF" w:rsidRPr="00CD7DEF" w:rsidRDefault="00CD7DEF" w:rsidP="00CD7DEF">
            <w:pPr>
              <w:widowControl w:val="0"/>
              <w:autoSpaceDE w:val="0"/>
              <w:autoSpaceDN w:val="0"/>
              <w:rPr>
                <w:b/>
              </w:rPr>
            </w:pPr>
            <w:r w:rsidRPr="00CD7DEF">
              <w:rPr>
                <w:b/>
              </w:rPr>
              <w:t>Критерии за оценяване на ЕРУ:</w:t>
            </w:r>
          </w:p>
          <w:p w14:paraId="1A1F21FC" w14:textId="77777777" w:rsidR="00CD7DEF" w:rsidRPr="00CD7DEF" w:rsidRDefault="00CD7DEF" w:rsidP="00CD7DEF">
            <w:pPr>
              <w:widowControl w:val="0"/>
              <w:autoSpaceDE w:val="0"/>
              <w:autoSpaceDN w:val="0"/>
              <w:rPr>
                <w:b/>
              </w:rPr>
            </w:pPr>
          </w:p>
        </w:tc>
        <w:tc>
          <w:tcPr>
            <w:tcW w:w="3629" w:type="pct"/>
          </w:tcPr>
          <w:p w14:paraId="37678735" w14:textId="77777777" w:rsidR="00CD7DEF" w:rsidRPr="00CD7DEF" w:rsidRDefault="00CD7DEF" w:rsidP="00CD7DEF">
            <w:pPr>
              <w:tabs>
                <w:tab w:val="left" w:pos="318"/>
                <w:tab w:val="left" w:pos="567"/>
              </w:tabs>
              <w:contextualSpacing/>
            </w:pPr>
            <w:r w:rsidRPr="00CD7DEF">
              <w:t>Част по теория на професията:</w:t>
            </w:r>
          </w:p>
          <w:p w14:paraId="19BABABF" w14:textId="77777777" w:rsidR="00CD7DEF" w:rsidRPr="00CD7DEF" w:rsidRDefault="00CD7DEF" w:rsidP="00CD7DEF">
            <w:pPr>
              <w:tabs>
                <w:tab w:val="left" w:pos="318"/>
                <w:tab w:val="left" w:pos="567"/>
              </w:tabs>
              <w:contextualSpacing/>
            </w:pPr>
            <w:r w:rsidRPr="00CD7DEF">
              <w:t>……….</w:t>
            </w:r>
          </w:p>
          <w:p w14:paraId="2B9AF799" w14:textId="77777777" w:rsidR="00CD7DEF" w:rsidRPr="00CD7DEF" w:rsidRDefault="00CD7DEF" w:rsidP="00CD7DEF">
            <w:pPr>
              <w:tabs>
                <w:tab w:val="left" w:pos="318"/>
                <w:tab w:val="left" w:pos="567"/>
              </w:tabs>
              <w:contextualSpacing/>
            </w:pPr>
            <w:r w:rsidRPr="00CD7DEF">
              <w:t>Част по практика на професията:</w:t>
            </w:r>
          </w:p>
          <w:p w14:paraId="7319639F" w14:textId="77777777" w:rsidR="00CD7DEF" w:rsidRPr="00CD7DEF" w:rsidRDefault="00CD7DEF" w:rsidP="00CD7DEF">
            <w:pPr>
              <w:tabs>
                <w:tab w:val="left" w:pos="318"/>
                <w:tab w:val="left" w:pos="567"/>
              </w:tabs>
              <w:contextualSpacing/>
            </w:pPr>
            <w:r w:rsidRPr="00CD7DEF">
              <w:t>………..</w:t>
            </w:r>
          </w:p>
        </w:tc>
      </w:tr>
      <w:tr w:rsidR="00CD7DEF" w:rsidRPr="00CD7DEF" w14:paraId="61B4DCAE" w14:textId="77777777" w:rsidTr="005E6C08">
        <w:tc>
          <w:tcPr>
            <w:tcW w:w="1371" w:type="pct"/>
          </w:tcPr>
          <w:p w14:paraId="69ADAEAE" w14:textId="77777777" w:rsidR="00CD7DEF" w:rsidRPr="00CD7DEF" w:rsidRDefault="00CD7DEF" w:rsidP="00CD7DEF">
            <w:pPr>
              <w:widowControl w:val="0"/>
              <w:autoSpaceDE w:val="0"/>
              <w:autoSpaceDN w:val="0"/>
              <w:rPr>
                <w:b/>
              </w:rPr>
            </w:pPr>
            <w:r w:rsidRPr="00CD7DEF">
              <w:rPr>
                <w:b/>
              </w:rPr>
              <w:t>Средства за оценяване:</w:t>
            </w:r>
          </w:p>
          <w:p w14:paraId="4713443E" w14:textId="77777777" w:rsidR="00CD7DEF" w:rsidRPr="00CD7DEF" w:rsidRDefault="00CD7DEF" w:rsidP="00CD7DEF">
            <w:pPr>
              <w:widowControl w:val="0"/>
              <w:autoSpaceDE w:val="0"/>
              <w:autoSpaceDN w:val="0"/>
              <w:rPr>
                <w:b/>
              </w:rPr>
            </w:pPr>
          </w:p>
        </w:tc>
        <w:tc>
          <w:tcPr>
            <w:tcW w:w="3629" w:type="pct"/>
          </w:tcPr>
          <w:p w14:paraId="492DE21A" w14:textId="77777777" w:rsidR="00CD7DEF" w:rsidRPr="00CD7DEF" w:rsidRDefault="00CD7DEF" w:rsidP="00CD7DEF">
            <w:pPr>
              <w:tabs>
                <w:tab w:val="left" w:pos="318"/>
                <w:tab w:val="left" w:pos="567"/>
              </w:tabs>
              <w:contextualSpacing/>
            </w:pPr>
            <w:r w:rsidRPr="00CD7DEF">
              <w:t>Описват се средствата за оценяване (решаване на тест, изпълнение на практическа задача, казус, разработване на тема, и др.)</w:t>
            </w:r>
          </w:p>
          <w:p w14:paraId="0047E8A6" w14:textId="77777777" w:rsidR="00CD7DEF" w:rsidRPr="00CD7DEF" w:rsidRDefault="00CD7DEF" w:rsidP="00CD7DEF">
            <w:pPr>
              <w:tabs>
                <w:tab w:val="left" w:pos="318"/>
                <w:tab w:val="left" w:pos="567"/>
              </w:tabs>
              <w:contextualSpacing/>
            </w:pPr>
          </w:p>
        </w:tc>
      </w:tr>
      <w:tr w:rsidR="00CD7DEF" w:rsidRPr="00CD7DEF" w14:paraId="39FD702F" w14:textId="77777777" w:rsidTr="005E6C08">
        <w:tblPrEx>
          <w:tblCellMar>
            <w:top w:w="0" w:type="dxa"/>
            <w:left w:w="108" w:type="dxa"/>
            <w:bottom w:w="0" w:type="dxa"/>
            <w:right w:w="108" w:type="dxa"/>
          </w:tblCellMar>
          <w:tblLook w:val="04A0" w:firstRow="1" w:lastRow="0" w:firstColumn="1" w:lastColumn="0" w:noHBand="0" w:noVBand="1"/>
        </w:tblPrEx>
        <w:tc>
          <w:tcPr>
            <w:tcW w:w="1371" w:type="pct"/>
          </w:tcPr>
          <w:p w14:paraId="7282D7C6" w14:textId="77777777" w:rsidR="00CD7DEF" w:rsidRPr="00CD7DEF" w:rsidRDefault="00CD7DEF" w:rsidP="00CD7DEF">
            <w:pPr>
              <w:widowControl w:val="0"/>
              <w:autoSpaceDE w:val="0"/>
              <w:autoSpaceDN w:val="0"/>
              <w:rPr>
                <w:b/>
              </w:rPr>
            </w:pPr>
            <w:r w:rsidRPr="00CD7DEF">
              <w:rPr>
                <w:b/>
              </w:rPr>
              <w:t>ЕРУ 2:</w:t>
            </w:r>
          </w:p>
        </w:tc>
        <w:tc>
          <w:tcPr>
            <w:tcW w:w="3629" w:type="pct"/>
          </w:tcPr>
          <w:p w14:paraId="209CC9FB" w14:textId="77777777" w:rsidR="00CD7DEF" w:rsidRPr="00CD7DEF" w:rsidRDefault="00CD7DEF" w:rsidP="00CD7DEF">
            <w:pPr>
              <w:widowControl w:val="0"/>
              <w:autoSpaceDE w:val="0"/>
              <w:autoSpaceDN w:val="0"/>
            </w:pPr>
            <w:r w:rsidRPr="00CD7DEF">
              <w:t>Икономика и предприемачество</w:t>
            </w:r>
          </w:p>
        </w:tc>
      </w:tr>
      <w:tr w:rsidR="00CD7DEF" w:rsidRPr="00CD7DEF" w14:paraId="78DDD7AD" w14:textId="77777777" w:rsidTr="005E6C08">
        <w:tblPrEx>
          <w:tblCellMar>
            <w:top w:w="0" w:type="dxa"/>
            <w:left w:w="108" w:type="dxa"/>
            <w:bottom w:w="0" w:type="dxa"/>
            <w:right w:w="108" w:type="dxa"/>
          </w:tblCellMar>
          <w:tblLook w:val="04A0" w:firstRow="1" w:lastRow="0" w:firstColumn="1" w:lastColumn="0" w:noHBand="0" w:noVBand="1"/>
        </w:tblPrEx>
        <w:tc>
          <w:tcPr>
            <w:tcW w:w="1371" w:type="pct"/>
          </w:tcPr>
          <w:p w14:paraId="4AC59849" w14:textId="77777777" w:rsidR="00CD7DEF" w:rsidRPr="00CD7DEF" w:rsidRDefault="00CD7DEF" w:rsidP="00CD7DEF">
            <w:pPr>
              <w:widowControl w:val="0"/>
              <w:autoSpaceDE w:val="0"/>
              <w:autoSpaceDN w:val="0"/>
              <w:rPr>
                <w:b/>
              </w:rPr>
            </w:pPr>
            <w:r w:rsidRPr="00CD7DEF">
              <w:rPr>
                <w:b/>
              </w:rPr>
              <w:t>Резултат</w:t>
            </w:r>
            <w:r w:rsidRPr="00CD7DEF">
              <w:rPr>
                <w:b/>
                <w:spacing w:val="-1"/>
              </w:rPr>
              <w:t xml:space="preserve"> </w:t>
            </w:r>
            <w:r w:rsidRPr="00CD7DEF">
              <w:rPr>
                <w:b/>
              </w:rPr>
              <w:t>от</w:t>
            </w:r>
            <w:r w:rsidRPr="00CD7DEF">
              <w:rPr>
                <w:b/>
                <w:spacing w:val="-1"/>
              </w:rPr>
              <w:t xml:space="preserve"> </w:t>
            </w:r>
            <w:r w:rsidRPr="00CD7DEF">
              <w:rPr>
                <w:b/>
              </w:rPr>
              <w:t>учене</w:t>
            </w:r>
            <w:r w:rsidRPr="00CD7DEF">
              <w:rPr>
                <w:b/>
                <w:spacing w:val="-2"/>
              </w:rPr>
              <w:t xml:space="preserve"> </w:t>
            </w:r>
            <w:r w:rsidRPr="00CD7DEF">
              <w:rPr>
                <w:b/>
              </w:rPr>
              <w:t>1:</w:t>
            </w:r>
          </w:p>
        </w:tc>
        <w:tc>
          <w:tcPr>
            <w:tcW w:w="3629" w:type="pct"/>
          </w:tcPr>
          <w:p w14:paraId="197000DD" w14:textId="77777777" w:rsidR="00CD7DEF" w:rsidRPr="00CD7DEF" w:rsidRDefault="00CD7DEF" w:rsidP="00CD7DEF">
            <w:pPr>
              <w:widowControl w:val="0"/>
              <w:autoSpaceDE w:val="0"/>
              <w:autoSpaceDN w:val="0"/>
            </w:pPr>
          </w:p>
        </w:tc>
      </w:tr>
      <w:tr w:rsidR="00CD7DEF" w:rsidRPr="00CD7DEF" w14:paraId="0AAB4C60" w14:textId="77777777" w:rsidTr="005E6C08">
        <w:tblPrEx>
          <w:tblCellMar>
            <w:top w:w="0" w:type="dxa"/>
            <w:left w:w="108" w:type="dxa"/>
            <w:bottom w:w="0" w:type="dxa"/>
            <w:right w:w="108" w:type="dxa"/>
          </w:tblCellMar>
          <w:tblLook w:val="04A0" w:firstRow="1" w:lastRow="0" w:firstColumn="1" w:lastColumn="0" w:noHBand="0" w:noVBand="1"/>
        </w:tblPrEx>
        <w:tc>
          <w:tcPr>
            <w:tcW w:w="1371" w:type="pct"/>
          </w:tcPr>
          <w:p w14:paraId="71A80D4B" w14:textId="77777777" w:rsidR="00CD7DEF" w:rsidRPr="00CD7DEF" w:rsidRDefault="00CD7DEF" w:rsidP="00CD7DEF">
            <w:pPr>
              <w:widowControl w:val="0"/>
              <w:autoSpaceDE w:val="0"/>
              <w:autoSpaceDN w:val="0"/>
              <w:rPr>
                <w:b/>
              </w:rPr>
            </w:pPr>
            <w:r w:rsidRPr="00CD7DEF">
              <w:rPr>
                <w:b/>
              </w:rPr>
              <w:t>Знания</w:t>
            </w:r>
          </w:p>
        </w:tc>
        <w:tc>
          <w:tcPr>
            <w:tcW w:w="3629" w:type="pct"/>
          </w:tcPr>
          <w:p w14:paraId="5712E36A" w14:textId="77777777" w:rsidR="00CD7DEF" w:rsidRPr="00CD7DEF" w:rsidRDefault="00CD7DEF" w:rsidP="00CD7DEF">
            <w:pPr>
              <w:widowControl w:val="0"/>
              <w:autoSpaceDE w:val="0"/>
              <w:autoSpaceDN w:val="0"/>
            </w:pPr>
          </w:p>
        </w:tc>
      </w:tr>
      <w:tr w:rsidR="00CD7DEF" w:rsidRPr="00CD7DEF" w14:paraId="178E6811" w14:textId="77777777" w:rsidTr="005E6C08">
        <w:tblPrEx>
          <w:tblCellMar>
            <w:top w:w="0" w:type="dxa"/>
            <w:left w:w="108" w:type="dxa"/>
            <w:bottom w:w="0" w:type="dxa"/>
            <w:right w:w="108" w:type="dxa"/>
          </w:tblCellMar>
          <w:tblLook w:val="04A0" w:firstRow="1" w:lastRow="0" w:firstColumn="1" w:lastColumn="0" w:noHBand="0" w:noVBand="1"/>
        </w:tblPrEx>
        <w:tc>
          <w:tcPr>
            <w:tcW w:w="1371" w:type="pct"/>
          </w:tcPr>
          <w:p w14:paraId="689DC3CF" w14:textId="77777777" w:rsidR="00CD7DEF" w:rsidRPr="00CD7DEF" w:rsidRDefault="00CD7DEF" w:rsidP="00CD7DEF">
            <w:pPr>
              <w:widowControl w:val="0"/>
              <w:autoSpaceDE w:val="0"/>
              <w:autoSpaceDN w:val="0"/>
              <w:rPr>
                <w:b/>
              </w:rPr>
            </w:pPr>
            <w:r w:rsidRPr="00CD7DEF">
              <w:rPr>
                <w:b/>
              </w:rPr>
              <w:t>Умения</w:t>
            </w:r>
          </w:p>
        </w:tc>
        <w:tc>
          <w:tcPr>
            <w:tcW w:w="3629" w:type="pct"/>
          </w:tcPr>
          <w:p w14:paraId="076DBA3D" w14:textId="77777777" w:rsidR="00CD7DEF" w:rsidRPr="00CD7DEF" w:rsidRDefault="00CD7DEF" w:rsidP="00CD7DEF">
            <w:pPr>
              <w:widowControl w:val="0"/>
              <w:autoSpaceDE w:val="0"/>
              <w:autoSpaceDN w:val="0"/>
            </w:pPr>
          </w:p>
        </w:tc>
      </w:tr>
      <w:tr w:rsidR="00CD7DEF" w:rsidRPr="00CD7DEF" w14:paraId="7E930F86" w14:textId="77777777" w:rsidTr="005E6C08">
        <w:tblPrEx>
          <w:tblCellMar>
            <w:top w:w="0" w:type="dxa"/>
            <w:left w:w="108" w:type="dxa"/>
            <w:bottom w:w="0" w:type="dxa"/>
            <w:right w:w="108" w:type="dxa"/>
          </w:tblCellMar>
          <w:tblLook w:val="04A0" w:firstRow="1" w:lastRow="0" w:firstColumn="1" w:lastColumn="0" w:noHBand="0" w:noVBand="1"/>
        </w:tblPrEx>
        <w:tc>
          <w:tcPr>
            <w:tcW w:w="1371" w:type="pct"/>
          </w:tcPr>
          <w:p w14:paraId="4D3B069A" w14:textId="77777777" w:rsidR="00CD7DEF" w:rsidRPr="00CD7DEF" w:rsidRDefault="00CD7DEF" w:rsidP="00CD7DEF">
            <w:pPr>
              <w:widowControl w:val="0"/>
              <w:autoSpaceDE w:val="0"/>
              <w:autoSpaceDN w:val="0"/>
              <w:rPr>
                <w:b/>
              </w:rPr>
            </w:pPr>
            <w:r w:rsidRPr="00CD7DEF">
              <w:rPr>
                <w:b/>
              </w:rPr>
              <w:t>Компетентности</w:t>
            </w:r>
          </w:p>
        </w:tc>
        <w:tc>
          <w:tcPr>
            <w:tcW w:w="3629" w:type="pct"/>
          </w:tcPr>
          <w:p w14:paraId="6C792526" w14:textId="77777777" w:rsidR="00CD7DEF" w:rsidRPr="00CD7DEF" w:rsidRDefault="00CD7DEF" w:rsidP="00CD7DEF">
            <w:pPr>
              <w:widowControl w:val="0"/>
              <w:autoSpaceDE w:val="0"/>
              <w:autoSpaceDN w:val="0"/>
            </w:pPr>
          </w:p>
        </w:tc>
      </w:tr>
      <w:tr w:rsidR="00CD7DEF" w:rsidRPr="00CD7DEF" w14:paraId="49D44FC2" w14:textId="77777777" w:rsidTr="005E6C08">
        <w:tblPrEx>
          <w:tblCellMar>
            <w:top w:w="0" w:type="dxa"/>
            <w:left w:w="108" w:type="dxa"/>
            <w:bottom w:w="0" w:type="dxa"/>
            <w:right w:w="108" w:type="dxa"/>
          </w:tblCellMar>
          <w:tblLook w:val="04A0" w:firstRow="1" w:lastRow="0" w:firstColumn="1" w:lastColumn="0" w:noHBand="0" w:noVBand="1"/>
        </w:tblPrEx>
        <w:tc>
          <w:tcPr>
            <w:tcW w:w="1371" w:type="pct"/>
          </w:tcPr>
          <w:p w14:paraId="6AC77719" w14:textId="77777777" w:rsidR="00CD7DEF" w:rsidRPr="00CD7DEF" w:rsidRDefault="00CD7DEF" w:rsidP="00CD7DEF">
            <w:pPr>
              <w:widowControl w:val="0"/>
              <w:autoSpaceDE w:val="0"/>
              <w:autoSpaceDN w:val="0"/>
              <w:rPr>
                <w:b/>
              </w:rPr>
            </w:pPr>
            <w:r w:rsidRPr="00CD7DEF">
              <w:rPr>
                <w:b/>
              </w:rPr>
              <w:t>Резултат</w:t>
            </w:r>
            <w:r w:rsidRPr="00CD7DEF">
              <w:rPr>
                <w:b/>
                <w:spacing w:val="-1"/>
              </w:rPr>
              <w:t xml:space="preserve"> </w:t>
            </w:r>
            <w:r w:rsidRPr="00CD7DEF">
              <w:rPr>
                <w:b/>
              </w:rPr>
              <w:t>от</w:t>
            </w:r>
            <w:r w:rsidRPr="00CD7DEF">
              <w:rPr>
                <w:b/>
                <w:spacing w:val="-1"/>
              </w:rPr>
              <w:t xml:space="preserve"> </w:t>
            </w:r>
            <w:r w:rsidRPr="00CD7DEF">
              <w:rPr>
                <w:b/>
              </w:rPr>
              <w:t>учене</w:t>
            </w:r>
            <w:r w:rsidRPr="00CD7DEF">
              <w:rPr>
                <w:b/>
                <w:spacing w:val="-2"/>
              </w:rPr>
              <w:t xml:space="preserve"> </w:t>
            </w:r>
            <w:r w:rsidRPr="00CD7DEF">
              <w:rPr>
                <w:b/>
              </w:rPr>
              <w:t>2:</w:t>
            </w:r>
          </w:p>
        </w:tc>
        <w:tc>
          <w:tcPr>
            <w:tcW w:w="3629" w:type="pct"/>
          </w:tcPr>
          <w:p w14:paraId="0130D7D2" w14:textId="77777777" w:rsidR="00CD7DEF" w:rsidRPr="00CD7DEF" w:rsidRDefault="00CD7DEF" w:rsidP="00CD7DEF">
            <w:pPr>
              <w:widowControl w:val="0"/>
              <w:autoSpaceDE w:val="0"/>
              <w:autoSpaceDN w:val="0"/>
            </w:pPr>
          </w:p>
        </w:tc>
      </w:tr>
      <w:tr w:rsidR="00CD7DEF" w:rsidRPr="00CD7DEF" w14:paraId="2FA52220" w14:textId="77777777" w:rsidTr="005E6C08">
        <w:tblPrEx>
          <w:tblCellMar>
            <w:top w:w="0" w:type="dxa"/>
            <w:left w:w="108" w:type="dxa"/>
            <w:bottom w:w="0" w:type="dxa"/>
            <w:right w:w="108" w:type="dxa"/>
          </w:tblCellMar>
          <w:tblLook w:val="04A0" w:firstRow="1" w:lastRow="0" w:firstColumn="1" w:lastColumn="0" w:noHBand="0" w:noVBand="1"/>
        </w:tblPrEx>
        <w:tc>
          <w:tcPr>
            <w:tcW w:w="1371" w:type="pct"/>
          </w:tcPr>
          <w:p w14:paraId="71048F5B" w14:textId="77777777" w:rsidR="00CD7DEF" w:rsidRPr="00CD7DEF" w:rsidRDefault="00CD7DEF" w:rsidP="00CD7DEF">
            <w:pPr>
              <w:widowControl w:val="0"/>
              <w:autoSpaceDE w:val="0"/>
              <w:autoSpaceDN w:val="0"/>
              <w:rPr>
                <w:b/>
              </w:rPr>
            </w:pPr>
            <w:r w:rsidRPr="00CD7DEF">
              <w:rPr>
                <w:b/>
              </w:rPr>
              <w:t>Знания</w:t>
            </w:r>
          </w:p>
        </w:tc>
        <w:tc>
          <w:tcPr>
            <w:tcW w:w="3629" w:type="pct"/>
          </w:tcPr>
          <w:p w14:paraId="56FC7F1B" w14:textId="77777777" w:rsidR="00CD7DEF" w:rsidRPr="00CD7DEF" w:rsidRDefault="00CD7DEF" w:rsidP="00CD7DEF">
            <w:pPr>
              <w:widowControl w:val="0"/>
              <w:autoSpaceDE w:val="0"/>
              <w:autoSpaceDN w:val="0"/>
            </w:pPr>
          </w:p>
        </w:tc>
      </w:tr>
      <w:tr w:rsidR="00CD7DEF" w:rsidRPr="00CD7DEF" w14:paraId="7D549BDB" w14:textId="77777777" w:rsidTr="005E6C08">
        <w:tblPrEx>
          <w:tblCellMar>
            <w:top w:w="0" w:type="dxa"/>
            <w:left w:w="108" w:type="dxa"/>
            <w:bottom w:w="0" w:type="dxa"/>
            <w:right w:w="108" w:type="dxa"/>
          </w:tblCellMar>
          <w:tblLook w:val="04A0" w:firstRow="1" w:lastRow="0" w:firstColumn="1" w:lastColumn="0" w:noHBand="0" w:noVBand="1"/>
        </w:tblPrEx>
        <w:tc>
          <w:tcPr>
            <w:tcW w:w="1371" w:type="pct"/>
          </w:tcPr>
          <w:p w14:paraId="6D1AEE01" w14:textId="77777777" w:rsidR="00CD7DEF" w:rsidRPr="00CD7DEF" w:rsidRDefault="00CD7DEF" w:rsidP="00CD7DEF">
            <w:pPr>
              <w:widowControl w:val="0"/>
              <w:autoSpaceDE w:val="0"/>
              <w:autoSpaceDN w:val="0"/>
              <w:rPr>
                <w:b/>
              </w:rPr>
            </w:pPr>
            <w:r w:rsidRPr="00CD7DEF">
              <w:rPr>
                <w:b/>
              </w:rPr>
              <w:lastRenderedPageBreak/>
              <w:t>Умения</w:t>
            </w:r>
          </w:p>
        </w:tc>
        <w:tc>
          <w:tcPr>
            <w:tcW w:w="3629" w:type="pct"/>
          </w:tcPr>
          <w:p w14:paraId="3D298809" w14:textId="77777777" w:rsidR="00CD7DEF" w:rsidRPr="00CD7DEF" w:rsidRDefault="00CD7DEF" w:rsidP="00CD7DEF">
            <w:pPr>
              <w:widowControl w:val="0"/>
              <w:autoSpaceDE w:val="0"/>
              <w:autoSpaceDN w:val="0"/>
            </w:pPr>
          </w:p>
        </w:tc>
      </w:tr>
      <w:tr w:rsidR="00CD7DEF" w:rsidRPr="00CD7DEF" w14:paraId="2B11452D" w14:textId="77777777" w:rsidTr="005E6C08">
        <w:tblPrEx>
          <w:tblCellMar>
            <w:top w:w="0" w:type="dxa"/>
            <w:left w:w="108" w:type="dxa"/>
            <w:bottom w:w="0" w:type="dxa"/>
            <w:right w:w="108" w:type="dxa"/>
          </w:tblCellMar>
          <w:tblLook w:val="04A0" w:firstRow="1" w:lastRow="0" w:firstColumn="1" w:lastColumn="0" w:noHBand="0" w:noVBand="1"/>
        </w:tblPrEx>
        <w:tc>
          <w:tcPr>
            <w:tcW w:w="1371" w:type="pct"/>
          </w:tcPr>
          <w:p w14:paraId="31EC118D" w14:textId="77777777" w:rsidR="00CD7DEF" w:rsidRPr="00CD7DEF" w:rsidRDefault="00CD7DEF" w:rsidP="00CD7DEF">
            <w:pPr>
              <w:widowControl w:val="0"/>
              <w:autoSpaceDE w:val="0"/>
              <w:autoSpaceDN w:val="0"/>
              <w:rPr>
                <w:b/>
              </w:rPr>
            </w:pPr>
            <w:r w:rsidRPr="00CD7DEF">
              <w:rPr>
                <w:b/>
              </w:rPr>
              <w:t>Компетентности</w:t>
            </w:r>
          </w:p>
        </w:tc>
        <w:tc>
          <w:tcPr>
            <w:tcW w:w="3629" w:type="pct"/>
          </w:tcPr>
          <w:p w14:paraId="486A24C4" w14:textId="77777777" w:rsidR="00CD7DEF" w:rsidRPr="00CD7DEF" w:rsidRDefault="00CD7DEF" w:rsidP="00CD7DEF">
            <w:pPr>
              <w:widowControl w:val="0"/>
              <w:autoSpaceDE w:val="0"/>
              <w:autoSpaceDN w:val="0"/>
            </w:pPr>
          </w:p>
        </w:tc>
      </w:tr>
      <w:tr w:rsidR="00CD7DEF" w:rsidRPr="00CD7DEF" w14:paraId="5B786F86" w14:textId="77777777" w:rsidTr="005E6C08">
        <w:tblPrEx>
          <w:tblCellMar>
            <w:top w:w="0" w:type="dxa"/>
            <w:left w:w="108" w:type="dxa"/>
            <w:bottom w:w="0" w:type="dxa"/>
            <w:right w:w="108" w:type="dxa"/>
          </w:tblCellMar>
          <w:tblLook w:val="04A0" w:firstRow="1" w:lastRow="0" w:firstColumn="1" w:lastColumn="0" w:noHBand="0" w:noVBand="1"/>
        </w:tblPrEx>
        <w:tc>
          <w:tcPr>
            <w:tcW w:w="1371" w:type="pct"/>
          </w:tcPr>
          <w:p w14:paraId="50979E3F" w14:textId="77777777" w:rsidR="00CD7DEF" w:rsidRPr="00CD7DEF" w:rsidRDefault="00CD7DEF" w:rsidP="00CD7DEF">
            <w:pPr>
              <w:widowControl w:val="0"/>
              <w:autoSpaceDE w:val="0"/>
              <w:autoSpaceDN w:val="0"/>
              <w:rPr>
                <w:b/>
              </w:rPr>
            </w:pPr>
            <w:r w:rsidRPr="00CD7DEF">
              <w:rPr>
                <w:b/>
              </w:rPr>
              <w:t>Резултат</w:t>
            </w:r>
            <w:r w:rsidRPr="00CD7DEF">
              <w:rPr>
                <w:b/>
                <w:spacing w:val="-1"/>
              </w:rPr>
              <w:t xml:space="preserve"> </w:t>
            </w:r>
            <w:r w:rsidRPr="00CD7DEF">
              <w:rPr>
                <w:b/>
              </w:rPr>
              <w:t>от</w:t>
            </w:r>
            <w:r w:rsidRPr="00CD7DEF">
              <w:rPr>
                <w:b/>
                <w:spacing w:val="-1"/>
              </w:rPr>
              <w:t xml:space="preserve"> </w:t>
            </w:r>
            <w:r w:rsidRPr="00CD7DEF">
              <w:rPr>
                <w:b/>
              </w:rPr>
              <w:t>учене</w:t>
            </w:r>
            <w:r w:rsidRPr="00CD7DEF">
              <w:rPr>
                <w:b/>
                <w:spacing w:val="-2"/>
              </w:rPr>
              <w:t xml:space="preserve"> …</w:t>
            </w:r>
          </w:p>
        </w:tc>
        <w:tc>
          <w:tcPr>
            <w:tcW w:w="3629" w:type="pct"/>
          </w:tcPr>
          <w:p w14:paraId="639EBAFD" w14:textId="77777777" w:rsidR="00CD7DEF" w:rsidRPr="00CD7DEF" w:rsidRDefault="00CD7DEF" w:rsidP="00CD7DEF">
            <w:pPr>
              <w:widowControl w:val="0"/>
              <w:autoSpaceDE w:val="0"/>
              <w:autoSpaceDN w:val="0"/>
            </w:pPr>
          </w:p>
        </w:tc>
      </w:tr>
      <w:tr w:rsidR="00CD7DEF" w:rsidRPr="00CD7DEF" w14:paraId="3E50AE1A" w14:textId="77777777" w:rsidTr="005E6C08">
        <w:tblPrEx>
          <w:tblCellMar>
            <w:top w:w="0" w:type="dxa"/>
            <w:left w:w="108" w:type="dxa"/>
            <w:bottom w:w="0" w:type="dxa"/>
            <w:right w:w="108" w:type="dxa"/>
          </w:tblCellMar>
          <w:tblLook w:val="04A0" w:firstRow="1" w:lastRow="0" w:firstColumn="1" w:lastColumn="0" w:noHBand="0" w:noVBand="1"/>
        </w:tblPrEx>
        <w:tc>
          <w:tcPr>
            <w:tcW w:w="1371" w:type="pct"/>
          </w:tcPr>
          <w:p w14:paraId="365B4BEF" w14:textId="77777777" w:rsidR="00CD7DEF" w:rsidRPr="00CD7DEF" w:rsidRDefault="00CD7DEF" w:rsidP="00CD7DEF">
            <w:pPr>
              <w:widowControl w:val="0"/>
              <w:autoSpaceDE w:val="0"/>
              <w:autoSpaceDN w:val="0"/>
              <w:rPr>
                <w:b/>
              </w:rPr>
            </w:pPr>
            <w:r w:rsidRPr="00CD7DEF">
              <w:rPr>
                <w:b/>
              </w:rPr>
              <w:t>Знания</w:t>
            </w:r>
          </w:p>
        </w:tc>
        <w:tc>
          <w:tcPr>
            <w:tcW w:w="3629" w:type="pct"/>
          </w:tcPr>
          <w:p w14:paraId="677CEB03" w14:textId="77777777" w:rsidR="00CD7DEF" w:rsidRPr="00CD7DEF" w:rsidRDefault="00CD7DEF" w:rsidP="00CD7DEF">
            <w:pPr>
              <w:widowControl w:val="0"/>
              <w:autoSpaceDE w:val="0"/>
              <w:autoSpaceDN w:val="0"/>
            </w:pPr>
          </w:p>
        </w:tc>
      </w:tr>
      <w:tr w:rsidR="00CD7DEF" w:rsidRPr="00CD7DEF" w14:paraId="50E19D21" w14:textId="77777777" w:rsidTr="005E6C08">
        <w:tblPrEx>
          <w:tblCellMar>
            <w:top w:w="0" w:type="dxa"/>
            <w:left w:w="108" w:type="dxa"/>
            <w:bottom w:w="0" w:type="dxa"/>
            <w:right w:w="108" w:type="dxa"/>
          </w:tblCellMar>
          <w:tblLook w:val="04A0" w:firstRow="1" w:lastRow="0" w:firstColumn="1" w:lastColumn="0" w:noHBand="0" w:noVBand="1"/>
        </w:tblPrEx>
        <w:tc>
          <w:tcPr>
            <w:tcW w:w="1371" w:type="pct"/>
          </w:tcPr>
          <w:p w14:paraId="3833F762" w14:textId="77777777" w:rsidR="00CD7DEF" w:rsidRPr="00CD7DEF" w:rsidRDefault="00CD7DEF" w:rsidP="00CD7DEF">
            <w:pPr>
              <w:widowControl w:val="0"/>
              <w:autoSpaceDE w:val="0"/>
              <w:autoSpaceDN w:val="0"/>
              <w:rPr>
                <w:b/>
              </w:rPr>
            </w:pPr>
            <w:r w:rsidRPr="00CD7DEF">
              <w:rPr>
                <w:b/>
              </w:rPr>
              <w:t>Умения</w:t>
            </w:r>
          </w:p>
        </w:tc>
        <w:tc>
          <w:tcPr>
            <w:tcW w:w="3629" w:type="pct"/>
          </w:tcPr>
          <w:p w14:paraId="3CA63F92" w14:textId="77777777" w:rsidR="00CD7DEF" w:rsidRPr="00CD7DEF" w:rsidRDefault="00CD7DEF" w:rsidP="00CD7DEF">
            <w:pPr>
              <w:widowControl w:val="0"/>
              <w:autoSpaceDE w:val="0"/>
              <w:autoSpaceDN w:val="0"/>
            </w:pPr>
          </w:p>
        </w:tc>
      </w:tr>
      <w:tr w:rsidR="00CD7DEF" w:rsidRPr="00CD7DEF" w14:paraId="3964F70B" w14:textId="77777777" w:rsidTr="005E6C08">
        <w:tblPrEx>
          <w:tblCellMar>
            <w:top w:w="0" w:type="dxa"/>
            <w:left w:w="108" w:type="dxa"/>
            <w:bottom w:w="0" w:type="dxa"/>
            <w:right w:w="108" w:type="dxa"/>
          </w:tblCellMar>
          <w:tblLook w:val="04A0" w:firstRow="1" w:lastRow="0" w:firstColumn="1" w:lastColumn="0" w:noHBand="0" w:noVBand="1"/>
        </w:tblPrEx>
        <w:tc>
          <w:tcPr>
            <w:tcW w:w="1371" w:type="pct"/>
          </w:tcPr>
          <w:p w14:paraId="7A55D3B3" w14:textId="77777777" w:rsidR="00CD7DEF" w:rsidRPr="00CD7DEF" w:rsidRDefault="00CD7DEF" w:rsidP="00CD7DEF">
            <w:pPr>
              <w:widowControl w:val="0"/>
              <w:autoSpaceDE w:val="0"/>
              <w:autoSpaceDN w:val="0"/>
              <w:rPr>
                <w:b/>
              </w:rPr>
            </w:pPr>
            <w:r w:rsidRPr="00CD7DEF">
              <w:rPr>
                <w:b/>
              </w:rPr>
              <w:t>Компетентности</w:t>
            </w:r>
          </w:p>
        </w:tc>
        <w:tc>
          <w:tcPr>
            <w:tcW w:w="3629" w:type="pct"/>
          </w:tcPr>
          <w:p w14:paraId="49A77CA1" w14:textId="77777777" w:rsidR="00CD7DEF" w:rsidRPr="00CD7DEF" w:rsidRDefault="00CD7DEF" w:rsidP="00CD7DEF">
            <w:pPr>
              <w:widowControl w:val="0"/>
              <w:autoSpaceDE w:val="0"/>
              <w:autoSpaceDN w:val="0"/>
            </w:pPr>
          </w:p>
        </w:tc>
      </w:tr>
      <w:tr w:rsidR="00CD7DEF" w:rsidRPr="00CD7DEF" w14:paraId="192A1D83" w14:textId="77777777" w:rsidTr="005E6C08">
        <w:tblPrEx>
          <w:tblCellMar>
            <w:top w:w="0" w:type="dxa"/>
            <w:left w:w="108" w:type="dxa"/>
            <w:bottom w:w="0" w:type="dxa"/>
            <w:right w:w="108" w:type="dxa"/>
          </w:tblCellMar>
          <w:tblLook w:val="04A0" w:firstRow="1" w:lastRow="0" w:firstColumn="1" w:lastColumn="0" w:noHBand="0" w:noVBand="1"/>
        </w:tblPrEx>
        <w:tc>
          <w:tcPr>
            <w:tcW w:w="1371" w:type="pct"/>
          </w:tcPr>
          <w:p w14:paraId="71663091" w14:textId="77777777" w:rsidR="00CD7DEF" w:rsidRPr="00CD7DEF" w:rsidRDefault="00CD7DEF" w:rsidP="00CD7DEF">
            <w:pPr>
              <w:widowControl w:val="0"/>
              <w:autoSpaceDE w:val="0"/>
              <w:autoSpaceDN w:val="0"/>
              <w:rPr>
                <w:b/>
              </w:rPr>
            </w:pPr>
            <w:r w:rsidRPr="00CD7DEF">
              <w:rPr>
                <w:b/>
              </w:rPr>
              <w:t>Критерии за оценяване на ЕРУ:</w:t>
            </w:r>
          </w:p>
          <w:p w14:paraId="78622721" w14:textId="77777777" w:rsidR="00CD7DEF" w:rsidRPr="00CD7DEF" w:rsidRDefault="00CD7DEF" w:rsidP="00CD7DEF">
            <w:pPr>
              <w:widowControl w:val="0"/>
              <w:autoSpaceDE w:val="0"/>
              <w:autoSpaceDN w:val="0"/>
              <w:rPr>
                <w:b/>
              </w:rPr>
            </w:pPr>
          </w:p>
        </w:tc>
        <w:tc>
          <w:tcPr>
            <w:tcW w:w="3629" w:type="pct"/>
          </w:tcPr>
          <w:p w14:paraId="688411F3" w14:textId="77777777" w:rsidR="00CD7DEF" w:rsidRPr="00CD7DEF" w:rsidRDefault="00CD7DEF" w:rsidP="00CD7DEF">
            <w:pPr>
              <w:tabs>
                <w:tab w:val="left" w:pos="318"/>
                <w:tab w:val="left" w:pos="567"/>
              </w:tabs>
              <w:spacing w:line="276" w:lineRule="auto"/>
              <w:contextualSpacing/>
            </w:pPr>
            <w:r w:rsidRPr="00CD7DEF">
              <w:t>Част по теория на професията:</w:t>
            </w:r>
          </w:p>
          <w:p w14:paraId="2DB185F3" w14:textId="77777777" w:rsidR="00CD7DEF" w:rsidRPr="00CD7DEF" w:rsidRDefault="00CD7DEF" w:rsidP="00CD7DEF">
            <w:pPr>
              <w:tabs>
                <w:tab w:val="left" w:pos="318"/>
                <w:tab w:val="left" w:pos="567"/>
              </w:tabs>
              <w:spacing w:line="276" w:lineRule="auto"/>
              <w:contextualSpacing/>
            </w:pPr>
            <w:r w:rsidRPr="00CD7DEF">
              <w:t>……….</w:t>
            </w:r>
          </w:p>
          <w:p w14:paraId="0E6C799F" w14:textId="77777777" w:rsidR="00CD7DEF" w:rsidRPr="00CD7DEF" w:rsidRDefault="00CD7DEF" w:rsidP="00CD7DEF">
            <w:pPr>
              <w:tabs>
                <w:tab w:val="left" w:pos="318"/>
                <w:tab w:val="left" w:pos="567"/>
              </w:tabs>
              <w:spacing w:line="276" w:lineRule="auto"/>
              <w:contextualSpacing/>
            </w:pPr>
          </w:p>
          <w:p w14:paraId="72828108" w14:textId="77777777" w:rsidR="00CD7DEF" w:rsidRPr="00CD7DEF" w:rsidRDefault="00CD7DEF" w:rsidP="00CD7DEF">
            <w:pPr>
              <w:tabs>
                <w:tab w:val="left" w:pos="318"/>
                <w:tab w:val="left" w:pos="567"/>
              </w:tabs>
              <w:spacing w:line="276" w:lineRule="auto"/>
              <w:contextualSpacing/>
            </w:pPr>
            <w:r w:rsidRPr="00CD7DEF">
              <w:t>Част по практика на професията:</w:t>
            </w:r>
          </w:p>
          <w:p w14:paraId="139CF98F" w14:textId="77777777" w:rsidR="00CD7DEF" w:rsidRPr="00CD7DEF" w:rsidRDefault="00CD7DEF" w:rsidP="00CD7DEF">
            <w:pPr>
              <w:tabs>
                <w:tab w:val="left" w:pos="318"/>
                <w:tab w:val="left" w:pos="567"/>
              </w:tabs>
              <w:spacing w:line="276" w:lineRule="auto"/>
              <w:contextualSpacing/>
            </w:pPr>
            <w:r w:rsidRPr="00CD7DEF">
              <w:t>………..</w:t>
            </w:r>
          </w:p>
          <w:p w14:paraId="081E9AED" w14:textId="77777777" w:rsidR="00CD7DEF" w:rsidRPr="00CD7DEF" w:rsidRDefault="00CD7DEF" w:rsidP="00CD7DEF">
            <w:pPr>
              <w:tabs>
                <w:tab w:val="left" w:pos="318"/>
                <w:tab w:val="left" w:pos="567"/>
              </w:tabs>
              <w:contextualSpacing/>
            </w:pPr>
          </w:p>
        </w:tc>
      </w:tr>
      <w:tr w:rsidR="00CD7DEF" w:rsidRPr="00CD7DEF" w14:paraId="2C865229" w14:textId="77777777" w:rsidTr="005E6C08">
        <w:tblPrEx>
          <w:tblCellMar>
            <w:top w:w="0" w:type="dxa"/>
            <w:left w:w="108" w:type="dxa"/>
            <w:bottom w:w="0" w:type="dxa"/>
            <w:right w:w="108" w:type="dxa"/>
          </w:tblCellMar>
          <w:tblLook w:val="04A0" w:firstRow="1" w:lastRow="0" w:firstColumn="1" w:lastColumn="0" w:noHBand="0" w:noVBand="1"/>
        </w:tblPrEx>
        <w:tc>
          <w:tcPr>
            <w:tcW w:w="1371" w:type="pct"/>
          </w:tcPr>
          <w:p w14:paraId="7FBAF2E4" w14:textId="77777777" w:rsidR="00CD7DEF" w:rsidRPr="00CD7DEF" w:rsidRDefault="00CD7DEF" w:rsidP="00CD7DEF">
            <w:pPr>
              <w:widowControl w:val="0"/>
              <w:autoSpaceDE w:val="0"/>
              <w:autoSpaceDN w:val="0"/>
              <w:rPr>
                <w:b/>
              </w:rPr>
            </w:pPr>
            <w:r w:rsidRPr="00CD7DEF">
              <w:rPr>
                <w:b/>
              </w:rPr>
              <w:t>Средства за оценяване:</w:t>
            </w:r>
          </w:p>
          <w:p w14:paraId="42051FE5" w14:textId="77777777" w:rsidR="00CD7DEF" w:rsidRPr="00CD7DEF" w:rsidRDefault="00CD7DEF" w:rsidP="00CD7DEF">
            <w:pPr>
              <w:widowControl w:val="0"/>
              <w:autoSpaceDE w:val="0"/>
              <w:autoSpaceDN w:val="0"/>
              <w:rPr>
                <w:b/>
              </w:rPr>
            </w:pPr>
          </w:p>
        </w:tc>
        <w:tc>
          <w:tcPr>
            <w:tcW w:w="3629" w:type="pct"/>
          </w:tcPr>
          <w:p w14:paraId="59A572D3" w14:textId="77777777" w:rsidR="00CD7DEF" w:rsidRPr="00CD7DEF" w:rsidRDefault="00CD7DEF" w:rsidP="00CD7DEF">
            <w:pPr>
              <w:tabs>
                <w:tab w:val="left" w:pos="318"/>
                <w:tab w:val="left" w:pos="567"/>
              </w:tabs>
              <w:contextualSpacing/>
            </w:pPr>
            <w:r w:rsidRPr="00CD7DEF">
              <w:t>Описват се средствата за оценяване (решаване на тест, изпълнение на практическа задача, казус, разработване на тема, и др.)</w:t>
            </w:r>
          </w:p>
          <w:p w14:paraId="3B32F24D" w14:textId="77777777" w:rsidR="00CD7DEF" w:rsidRPr="00CD7DEF" w:rsidRDefault="00CD7DEF" w:rsidP="00CD7DEF">
            <w:pPr>
              <w:tabs>
                <w:tab w:val="left" w:pos="318"/>
                <w:tab w:val="left" w:pos="567"/>
              </w:tabs>
              <w:contextualSpacing/>
            </w:pPr>
          </w:p>
        </w:tc>
      </w:tr>
    </w:tbl>
    <w:p w14:paraId="380AAEBC" w14:textId="77777777" w:rsidR="00CD7DEF" w:rsidRPr="00CD7DEF" w:rsidRDefault="00CD7DEF" w:rsidP="00CD7DEF">
      <w:pPr>
        <w:spacing w:before="10"/>
        <w:rPr>
          <w:b/>
          <w:sz w:val="21"/>
          <w:szCs w:val="24"/>
        </w:rPr>
      </w:pPr>
    </w:p>
    <w:p w14:paraId="0CDE32D9" w14:textId="77777777" w:rsidR="00CD7DEF" w:rsidRPr="00CD7DEF" w:rsidRDefault="00CD7DEF" w:rsidP="00CD7DEF">
      <w:pPr>
        <w:spacing w:before="120"/>
        <w:ind w:firstLine="709"/>
        <w:rPr>
          <w:rFonts w:eastAsia="Arial"/>
          <w:b/>
          <w:bCs/>
          <w:sz w:val="24"/>
        </w:rPr>
      </w:pPr>
      <w:r w:rsidRPr="00CD7DEF">
        <w:rPr>
          <w:rFonts w:eastAsia="Arial"/>
          <w:b/>
          <w:bCs/>
          <w:sz w:val="24"/>
        </w:rPr>
        <w:t xml:space="preserve">3.2.2. Отраслова професионална подготовка по професията </w:t>
      </w:r>
    </w:p>
    <w:p w14:paraId="43516C6C" w14:textId="77777777" w:rsidR="00CD7DEF" w:rsidRPr="00CD7DEF" w:rsidRDefault="00CD7DEF" w:rsidP="00CD7DEF">
      <w:pPr>
        <w:widowControl/>
        <w:autoSpaceDE/>
        <w:autoSpaceDN/>
        <w:spacing w:line="360" w:lineRule="auto"/>
        <w:ind w:firstLine="709"/>
        <w:contextualSpacing/>
        <w:jc w:val="both"/>
        <w:rPr>
          <w:b/>
          <w:sz w:val="24"/>
          <w:szCs w:val="24"/>
        </w:rPr>
      </w:pPr>
    </w:p>
    <w:tbl>
      <w:tblPr>
        <w:tblStyle w:val="TableGrid213"/>
        <w:tblW w:w="5104" w:type="pct"/>
        <w:tblCellMar>
          <w:top w:w="57" w:type="dxa"/>
          <w:left w:w="57" w:type="dxa"/>
          <w:bottom w:w="57" w:type="dxa"/>
          <w:right w:w="57" w:type="dxa"/>
        </w:tblCellMar>
        <w:tblLook w:val="01E0" w:firstRow="1" w:lastRow="1" w:firstColumn="1" w:lastColumn="1" w:noHBand="0" w:noVBand="0"/>
      </w:tblPr>
      <w:tblGrid>
        <w:gridCol w:w="2766"/>
        <w:gridCol w:w="7320"/>
      </w:tblGrid>
      <w:tr w:rsidR="00CD7DEF" w:rsidRPr="00CD7DEF" w14:paraId="33ED2A85" w14:textId="77777777" w:rsidTr="005E6C08">
        <w:tc>
          <w:tcPr>
            <w:tcW w:w="1371" w:type="pct"/>
          </w:tcPr>
          <w:p w14:paraId="25B950EA" w14:textId="77777777" w:rsidR="00CD7DEF" w:rsidRPr="00CD7DEF" w:rsidRDefault="00CD7DEF" w:rsidP="00CD7DEF">
            <w:pPr>
              <w:widowControl w:val="0"/>
              <w:autoSpaceDE w:val="0"/>
              <w:autoSpaceDN w:val="0"/>
              <w:rPr>
                <w:b/>
                <w:sz w:val="24"/>
                <w:szCs w:val="24"/>
              </w:rPr>
            </w:pPr>
            <w:r w:rsidRPr="00CD7DEF">
              <w:rPr>
                <w:b/>
                <w:sz w:val="24"/>
                <w:szCs w:val="24"/>
              </w:rPr>
              <w:t xml:space="preserve">ЕРУ </w:t>
            </w:r>
            <w:r w:rsidRPr="00CD7DEF">
              <w:rPr>
                <w:b/>
                <w:sz w:val="24"/>
                <w:szCs w:val="24"/>
                <w:lang w:val="en-US"/>
              </w:rPr>
              <w:t>(</w:t>
            </w:r>
            <w:r w:rsidRPr="00CD7DEF">
              <w:rPr>
                <w:b/>
                <w:sz w:val="24"/>
                <w:szCs w:val="24"/>
              </w:rPr>
              <w:t>№</w:t>
            </w:r>
            <w:r w:rsidRPr="00CD7DEF">
              <w:rPr>
                <w:b/>
                <w:sz w:val="24"/>
                <w:szCs w:val="24"/>
                <w:lang w:val="en-US"/>
              </w:rPr>
              <w:t>)</w:t>
            </w:r>
            <w:r w:rsidRPr="00CD7DEF">
              <w:rPr>
                <w:b/>
                <w:sz w:val="24"/>
                <w:szCs w:val="24"/>
              </w:rPr>
              <w:t>:</w:t>
            </w:r>
          </w:p>
        </w:tc>
        <w:tc>
          <w:tcPr>
            <w:tcW w:w="3629" w:type="pct"/>
          </w:tcPr>
          <w:p w14:paraId="5161E724" w14:textId="77777777" w:rsidR="00CD7DEF" w:rsidRPr="00CD7DEF" w:rsidRDefault="00CD7DEF" w:rsidP="00CD7DEF">
            <w:pPr>
              <w:widowControl w:val="0"/>
              <w:autoSpaceDE w:val="0"/>
              <w:autoSpaceDN w:val="0"/>
              <w:rPr>
                <w:sz w:val="24"/>
                <w:szCs w:val="24"/>
              </w:rPr>
            </w:pPr>
          </w:p>
        </w:tc>
      </w:tr>
      <w:tr w:rsidR="00CD7DEF" w:rsidRPr="00CD7DEF" w14:paraId="4DA226D0" w14:textId="77777777" w:rsidTr="00CD7DEF">
        <w:tc>
          <w:tcPr>
            <w:tcW w:w="1371" w:type="pct"/>
            <w:shd w:val="clear" w:color="auto" w:fill="D5DCE4"/>
          </w:tcPr>
          <w:p w14:paraId="2C84ED03" w14:textId="77777777" w:rsidR="00CD7DEF" w:rsidRPr="00CD7DEF" w:rsidRDefault="00CD7DEF" w:rsidP="00CD7DEF">
            <w:pPr>
              <w:widowControl w:val="0"/>
              <w:autoSpaceDE w:val="0"/>
              <w:autoSpaceDN w:val="0"/>
              <w:rPr>
                <w:b/>
                <w:sz w:val="24"/>
                <w:szCs w:val="24"/>
              </w:rPr>
            </w:pPr>
            <w:r w:rsidRPr="00CD7DEF">
              <w:rPr>
                <w:b/>
                <w:sz w:val="24"/>
                <w:szCs w:val="24"/>
              </w:rPr>
              <w:t>Резултат</w:t>
            </w:r>
            <w:r w:rsidRPr="00CD7DEF">
              <w:rPr>
                <w:b/>
                <w:spacing w:val="-1"/>
                <w:sz w:val="24"/>
                <w:szCs w:val="24"/>
              </w:rPr>
              <w:t xml:space="preserve"> </w:t>
            </w:r>
            <w:r w:rsidRPr="00CD7DEF">
              <w:rPr>
                <w:b/>
                <w:sz w:val="24"/>
                <w:szCs w:val="24"/>
              </w:rPr>
              <w:t>от</w:t>
            </w:r>
            <w:r w:rsidRPr="00CD7DEF">
              <w:rPr>
                <w:b/>
                <w:spacing w:val="-1"/>
                <w:sz w:val="24"/>
                <w:szCs w:val="24"/>
              </w:rPr>
              <w:t xml:space="preserve"> </w:t>
            </w:r>
            <w:r w:rsidRPr="00CD7DEF">
              <w:rPr>
                <w:b/>
                <w:sz w:val="24"/>
                <w:szCs w:val="24"/>
              </w:rPr>
              <w:t>учене</w:t>
            </w:r>
            <w:r w:rsidRPr="00CD7DEF">
              <w:rPr>
                <w:b/>
                <w:spacing w:val="-2"/>
                <w:sz w:val="24"/>
                <w:szCs w:val="24"/>
              </w:rPr>
              <w:t xml:space="preserve"> </w:t>
            </w:r>
            <w:r w:rsidRPr="00CD7DEF">
              <w:rPr>
                <w:b/>
                <w:sz w:val="24"/>
                <w:szCs w:val="24"/>
              </w:rPr>
              <w:t>1:</w:t>
            </w:r>
          </w:p>
        </w:tc>
        <w:tc>
          <w:tcPr>
            <w:tcW w:w="3629" w:type="pct"/>
            <w:shd w:val="clear" w:color="auto" w:fill="D5DCE4"/>
          </w:tcPr>
          <w:p w14:paraId="02854484" w14:textId="77777777" w:rsidR="00CD7DEF" w:rsidRPr="00CD7DEF" w:rsidRDefault="00CD7DEF" w:rsidP="00CD7DEF">
            <w:pPr>
              <w:widowControl w:val="0"/>
              <w:autoSpaceDE w:val="0"/>
              <w:autoSpaceDN w:val="0"/>
              <w:rPr>
                <w:sz w:val="24"/>
                <w:szCs w:val="24"/>
              </w:rPr>
            </w:pPr>
          </w:p>
        </w:tc>
      </w:tr>
      <w:tr w:rsidR="00CD7DEF" w:rsidRPr="00CD7DEF" w14:paraId="573A89BA" w14:textId="77777777" w:rsidTr="005E6C08">
        <w:tc>
          <w:tcPr>
            <w:tcW w:w="1371" w:type="pct"/>
          </w:tcPr>
          <w:p w14:paraId="60B7CF82" w14:textId="77777777" w:rsidR="00CD7DEF" w:rsidRPr="00CD7DEF" w:rsidRDefault="00CD7DEF" w:rsidP="00CD7DEF">
            <w:pPr>
              <w:widowControl w:val="0"/>
              <w:autoSpaceDE w:val="0"/>
              <w:autoSpaceDN w:val="0"/>
              <w:rPr>
                <w:b/>
                <w:sz w:val="24"/>
                <w:szCs w:val="24"/>
              </w:rPr>
            </w:pPr>
            <w:r w:rsidRPr="00CD7DEF">
              <w:rPr>
                <w:b/>
                <w:sz w:val="24"/>
                <w:szCs w:val="24"/>
              </w:rPr>
              <w:t>Знания</w:t>
            </w:r>
          </w:p>
        </w:tc>
        <w:tc>
          <w:tcPr>
            <w:tcW w:w="3629" w:type="pct"/>
          </w:tcPr>
          <w:p w14:paraId="06A085D2" w14:textId="77777777" w:rsidR="00CD7DEF" w:rsidRPr="00CD7DEF" w:rsidRDefault="00CD7DEF" w:rsidP="00CD7DEF">
            <w:pPr>
              <w:widowControl w:val="0"/>
              <w:autoSpaceDE w:val="0"/>
              <w:autoSpaceDN w:val="0"/>
              <w:rPr>
                <w:sz w:val="24"/>
                <w:szCs w:val="24"/>
              </w:rPr>
            </w:pPr>
          </w:p>
        </w:tc>
      </w:tr>
      <w:tr w:rsidR="00CD7DEF" w:rsidRPr="00CD7DEF" w14:paraId="7BE8FEA7" w14:textId="77777777" w:rsidTr="005E6C08">
        <w:tc>
          <w:tcPr>
            <w:tcW w:w="1371" w:type="pct"/>
          </w:tcPr>
          <w:p w14:paraId="7BC28680" w14:textId="77777777" w:rsidR="00CD7DEF" w:rsidRPr="00CD7DEF" w:rsidRDefault="00CD7DEF" w:rsidP="00CD7DEF">
            <w:pPr>
              <w:widowControl w:val="0"/>
              <w:autoSpaceDE w:val="0"/>
              <w:autoSpaceDN w:val="0"/>
              <w:rPr>
                <w:b/>
                <w:sz w:val="24"/>
                <w:szCs w:val="24"/>
              </w:rPr>
            </w:pPr>
            <w:r w:rsidRPr="00CD7DEF">
              <w:rPr>
                <w:b/>
                <w:sz w:val="24"/>
                <w:szCs w:val="24"/>
              </w:rPr>
              <w:t>Умения</w:t>
            </w:r>
          </w:p>
        </w:tc>
        <w:tc>
          <w:tcPr>
            <w:tcW w:w="3629" w:type="pct"/>
          </w:tcPr>
          <w:p w14:paraId="70AEC5D9" w14:textId="77777777" w:rsidR="00CD7DEF" w:rsidRPr="00CD7DEF" w:rsidRDefault="00CD7DEF" w:rsidP="00CD7DEF">
            <w:pPr>
              <w:widowControl w:val="0"/>
              <w:autoSpaceDE w:val="0"/>
              <w:autoSpaceDN w:val="0"/>
              <w:rPr>
                <w:sz w:val="24"/>
                <w:szCs w:val="24"/>
              </w:rPr>
            </w:pPr>
          </w:p>
        </w:tc>
      </w:tr>
      <w:tr w:rsidR="00CD7DEF" w:rsidRPr="00CD7DEF" w14:paraId="59A43C46" w14:textId="77777777" w:rsidTr="005E6C08">
        <w:tc>
          <w:tcPr>
            <w:tcW w:w="1371" w:type="pct"/>
          </w:tcPr>
          <w:p w14:paraId="347E515E" w14:textId="77777777" w:rsidR="00CD7DEF" w:rsidRPr="00CD7DEF" w:rsidRDefault="00CD7DEF" w:rsidP="00CD7DEF">
            <w:pPr>
              <w:widowControl w:val="0"/>
              <w:autoSpaceDE w:val="0"/>
              <w:autoSpaceDN w:val="0"/>
              <w:rPr>
                <w:b/>
                <w:sz w:val="24"/>
                <w:szCs w:val="24"/>
              </w:rPr>
            </w:pPr>
            <w:r w:rsidRPr="00CD7DEF">
              <w:rPr>
                <w:b/>
                <w:sz w:val="24"/>
                <w:szCs w:val="24"/>
              </w:rPr>
              <w:t>Компетентности</w:t>
            </w:r>
          </w:p>
        </w:tc>
        <w:tc>
          <w:tcPr>
            <w:tcW w:w="3629" w:type="pct"/>
          </w:tcPr>
          <w:p w14:paraId="6D0450FF" w14:textId="77777777" w:rsidR="00CD7DEF" w:rsidRPr="00CD7DEF" w:rsidRDefault="00CD7DEF" w:rsidP="00CD7DEF">
            <w:pPr>
              <w:widowControl w:val="0"/>
              <w:autoSpaceDE w:val="0"/>
              <w:autoSpaceDN w:val="0"/>
              <w:rPr>
                <w:sz w:val="24"/>
                <w:szCs w:val="24"/>
              </w:rPr>
            </w:pPr>
          </w:p>
        </w:tc>
      </w:tr>
      <w:tr w:rsidR="00CD7DEF" w:rsidRPr="00CD7DEF" w14:paraId="70743CFD" w14:textId="77777777" w:rsidTr="00CD7DEF">
        <w:tc>
          <w:tcPr>
            <w:tcW w:w="1371" w:type="pct"/>
            <w:shd w:val="clear" w:color="auto" w:fill="D5DCE4"/>
          </w:tcPr>
          <w:p w14:paraId="0CA92A2A" w14:textId="77777777" w:rsidR="00CD7DEF" w:rsidRPr="00CD7DEF" w:rsidRDefault="00CD7DEF" w:rsidP="00CD7DEF">
            <w:pPr>
              <w:widowControl w:val="0"/>
              <w:autoSpaceDE w:val="0"/>
              <w:autoSpaceDN w:val="0"/>
              <w:rPr>
                <w:b/>
                <w:sz w:val="24"/>
                <w:szCs w:val="24"/>
              </w:rPr>
            </w:pPr>
            <w:r w:rsidRPr="00CD7DEF">
              <w:rPr>
                <w:b/>
                <w:sz w:val="24"/>
                <w:szCs w:val="24"/>
              </w:rPr>
              <w:t>Резултат</w:t>
            </w:r>
            <w:r w:rsidRPr="00CD7DEF">
              <w:rPr>
                <w:b/>
                <w:spacing w:val="-1"/>
                <w:sz w:val="24"/>
                <w:szCs w:val="24"/>
              </w:rPr>
              <w:t xml:space="preserve"> </w:t>
            </w:r>
            <w:r w:rsidRPr="00CD7DEF">
              <w:rPr>
                <w:b/>
                <w:sz w:val="24"/>
                <w:szCs w:val="24"/>
              </w:rPr>
              <w:t>от</w:t>
            </w:r>
            <w:r w:rsidRPr="00CD7DEF">
              <w:rPr>
                <w:b/>
                <w:spacing w:val="-1"/>
                <w:sz w:val="24"/>
                <w:szCs w:val="24"/>
              </w:rPr>
              <w:t xml:space="preserve"> </w:t>
            </w:r>
            <w:r w:rsidRPr="00CD7DEF">
              <w:rPr>
                <w:b/>
                <w:sz w:val="24"/>
                <w:szCs w:val="24"/>
              </w:rPr>
              <w:t>учене</w:t>
            </w:r>
            <w:r w:rsidRPr="00CD7DEF">
              <w:rPr>
                <w:b/>
                <w:spacing w:val="-2"/>
                <w:sz w:val="24"/>
                <w:szCs w:val="24"/>
              </w:rPr>
              <w:t xml:space="preserve"> </w:t>
            </w:r>
            <w:r w:rsidRPr="00CD7DEF">
              <w:rPr>
                <w:b/>
                <w:sz w:val="24"/>
                <w:szCs w:val="24"/>
              </w:rPr>
              <w:t>2:</w:t>
            </w:r>
          </w:p>
        </w:tc>
        <w:tc>
          <w:tcPr>
            <w:tcW w:w="3629" w:type="pct"/>
            <w:shd w:val="clear" w:color="auto" w:fill="D5DCE4"/>
          </w:tcPr>
          <w:p w14:paraId="50C353D7" w14:textId="77777777" w:rsidR="00CD7DEF" w:rsidRPr="00CD7DEF" w:rsidRDefault="00CD7DEF" w:rsidP="00CD7DEF">
            <w:pPr>
              <w:widowControl w:val="0"/>
              <w:autoSpaceDE w:val="0"/>
              <w:autoSpaceDN w:val="0"/>
              <w:rPr>
                <w:sz w:val="24"/>
                <w:szCs w:val="24"/>
              </w:rPr>
            </w:pPr>
          </w:p>
        </w:tc>
      </w:tr>
      <w:tr w:rsidR="00CD7DEF" w:rsidRPr="00CD7DEF" w14:paraId="4E7E5347" w14:textId="77777777" w:rsidTr="005E6C08">
        <w:tc>
          <w:tcPr>
            <w:tcW w:w="1371" w:type="pct"/>
          </w:tcPr>
          <w:p w14:paraId="3654A69A" w14:textId="77777777" w:rsidR="00CD7DEF" w:rsidRPr="00CD7DEF" w:rsidRDefault="00CD7DEF" w:rsidP="00CD7DEF">
            <w:pPr>
              <w:widowControl w:val="0"/>
              <w:autoSpaceDE w:val="0"/>
              <w:autoSpaceDN w:val="0"/>
              <w:rPr>
                <w:b/>
                <w:sz w:val="24"/>
                <w:szCs w:val="24"/>
              </w:rPr>
            </w:pPr>
            <w:r w:rsidRPr="00CD7DEF">
              <w:rPr>
                <w:b/>
                <w:sz w:val="24"/>
                <w:szCs w:val="24"/>
              </w:rPr>
              <w:t>Знания</w:t>
            </w:r>
          </w:p>
        </w:tc>
        <w:tc>
          <w:tcPr>
            <w:tcW w:w="3629" w:type="pct"/>
          </w:tcPr>
          <w:p w14:paraId="688842FA" w14:textId="77777777" w:rsidR="00CD7DEF" w:rsidRPr="00CD7DEF" w:rsidRDefault="00CD7DEF" w:rsidP="00CD7DEF">
            <w:pPr>
              <w:widowControl w:val="0"/>
              <w:autoSpaceDE w:val="0"/>
              <w:autoSpaceDN w:val="0"/>
              <w:rPr>
                <w:sz w:val="24"/>
                <w:szCs w:val="24"/>
              </w:rPr>
            </w:pPr>
          </w:p>
        </w:tc>
      </w:tr>
      <w:tr w:rsidR="00CD7DEF" w:rsidRPr="00CD7DEF" w14:paraId="798BC037" w14:textId="77777777" w:rsidTr="005E6C08">
        <w:tc>
          <w:tcPr>
            <w:tcW w:w="1371" w:type="pct"/>
          </w:tcPr>
          <w:p w14:paraId="5F4D9831" w14:textId="77777777" w:rsidR="00CD7DEF" w:rsidRPr="00CD7DEF" w:rsidRDefault="00CD7DEF" w:rsidP="00CD7DEF">
            <w:pPr>
              <w:widowControl w:val="0"/>
              <w:autoSpaceDE w:val="0"/>
              <w:autoSpaceDN w:val="0"/>
              <w:rPr>
                <w:b/>
                <w:sz w:val="24"/>
                <w:szCs w:val="24"/>
              </w:rPr>
            </w:pPr>
            <w:r w:rsidRPr="00CD7DEF">
              <w:rPr>
                <w:b/>
                <w:sz w:val="24"/>
                <w:szCs w:val="24"/>
              </w:rPr>
              <w:t>Умения</w:t>
            </w:r>
          </w:p>
        </w:tc>
        <w:tc>
          <w:tcPr>
            <w:tcW w:w="3629" w:type="pct"/>
          </w:tcPr>
          <w:p w14:paraId="3ED481FE" w14:textId="77777777" w:rsidR="00CD7DEF" w:rsidRPr="00CD7DEF" w:rsidRDefault="00CD7DEF" w:rsidP="00CD7DEF">
            <w:pPr>
              <w:widowControl w:val="0"/>
              <w:autoSpaceDE w:val="0"/>
              <w:autoSpaceDN w:val="0"/>
              <w:rPr>
                <w:sz w:val="24"/>
                <w:szCs w:val="24"/>
              </w:rPr>
            </w:pPr>
          </w:p>
        </w:tc>
      </w:tr>
      <w:tr w:rsidR="00CD7DEF" w:rsidRPr="00CD7DEF" w14:paraId="32F6B441" w14:textId="77777777" w:rsidTr="005E6C08">
        <w:tc>
          <w:tcPr>
            <w:tcW w:w="1371" w:type="pct"/>
          </w:tcPr>
          <w:p w14:paraId="015A011C" w14:textId="77777777" w:rsidR="00CD7DEF" w:rsidRPr="00CD7DEF" w:rsidRDefault="00CD7DEF" w:rsidP="00CD7DEF">
            <w:pPr>
              <w:widowControl w:val="0"/>
              <w:autoSpaceDE w:val="0"/>
              <w:autoSpaceDN w:val="0"/>
              <w:rPr>
                <w:b/>
                <w:sz w:val="24"/>
                <w:szCs w:val="24"/>
              </w:rPr>
            </w:pPr>
            <w:r w:rsidRPr="00CD7DEF">
              <w:rPr>
                <w:b/>
                <w:sz w:val="24"/>
                <w:szCs w:val="24"/>
              </w:rPr>
              <w:t>Компетентности</w:t>
            </w:r>
          </w:p>
        </w:tc>
        <w:tc>
          <w:tcPr>
            <w:tcW w:w="3629" w:type="pct"/>
          </w:tcPr>
          <w:p w14:paraId="74E93DD9" w14:textId="77777777" w:rsidR="00CD7DEF" w:rsidRPr="00CD7DEF" w:rsidRDefault="00CD7DEF" w:rsidP="00CD7DEF">
            <w:pPr>
              <w:widowControl w:val="0"/>
              <w:autoSpaceDE w:val="0"/>
              <w:autoSpaceDN w:val="0"/>
              <w:rPr>
                <w:sz w:val="24"/>
                <w:szCs w:val="24"/>
              </w:rPr>
            </w:pPr>
          </w:p>
        </w:tc>
      </w:tr>
      <w:tr w:rsidR="00CD7DEF" w:rsidRPr="00CD7DEF" w14:paraId="527A5DC4" w14:textId="77777777" w:rsidTr="00CD7DEF">
        <w:tc>
          <w:tcPr>
            <w:tcW w:w="1371" w:type="pct"/>
            <w:shd w:val="clear" w:color="auto" w:fill="D5DCE4"/>
          </w:tcPr>
          <w:p w14:paraId="3D6E01BF" w14:textId="77777777" w:rsidR="00CD7DEF" w:rsidRPr="00CD7DEF" w:rsidRDefault="00CD7DEF" w:rsidP="00CD7DEF">
            <w:pPr>
              <w:widowControl w:val="0"/>
              <w:autoSpaceDE w:val="0"/>
              <w:autoSpaceDN w:val="0"/>
              <w:rPr>
                <w:b/>
                <w:sz w:val="24"/>
                <w:szCs w:val="24"/>
              </w:rPr>
            </w:pPr>
            <w:r w:rsidRPr="00CD7DEF">
              <w:rPr>
                <w:b/>
                <w:sz w:val="24"/>
                <w:szCs w:val="24"/>
              </w:rPr>
              <w:t>Резултат</w:t>
            </w:r>
            <w:r w:rsidRPr="00CD7DEF">
              <w:rPr>
                <w:b/>
                <w:spacing w:val="-1"/>
                <w:sz w:val="24"/>
                <w:szCs w:val="24"/>
              </w:rPr>
              <w:t xml:space="preserve"> </w:t>
            </w:r>
            <w:r w:rsidRPr="00CD7DEF">
              <w:rPr>
                <w:b/>
                <w:sz w:val="24"/>
                <w:szCs w:val="24"/>
              </w:rPr>
              <w:t>от</w:t>
            </w:r>
            <w:r w:rsidRPr="00CD7DEF">
              <w:rPr>
                <w:b/>
                <w:spacing w:val="-1"/>
                <w:sz w:val="24"/>
                <w:szCs w:val="24"/>
              </w:rPr>
              <w:t xml:space="preserve"> </w:t>
            </w:r>
            <w:r w:rsidRPr="00CD7DEF">
              <w:rPr>
                <w:b/>
                <w:sz w:val="24"/>
                <w:szCs w:val="24"/>
              </w:rPr>
              <w:t>учене</w:t>
            </w:r>
            <w:r w:rsidRPr="00CD7DEF">
              <w:rPr>
                <w:b/>
                <w:spacing w:val="-2"/>
                <w:sz w:val="24"/>
                <w:szCs w:val="24"/>
              </w:rPr>
              <w:t xml:space="preserve"> </w:t>
            </w:r>
          </w:p>
        </w:tc>
        <w:tc>
          <w:tcPr>
            <w:tcW w:w="3629" w:type="pct"/>
            <w:shd w:val="clear" w:color="auto" w:fill="D5DCE4"/>
          </w:tcPr>
          <w:p w14:paraId="4045D7F3" w14:textId="77777777" w:rsidR="00CD7DEF" w:rsidRPr="00CD7DEF" w:rsidRDefault="00CD7DEF" w:rsidP="00CD7DEF">
            <w:pPr>
              <w:widowControl w:val="0"/>
              <w:autoSpaceDE w:val="0"/>
              <w:autoSpaceDN w:val="0"/>
              <w:rPr>
                <w:sz w:val="24"/>
                <w:szCs w:val="24"/>
              </w:rPr>
            </w:pPr>
          </w:p>
        </w:tc>
      </w:tr>
      <w:tr w:rsidR="00CD7DEF" w:rsidRPr="00CD7DEF" w14:paraId="1F3CE38A" w14:textId="77777777" w:rsidTr="005E6C08">
        <w:tc>
          <w:tcPr>
            <w:tcW w:w="1371" w:type="pct"/>
          </w:tcPr>
          <w:p w14:paraId="3B6C15E6" w14:textId="77777777" w:rsidR="00CD7DEF" w:rsidRPr="00CD7DEF" w:rsidRDefault="00CD7DEF" w:rsidP="00CD7DEF">
            <w:pPr>
              <w:widowControl w:val="0"/>
              <w:autoSpaceDE w:val="0"/>
              <w:autoSpaceDN w:val="0"/>
              <w:rPr>
                <w:b/>
                <w:sz w:val="24"/>
                <w:szCs w:val="24"/>
              </w:rPr>
            </w:pPr>
            <w:r w:rsidRPr="00CD7DEF">
              <w:rPr>
                <w:b/>
                <w:sz w:val="24"/>
                <w:szCs w:val="24"/>
              </w:rPr>
              <w:t>Знания</w:t>
            </w:r>
          </w:p>
        </w:tc>
        <w:tc>
          <w:tcPr>
            <w:tcW w:w="3629" w:type="pct"/>
          </w:tcPr>
          <w:p w14:paraId="3C90EF66" w14:textId="77777777" w:rsidR="00CD7DEF" w:rsidRPr="00CD7DEF" w:rsidRDefault="00CD7DEF" w:rsidP="00CD7DEF">
            <w:pPr>
              <w:widowControl w:val="0"/>
              <w:autoSpaceDE w:val="0"/>
              <w:autoSpaceDN w:val="0"/>
              <w:rPr>
                <w:sz w:val="24"/>
                <w:szCs w:val="24"/>
              </w:rPr>
            </w:pPr>
          </w:p>
        </w:tc>
      </w:tr>
      <w:tr w:rsidR="00CD7DEF" w:rsidRPr="00CD7DEF" w14:paraId="522F2F65" w14:textId="77777777" w:rsidTr="005E6C08">
        <w:tc>
          <w:tcPr>
            <w:tcW w:w="1371" w:type="pct"/>
          </w:tcPr>
          <w:p w14:paraId="7DF1E38B" w14:textId="77777777" w:rsidR="00CD7DEF" w:rsidRPr="00CD7DEF" w:rsidRDefault="00CD7DEF" w:rsidP="00CD7DEF">
            <w:pPr>
              <w:widowControl w:val="0"/>
              <w:autoSpaceDE w:val="0"/>
              <w:autoSpaceDN w:val="0"/>
              <w:rPr>
                <w:b/>
                <w:sz w:val="24"/>
                <w:szCs w:val="24"/>
              </w:rPr>
            </w:pPr>
            <w:r w:rsidRPr="00CD7DEF">
              <w:rPr>
                <w:b/>
                <w:sz w:val="24"/>
                <w:szCs w:val="24"/>
              </w:rPr>
              <w:t>Умения</w:t>
            </w:r>
          </w:p>
        </w:tc>
        <w:tc>
          <w:tcPr>
            <w:tcW w:w="3629" w:type="pct"/>
          </w:tcPr>
          <w:p w14:paraId="43B35776" w14:textId="77777777" w:rsidR="00CD7DEF" w:rsidRPr="00CD7DEF" w:rsidRDefault="00CD7DEF" w:rsidP="00CD7DEF">
            <w:pPr>
              <w:widowControl w:val="0"/>
              <w:autoSpaceDE w:val="0"/>
              <w:autoSpaceDN w:val="0"/>
              <w:rPr>
                <w:sz w:val="24"/>
                <w:szCs w:val="24"/>
              </w:rPr>
            </w:pPr>
          </w:p>
        </w:tc>
      </w:tr>
      <w:tr w:rsidR="00CD7DEF" w:rsidRPr="00CD7DEF" w14:paraId="31AE35D8" w14:textId="77777777" w:rsidTr="005E6C08">
        <w:tc>
          <w:tcPr>
            <w:tcW w:w="1371" w:type="pct"/>
          </w:tcPr>
          <w:p w14:paraId="773A143F" w14:textId="77777777" w:rsidR="00CD7DEF" w:rsidRPr="00CD7DEF" w:rsidRDefault="00CD7DEF" w:rsidP="00CD7DEF">
            <w:pPr>
              <w:widowControl w:val="0"/>
              <w:autoSpaceDE w:val="0"/>
              <w:autoSpaceDN w:val="0"/>
              <w:rPr>
                <w:b/>
                <w:sz w:val="24"/>
                <w:szCs w:val="24"/>
              </w:rPr>
            </w:pPr>
            <w:r w:rsidRPr="00CD7DEF">
              <w:rPr>
                <w:b/>
                <w:sz w:val="24"/>
                <w:szCs w:val="24"/>
              </w:rPr>
              <w:t>Компетентности</w:t>
            </w:r>
          </w:p>
        </w:tc>
        <w:tc>
          <w:tcPr>
            <w:tcW w:w="3629" w:type="pct"/>
          </w:tcPr>
          <w:p w14:paraId="0A27BDEF" w14:textId="77777777" w:rsidR="00CD7DEF" w:rsidRPr="00CD7DEF" w:rsidRDefault="00CD7DEF" w:rsidP="00CD7DEF">
            <w:pPr>
              <w:widowControl w:val="0"/>
              <w:autoSpaceDE w:val="0"/>
              <w:autoSpaceDN w:val="0"/>
              <w:rPr>
                <w:sz w:val="24"/>
                <w:szCs w:val="24"/>
              </w:rPr>
            </w:pPr>
          </w:p>
        </w:tc>
      </w:tr>
      <w:tr w:rsidR="00CD7DEF" w:rsidRPr="00CD7DEF" w14:paraId="7D5392CE" w14:textId="77777777" w:rsidTr="005E6C08">
        <w:tc>
          <w:tcPr>
            <w:tcW w:w="1371" w:type="pct"/>
          </w:tcPr>
          <w:p w14:paraId="035465E8" w14:textId="77777777" w:rsidR="00CD7DEF" w:rsidRPr="00CD7DEF" w:rsidRDefault="00CD7DEF" w:rsidP="00CD7DEF">
            <w:pPr>
              <w:widowControl w:val="0"/>
              <w:autoSpaceDE w:val="0"/>
              <w:autoSpaceDN w:val="0"/>
              <w:rPr>
                <w:b/>
                <w:sz w:val="24"/>
                <w:szCs w:val="24"/>
              </w:rPr>
            </w:pPr>
            <w:r w:rsidRPr="00CD7DEF">
              <w:rPr>
                <w:b/>
                <w:sz w:val="24"/>
                <w:szCs w:val="24"/>
              </w:rPr>
              <w:t>Критерии за оценяване на ЕРУ:</w:t>
            </w:r>
          </w:p>
          <w:p w14:paraId="57D61EDE" w14:textId="77777777" w:rsidR="00CD7DEF" w:rsidRPr="00CD7DEF" w:rsidRDefault="00CD7DEF" w:rsidP="00CD7DEF">
            <w:pPr>
              <w:widowControl w:val="0"/>
              <w:autoSpaceDE w:val="0"/>
              <w:autoSpaceDN w:val="0"/>
              <w:rPr>
                <w:b/>
                <w:sz w:val="24"/>
                <w:szCs w:val="24"/>
              </w:rPr>
            </w:pPr>
          </w:p>
        </w:tc>
        <w:tc>
          <w:tcPr>
            <w:tcW w:w="3629" w:type="pct"/>
          </w:tcPr>
          <w:p w14:paraId="4C6AFD39" w14:textId="77777777" w:rsidR="00CD7DEF" w:rsidRPr="00CD7DEF" w:rsidRDefault="00CD7DEF" w:rsidP="00CD7DEF">
            <w:pPr>
              <w:tabs>
                <w:tab w:val="left" w:pos="318"/>
                <w:tab w:val="left" w:pos="567"/>
              </w:tabs>
              <w:contextualSpacing/>
              <w:rPr>
                <w:sz w:val="24"/>
                <w:szCs w:val="24"/>
              </w:rPr>
            </w:pPr>
            <w:r w:rsidRPr="00CD7DEF">
              <w:rPr>
                <w:sz w:val="24"/>
                <w:szCs w:val="24"/>
              </w:rPr>
              <w:t>Част по теория на професията:</w:t>
            </w:r>
          </w:p>
          <w:p w14:paraId="3F8144A1" w14:textId="77777777" w:rsidR="00CD7DEF" w:rsidRPr="00CD7DEF" w:rsidRDefault="00CD7DEF" w:rsidP="00CD7DEF">
            <w:pPr>
              <w:tabs>
                <w:tab w:val="left" w:pos="318"/>
                <w:tab w:val="left" w:pos="567"/>
              </w:tabs>
              <w:contextualSpacing/>
              <w:rPr>
                <w:sz w:val="24"/>
                <w:szCs w:val="24"/>
              </w:rPr>
            </w:pPr>
          </w:p>
          <w:p w14:paraId="5D32B4EB" w14:textId="77777777" w:rsidR="00CD7DEF" w:rsidRPr="00CD7DEF" w:rsidRDefault="00CD7DEF" w:rsidP="00CD7DEF">
            <w:pPr>
              <w:tabs>
                <w:tab w:val="left" w:pos="318"/>
                <w:tab w:val="left" w:pos="567"/>
              </w:tabs>
              <w:contextualSpacing/>
              <w:rPr>
                <w:sz w:val="24"/>
                <w:szCs w:val="24"/>
              </w:rPr>
            </w:pPr>
            <w:r w:rsidRPr="00CD7DEF">
              <w:rPr>
                <w:sz w:val="24"/>
                <w:szCs w:val="24"/>
              </w:rPr>
              <w:t>Част по практика на професията:</w:t>
            </w:r>
          </w:p>
        </w:tc>
      </w:tr>
      <w:tr w:rsidR="00CD7DEF" w:rsidRPr="00CD7DEF" w14:paraId="185B2746" w14:textId="77777777" w:rsidTr="005E6C08">
        <w:tc>
          <w:tcPr>
            <w:tcW w:w="1371" w:type="pct"/>
          </w:tcPr>
          <w:p w14:paraId="0A33D735" w14:textId="77777777" w:rsidR="00CD7DEF" w:rsidRPr="00CD7DEF" w:rsidRDefault="00CD7DEF" w:rsidP="00CD7DEF">
            <w:pPr>
              <w:widowControl w:val="0"/>
              <w:autoSpaceDE w:val="0"/>
              <w:autoSpaceDN w:val="0"/>
              <w:rPr>
                <w:b/>
                <w:sz w:val="24"/>
                <w:szCs w:val="24"/>
              </w:rPr>
            </w:pPr>
            <w:r w:rsidRPr="00CD7DEF">
              <w:rPr>
                <w:b/>
                <w:sz w:val="24"/>
                <w:szCs w:val="24"/>
              </w:rPr>
              <w:t>Средства за оценяване:</w:t>
            </w:r>
          </w:p>
          <w:p w14:paraId="01D3D52A" w14:textId="77777777" w:rsidR="00CD7DEF" w:rsidRPr="00CD7DEF" w:rsidRDefault="00CD7DEF" w:rsidP="00CD7DEF">
            <w:pPr>
              <w:widowControl w:val="0"/>
              <w:autoSpaceDE w:val="0"/>
              <w:autoSpaceDN w:val="0"/>
              <w:rPr>
                <w:b/>
                <w:sz w:val="24"/>
                <w:szCs w:val="24"/>
              </w:rPr>
            </w:pPr>
          </w:p>
        </w:tc>
        <w:tc>
          <w:tcPr>
            <w:tcW w:w="3629" w:type="pct"/>
          </w:tcPr>
          <w:p w14:paraId="36A5559E" w14:textId="77777777" w:rsidR="00CD7DEF" w:rsidRPr="00CD7DEF" w:rsidRDefault="00CD7DEF" w:rsidP="00CD7DEF">
            <w:pPr>
              <w:tabs>
                <w:tab w:val="left" w:pos="318"/>
                <w:tab w:val="left" w:pos="567"/>
              </w:tabs>
              <w:contextualSpacing/>
              <w:rPr>
                <w:sz w:val="24"/>
                <w:szCs w:val="24"/>
              </w:rPr>
            </w:pPr>
            <w:r w:rsidRPr="00CD7DEF">
              <w:rPr>
                <w:sz w:val="24"/>
                <w:szCs w:val="24"/>
              </w:rPr>
              <w:t>Описват се средствата за оценяване (решаване на тест, изпълнение на практическа задача, казус, разработване на тема, и др.)</w:t>
            </w:r>
          </w:p>
          <w:p w14:paraId="7FD2726D" w14:textId="77777777" w:rsidR="00CD7DEF" w:rsidRPr="00CD7DEF" w:rsidRDefault="00CD7DEF" w:rsidP="00CD7DEF">
            <w:pPr>
              <w:tabs>
                <w:tab w:val="left" w:pos="318"/>
                <w:tab w:val="left" w:pos="567"/>
              </w:tabs>
              <w:contextualSpacing/>
              <w:rPr>
                <w:sz w:val="24"/>
                <w:szCs w:val="24"/>
              </w:rPr>
            </w:pPr>
          </w:p>
          <w:p w14:paraId="477CC33F" w14:textId="77777777" w:rsidR="00CD7DEF" w:rsidRPr="00CD7DEF" w:rsidRDefault="00CD7DEF" w:rsidP="00CD7DEF">
            <w:pPr>
              <w:tabs>
                <w:tab w:val="left" w:pos="318"/>
                <w:tab w:val="left" w:pos="537"/>
              </w:tabs>
              <w:contextualSpacing/>
              <w:jc w:val="both"/>
              <w:rPr>
                <w:sz w:val="24"/>
                <w:szCs w:val="24"/>
              </w:rPr>
            </w:pPr>
          </w:p>
        </w:tc>
      </w:tr>
      <w:tr w:rsidR="00CD7DEF" w:rsidRPr="00CD7DEF" w14:paraId="7AAB634F" w14:textId="77777777" w:rsidTr="005E6C08">
        <w:tblPrEx>
          <w:tblCellMar>
            <w:top w:w="0" w:type="dxa"/>
            <w:left w:w="108" w:type="dxa"/>
            <w:bottom w:w="0" w:type="dxa"/>
            <w:right w:w="108" w:type="dxa"/>
          </w:tblCellMar>
          <w:tblLook w:val="04A0" w:firstRow="1" w:lastRow="0" w:firstColumn="1" w:lastColumn="0" w:noHBand="0" w:noVBand="1"/>
        </w:tblPrEx>
        <w:tc>
          <w:tcPr>
            <w:tcW w:w="1371" w:type="pct"/>
          </w:tcPr>
          <w:p w14:paraId="7BFE64AB" w14:textId="77777777" w:rsidR="00CD7DEF" w:rsidRPr="00CD7DEF" w:rsidRDefault="00CD7DEF" w:rsidP="00CD7DEF">
            <w:pPr>
              <w:widowControl w:val="0"/>
              <w:autoSpaceDE w:val="0"/>
              <w:autoSpaceDN w:val="0"/>
              <w:rPr>
                <w:b/>
                <w:sz w:val="24"/>
                <w:szCs w:val="24"/>
              </w:rPr>
            </w:pPr>
            <w:r w:rsidRPr="00CD7DEF">
              <w:rPr>
                <w:b/>
                <w:sz w:val="24"/>
                <w:szCs w:val="24"/>
              </w:rPr>
              <w:t xml:space="preserve">ЕРУ </w:t>
            </w:r>
            <w:r w:rsidRPr="00CD7DEF">
              <w:rPr>
                <w:b/>
                <w:sz w:val="24"/>
                <w:szCs w:val="24"/>
                <w:lang w:val="en-US"/>
              </w:rPr>
              <w:t>(</w:t>
            </w:r>
            <w:r w:rsidRPr="00CD7DEF">
              <w:rPr>
                <w:b/>
                <w:sz w:val="24"/>
                <w:szCs w:val="24"/>
              </w:rPr>
              <w:t>№</w:t>
            </w:r>
            <w:r w:rsidRPr="00CD7DEF">
              <w:rPr>
                <w:b/>
                <w:sz w:val="24"/>
                <w:szCs w:val="24"/>
                <w:lang w:val="en-US"/>
              </w:rPr>
              <w:t>)</w:t>
            </w:r>
            <w:r w:rsidRPr="00CD7DEF">
              <w:rPr>
                <w:b/>
                <w:sz w:val="24"/>
                <w:szCs w:val="24"/>
              </w:rPr>
              <w:t>:</w:t>
            </w:r>
          </w:p>
        </w:tc>
        <w:tc>
          <w:tcPr>
            <w:tcW w:w="3629" w:type="pct"/>
          </w:tcPr>
          <w:p w14:paraId="6968F5D2" w14:textId="77777777" w:rsidR="00CD7DEF" w:rsidRPr="00CD7DEF" w:rsidRDefault="00CD7DEF" w:rsidP="00CD7DEF">
            <w:pPr>
              <w:widowControl w:val="0"/>
              <w:autoSpaceDE w:val="0"/>
              <w:autoSpaceDN w:val="0"/>
              <w:rPr>
                <w:sz w:val="24"/>
                <w:szCs w:val="24"/>
              </w:rPr>
            </w:pPr>
          </w:p>
        </w:tc>
      </w:tr>
      <w:tr w:rsidR="00CD7DEF" w:rsidRPr="00CD7DEF" w14:paraId="6D140EC8" w14:textId="77777777" w:rsidTr="005E6C08">
        <w:tblPrEx>
          <w:tblCellMar>
            <w:top w:w="0" w:type="dxa"/>
            <w:left w:w="108" w:type="dxa"/>
            <w:bottom w:w="0" w:type="dxa"/>
            <w:right w:w="108" w:type="dxa"/>
          </w:tblCellMar>
          <w:tblLook w:val="04A0" w:firstRow="1" w:lastRow="0" w:firstColumn="1" w:lastColumn="0" w:noHBand="0" w:noVBand="1"/>
        </w:tblPrEx>
        <w:tc>
          <w:tcPr>
            <w:tcW w:w="1371" w:type="pct"/>
          </w:tcPr>
          <w:p w14:paraId="1C0DCEBA" w14:textId="77777777" w:rsidR="00CD7DEF" w:rsidRPr="00CD7DEF" w:rsidRDefault="00CD7DEF" w:rsidP="00CD7DEF">
            <w:pPr>
              <w:widowControl w:val="0"/>
              <w:autoSpaceDE w:val="0"/>
              <w:autoSpaceDN w:val="0"/>
              <w:rPr>
                <w:b/>
                <w:sz w:val="24"/>
                <w:szCs w:val="24"/>
              </w:rPr>
            </w:pPr>
            <w:r w:rsidRPr="00CD7DEF">
              <w:rPr>
                <w:b/>
                <w:sz w:val="24"/>
                <w:szCs w:val="24"/>
              </w:rPr>
              <w:t>Резултат</w:t>
            </w:r>
            <w:r w:rsidRPr="00CD7DEF">
              <w:rPr>
                <w:b/>
                <w:spacing w:val="-1"/>
                <w:sz w:val="24"/>
                <w:szCs w:val="24"/>
              </w:rPr>
              <w:t xml:space="preserve"> </w:t>
            </w:r>
            <w:r w:rsidRPr="00CD7DEF">
              <w:rPr>
                <w:b/>
                <w:sz w:val="24"/>
                <w:szCs w:val="24"/>
              </w:rPr>
              <w:t>от</w:t>
            </w:r>
            <w:r w:rsidRPr="00CD7DEF">
              <w:rPr>
                <w:b/>
                <w:spacing w:val="-1"/>
                <w:sz w:val="24"/>
                <w:szCs w:val="24"/>
              </w:rPr>
              <w:t xml:space="preserve"> </w:t>
            </w:r>
            <w:r w:rsidRPr="00CD7DEF">
              <w:rPr>
                <w:b/>
                <w:sz w:val="24"/>
                <w:szCs w:val="24"/>
              </w:rPr>
              <w:t>учене</w:t>
            </w:r>
            <w:r w:rsidRPr="00CD7DEF">
              <w:rPr>
                <w:b/>
                <w:spacing w:val="-2"/>
                <w:sz w:val="24"/>
                <w:szCs w:val="24"/>
              </w:rPr>
              <w:t xml:space="preserve"> </w:t>
            </w:r>
            <w:r w:rsidRPr="00CD7DEF">
              <w:rPr>
                <w:b/>
                <w:sz w:val="24"/>
                <w:szCs w:val="24"/>
              </w:rPr>
              <w:t>1:</w:t>
            </w:r>
          </w:p>
        </w:tc>
        <w:tc>
          <w:tcPr>
            <w:tcW w:w="3629" w:type="pct"/>
          </w:tcPr>
          <w:p w14:paraId="58C08751" w14:textId="77777777" w:rsidR="00CD7DEF" w:rsidRPr="00CD7DEF" w:rsidRDefault="00CD7DEF" w:rsidP="00CD7DEF">
            <w:pPr>
              <w:widowControl w:val="0"/>
              <w:autoSpaceDE w:val="0"/>
              <w:autoSpaceDN w:val="0"/>
              <w:rPr>
                <w:sz w:val="24"/>
                <w:szCs w:val="24"/>
              </w:rPr>
            </w:pPr>
          </w:p>
        </w:tc>
      </w:tr>
      <w:tr w:rsidR="00CD7DEF" w:rsidRPr="00CD7DEF" w14:paraId="3D04A671" w14:textId="77777777" w:rsidTr="005E6C08">
        <w:tblPrEx>
          <w:tblCellMar>
            <w:top w:w="0" w:type="dxa"/>
            <w:left w:w="108" w:type="dxa"/>
            <w:bottom w:w="0" w:type="dxa"/>
            <w:right w:w="108" w:type="dxa"/>
          </w:tblCellMar>
          <w:tblLook w:val="04A0" w:firstRow="1" w:lastRow="0" w:firstColumn="1" w:lastColumn="0" w:noHBand="0" w:noVBand="1"/>
        </w:tblPrEx>
        <w:tc>
          <w:tcPr>
            <w:tcW w:w="1371" w:type="pct"/>
          </w:tcPr>
          <w:p w14:paraId="3587FF20" w14:textId="77777777" w:rsidR="00CD7DEF" w:rsidRPr="00CD7DEF" w:rsidRDefault="00CD7DEF" w:rsidP="00CD7DEF">
            <w:pPr>
              <w:widowControl w:val="0"/>
              <w:autoSpaceDE w:val="0"/>
              <w:autoSpaceDN w:val="0"/>
              <w:rPr>
                <w:b/>
                <w:sz w:val="24"/>
                <w:szCs w:val="24"/>
              </w:rPr>
            </w:pPr>
            <w:r w:rsidRPr="00CD7DEF">
              <w:rPr>
                <w:b/>
                <w:sz w:val="24"/>
                <w:szCs w:val="24"/>
              </w:rPr>
              <w:t>Знания</w:t>
            </w:r>
          </w:p>
        </w:tc>
        <w:tc>
          <w:tcPr>
            <w:tcW w:w="3629" w:type="pct"/>
          </w:tcPr>
          <w:p w14:paraId="3D533AD4" w14:textId="77777777" w:rsidR="00CD7DEF" w:rsidRPr="00CD7DEF" w:rsidRDefault="00CD7DEF" w:rsidP="00CD7DEF">
            <w:pPr>
              <w:widowControl w:val="0"/>
              <w:autoSpaceDE w:val="0"/>
              <w:autoSpaceDN w:val="0"/>
              <w:rPr>
                <w:sz w:val="24"/>
                <w:szCs w:val="24"/>
              </w:rPr>
            </w:pPr>
          </w:p>
        </w:tc>
      </w:tr>
      <w:tr w:rsidR="00CD7DEF" w:rsidRPr="00CD7DEF" w14:paraId="6F813BD7" w14:textId="77777777" w:rsidTr="005E6C08">
        <w:tblPrEx>
          <w:tblCellMar>
            <w:top w:w="0" w:type="dxa"/>
            <w:left w:w="108" w:type="dxa"/>
            <w:bottom w:w="0" w:type="dxa"/>
            <w:right w:w="108" w:type="dxa"/>
          </w:tblCellMar>
          <w:tblLook w:val="04A0" w:firstRow="1" w:lastRow="0" w:firstColumn="1" w:lastColumn="0" w:noHBand="0" w:noVBand="1"/>
        </w:tblPrEx>
        <w:tc>
          <w:tcPr>
            <w:tcW w:w="1371" w:type="pct"/>
          </w:tcPr>
          <w:p w14:paraId="76720534" w14:textId="77777777" w:rsidR="00CD7DEF" w:rsidRPr="00CD7DEF" w:rsidRDefault="00CD7DEF" w:rsidP="00CD7DEF">
            <w:pPr>
              <w:widowControl w:val="0"/>
              <w:autoSpaceDE w:val="0"/>
              <w:autoSpaceDN w:val="0"/>
              <w:rPr>
                <w:b/>
                <w:sz w:val="24"/>
                <w:szCs w:val="24"/>
              </w:rPr>
            </w:pPr>
            <w:r w:rsidRPr="00CD7DEF">
              <w:rPr>
                <w:b/>
                <w:sz w:val="24"/>
                <w:szCs w:val="24"/>
              </w:rPr>
              <w:t>Умения</w:t>
            </w:r>
          </w:p>
        </w:tc>
        <w:tc>
          <w:tcPr>
            <w:tcW w:w="3629" w:type="pct"/>
          </w:tcPr>
          <w:p w14:paraId="0F3E9906" w14:textId="77777777" w:rsidR="00CD7DEF" w:rsidRPr="00CD7DEF" w:rsidRDefault="00CD7DEF" w:rsidP="00CD7DEF">
            <w:pPr>
              <w:widowControl w:val="0"/>
              <w:autoSpaceDE w:val="0"/>
              <w:autoSpaceDN w:val="0"/>
              <w:rPr>
                <w:sz w:val="24"/>
                <w:szCs w:val="24"/>
              </w:rPr>
            </w:pPr>
          </w:p>
        </w:tc>
      </w:tr>
      <w:tr w:rsidR="00CD7DEF" w:rsidRPr="00CD7DEF" w14:paraId="091B4850" w14:textId="77777777" w:rsidTr="005E6C08">
        <w:tblPrEx>
          <w:tblCellMar>
            <w:top w:w="0" w:type="dxa"/>
            <w:left w:w="108" w:type="dxa"/>
            <w:bottom w:w="0" w:type="dxa"/>
            <w:right w:w="108" w:type="dxa"/>
          </w:tblCellMar>
          <w:tblLook w:val="04A0" w:firstRow="1" w:lastRow="0" w:firstColumn="1" w:lastColumn="0" w:noHBand="0" w:noVBand="1"/>
        </w:tblPrEx>
        <w:tc>
          <w:tcPr>
            <w:tcW w:w="1371" w:type="pct"/>
          </w:tcPr>
          <w:p w14:paraId="4BE19DF1" w14:textId="77777777" w:rsidR="00CD7DEF" w:rsidRPr="00CD7DEF" w:rsidRDefault="00CD7DEF" w:rsidP="00CD7DEF">
            <w:pPr>
              <w:widowControl w:val="0"/>
              <w:autoSpaceDE w:val="0"/>
              <w:autoSpaceDN w:val="0"/>
              <w:rPr>
                <w:b/>
                <w:sz w:val="24"/>
                <w:szCs w:val="24"/>
              </w:rPr>
            </w:pPr>
            <w:r w:rsidRPr="00CD7DEF">
              <w:rPr>
                <w:b/>
                <w:sz w:val="24"/>
                <w:szCs w:val="24"/>
              </w:rPr>
              <w:t>Компетентности</w:t>
            </w:r>
          </w:p>
        </w:tc>
        <w:tc>
          <w:tcPr>
            <w:tcW w:w="3629" w:type="pct"/>
          </w:tcPr>
          <w:p w14:paraId="297503B0" w14:textId="77777777" w:rsidR="00CD7DEF" w:rsidRPr="00CD7DEF" w:rsidRDefault="00CD7DEF" w:rsidP="00CD7DEF">
            <w:pPr>
              <w:widowControl w:val="0"/>
              <w:autoSpaceDE w:val="0"/>
              <w:autoSpaceDN w:val="0"/>
              <w:rPr>
                <w:sz w:val="24"/>
                <w:szCs w:val="24"/>
              </w:rPr>
            </w:pPr>
          </w:p>
        </w:tc>
      </w:tr>
      <w:tr w:rsidR="00CD7DEF" w:rsidRPr="00CD7DEF" w14:paraId="4E26E093" w14:textId="77777777" w:rsidTr="005E6C08">
        <w:tblPrEx>
          <w:tblCellMar>
            <w:top w:w="0" w:type="dxa"/>
            <w:left w:w="108" w:type="dxa"/>
            <w:bottom w:w="0" w:type="dxa"/>
            <w:right w:w="108" w:type="dxa"/>
          </w:tblCellMar>
          <w:tblLook w:val="04A0" w:firstRow="1" w:lastRow="0" w:firstColumn="1" w:lastColumn="0" w:noHBand="0" w:noVBand="1"/>
        </w:tblPrEx>
        <w:tc>
          <w:tcPr>
            <w:tcW w:w="1371" w:type="pct"/>
          </w:tcPr>
          <w:p w14:paraId="76B1E293" w14:textId="77777777" w:rsidR="00CD7DEF" w:rsidRPr="00CD7DEF" w:rsidRDefault="00CD7DEF" w:rsidP="00CD7DEF">
            <w:pPr>
              <w:widowControl w:val="0"/>
              <w:autoSpaceDE w:val="0"/>
              <w:autoSpaceDN w:val="0"/>
              <w:rPr>
                <w:b/>
                <w:sz w:val="24"/>
                <w:szCs w:val="24"/>
              </w:rPr>
            </w:pPr>
            <w:r w:rsidRPr="00CD7DEF">
              <w:rPr>
                <w:b/>
                <w:sz w:val="24"/>
                <w:szCs w:val="24"/>
              </w:rPr>
              <w:t>Резултат</w:t>
            </w:r>
            <w:r w:rsidRPr="00CD7DEF">
              <w:rPr>
                <w:b/>
                <w:spacing w:val="-1"/>
                <w:sz w:val="24"/>
                <w:szCs w:val="24"/>
              </w:rPr>
              <w:t xml:space="preserve"> </w:t>
            </w:r>
            <w:r w:rsidRPr="00CD7DEF">
              <w:rPr>
                <w:b/>
                <w:sz w:val="24"/>
                <w:szCs w:val="24"/>
              </w:rPr>
              <w:t>от</w:t>
            </w:r>
            <w:r w:rsidRPr="00CD7DEF">
              <w:rPr>
                <w:b/>
                <w:spacing w:val="-1"/>
                <w:sz w:val="24"/>
                <w:szCs w:val="24"/>
              </w:rPr>
              <w:t xml:space="preserve"> </w:t>
            </w:r>
            <w:r w:rsidRPr="00CD7DEF">
              <w:rPr>
                <w:b/>
                <w:sz w:val="24"/>
                <w:szCs w:val="24"/>
              </w:rPr>
              <w:t>учене</w:t>
            </w:r>
            <w:r w:rsidRPr="00CD7DEF">
              <w:rPr>
                <w:b/>
                <w:spacing w:val="-2"/>
                <w:sz w:val="24"/>
                <w:szCs w:val="24"/>
              </w:rPr>
              <w:t xml:space="preserve"> </w:t>
            </w:r>
            <w:r w:rsidRPr="00CD7DEF">
              <w:rPr>
                <w:b/>
                <w:sz w:val="24"/>
                <w:szCs w:val="24"/>
              </w:rPr>
              <w:t>2:</w:t>
            </w:r>
          </w:p>
        </w:tc>
        <w:tc>
          <w:tcPr>
            <w:tcW w:w="3629" w:type="pct"/>
          </w:tcPr>
          <w:p w14:paraId="214E267A" w14:textId="77777777" w:rsidR="00CD7DEF" w:rsidRPr="00CD7DEF" w:rsidRDefault="00CD7DEF" w:rsidP="00CD7DEF">
            <w:pPr>
              <w:widowControl w:val="0"/>
              <w:autoSpaceDE w:val="0"/>
              <w:autoSpaceDN w:val="0"/>
              <w:rPr>
                <w:sz w:val="24"/>
                <w:szCs w:val="24"/>
              </w:rPr>
            </w:pPr>
          </w:p>
        </w:tc>
      </w:tr>
      <w:tr w:rsidR="00CD7DEF" w:rsidRPr="00CD7DEF" w14:paraId="7859CA39" w14:textId="77777777" w:rsidTr="005E6C08">
        <w:tblPrEx>
          <w:tblCellMar>
            <w:top w:w="0" w:type="dxa"/>
            <w:left w:w="108" w:type="dxa"/>
            <w:bottom w:w="0" w:type="dxa"/>
            <w:right w:w="108" w:type="dxa"/>
          </w:tblCellMar>
          <w:tblLook w:val="04A0" w:firstRow="1" w:lastRow="0" w:firstColumn="1" w:lastColumn="0" w:noHBand="0" w:noVBand="1"/>
        </w:tblPrEx>
        <w:tc>
          <w:tcPr>
            <w:tcW w:w="1371" w:type="pct"/>
          </w:tcPr>
          <w:p w14:paraId="44824177" w14:textId="77777777" w:rsidR="00CD7DEF" w:rsidRPr="00CD7DEF" w:rsidRDefault="00CD7DEF" w:rsidP="00CD7DEF">
            <w:pPr>
              <w:widowControl w:val="0"/>
              <w:autoSpaceDE w:val="0"/>
              <w:autoSpaceDN w:val="0"/>
              <w:rPr>
                <w:b/>
                <w:sz w:val="24"/>
                <w:szCs w:val="24"/>
              </w:rPr>
            </w:pPr>
            <w:r w:rsidRPr="00CD7DEF">
              <w:rPr>
                <w:b/>
                <w:sz w:val="24"/>
                <w:szCs w:val="24"/>
              </w:rPr>
              <w:t>Знания</w:t>
            </w:r>
          </w:p>
        </w:tc>
        <w:tc>
          <w:tcPr>
            <w:tcW w:w="3629" w:type="pct"/>
          </w:tcPr>
          <w:p w14:paraId="541658CE" w14:textId="77777777" w:rsidR="00CD7DEF" w:rsidRPr="00CD7DEF" w:rsidRDefault="00CD7DEF" w:rsidP="00CD7DEF">
            <w:pPr>
              <w:widowControl w:val="0"/>
              <w:autoSpaceDE w:val="0"/>
              <w:autoSpaceDN w:val="0"/>
              <w:rPr>
                <w:sz w:val="24"/>
                <w:szCs w:val="24"/>
              </w:rPr>
            </w:pPr>
          </w:p>
        </w:tc>
      </w:tr>
      <w:tr w:rsidR="00CD7DEF" w:rsidRPr="00CD7DEF" w14:paraId="61358BFE" w14:textId="77777777" w:rsidTr="005E6C08">
        <w:tblPrEx>
          <w:tblCellMar>
            <w:top w:w="0" w:type="dxa"/>
            <w:left w:w="108" w:type="dxa"/>
            <w:bottom w:w="0" w:type="dxa"/>
            <w:right w:w="108" w:type="dxa"/>
          </w:tblCellMar>
          <w:tblLook w:val="04A0" w:firstRow="1" w:lastRow="0" w:firstColumn="1" w:lastColumn="0" w:noHBand="0" w:noVBand="1"/>
        </w:tblPrEx>
        <w:tc>
          <w:tcPr>
            <w:tcW w:w="1371" w:type="pct"/>
          </w:tcPr>
          <w:p w14:paraId="27AFE26C" w14:textId="77777777" w:rsidR="00CD7DEF" w:rsidRPr="00CD7DEF" w:rsidRDefault="00CD7DEF" w:rsidP="00CD7DEF">
            <w:pPr>
              <w:widowControl w:val="0"/>
              <w:autoSpaceDE w:val="0"/>
              <w:autoSpaceDN w:val="0"/>
              <w:rPr>
                <w:b/>
                <w:sz w:val="24"/>
                <w:szCs w:val="24"/>
              </w:rPr>
            </w:pPr>
            <w:r w:rsidRPr="00CD7DEF">
              <w:rPr>
                <w:b/>
                <w:sz w:val="24"/>
                <w:szCs w:val="24"/>
              </w:rPr>
              <w:lastRenderedPageBreak/>
              <w:t>Умения</w:t>
            </w:r>
          </w:p>
        </w:tc>
        <w:tc>
          <w:tcPr>
            <w:tcW w:w="3629" w:type="pct"/>
          </w:tcPr>
          <w:p w14:paraId="218E0A80" w14:textId="77777777" w:rsidR="00CD7DEF" w:rsidRPr="00CD7DEF" w:rsidRDefault="00CD7DEF" w:rsidP="00CD7DEF">
            <w:pPr>
              <w:widowControl w:val="0"/>
              <w:autoSpaceDE w:val="0"/>
              <w:autoSpaceDN w:val="0"/>
              <w:rPr>
                <w:sz w:val="24"/>
                <w:szCs w:val="24"/>
              </w:rPr>
            </w:pPr>
          </w:p>
        </w:tc>
      </w:tr>
      <w:tr w:rsidR="00CD7DEF" w:rsidRPr="00CD7DEF" w14:paraId="6B47A52D" w14:textId="77777777" w:rsidTr="005E6C08">
        <w:tblPrEx>
          <w:tblCellMar>
            <w:top w:w="0" w:type="dxa"/>
            <w:left w:w="108" w:type="dxa"/>
            <w:bottom w:w="0" w:type="dxa"/>
            <w:right w:w="108" w:type="dxa"/>
          </w:tblCellMar>
          <w:tblLook w:val="04A0" w:firstRow="1" w:lastRow="0" w:firstColumn="1" w:lastColumn="0" w:noHBand="0" w:noVBand="1"/>
        </w:tblPrEx>
        <w:tc>
          <w:tcPr>
            <w:tcW w:w="1371" w:type="pct"/>
          </w:tcPr>
          <w:p w14:paraId="5E4871A7" w14:textId="77777777" w:rsidR="00CD7DEF" w:rsidRPr="00CD7DEF" w:rsidRDefault="00CD7DEF" w:rsidP="00CD7DEF">
            <w:pPr>
              <w:widowControl w:val="0"/>
              <w:autoSpaceDE w:val="0"/>
              <w:autoSpaceDN w:val="0"/>
              <w:rPr>
                <w:b/>
                <w:sz w:val="24"/>
                <w:szCs w:val="24"/>
              </w:rPr>
            </w:pPr>
            <w:r w:rsidRPr="00CD7DEF">
              <w:rPr>
                <w:b/>
                <w:sz w:val="24"/>
                <w:szCs w:val="24"/>
              </w:rPr>
              <w:t>Компетентности</w:t>
            </w:r>
          </w:p>
        </w:tc>
        <w:tc>
          <w:tcPr>
            <w:tcW w:w="3629" w:type="pct"/>
          </w:tcPr>
          <w:p w14:paraId="1C3D0077" w14:textId="77777777" w:rsidR="00CD7DEF" w:rsidRPr="00CD7DEF" w:rsidRDefault="00CD7DEF" w:rsidP="00CD7DEF">
            <w:pPr>
              <w:widowControl w:val="0"/>
              <w:autoSpaceDE w:val="0"/>
              <w:autoSpaceDN w:val="0"/>
              <w:rPr>
                <w:sz w:val="24"/>
                <w:szCs w:val="24"/>
              </w:rPr>
            </w:pPr>
          </w:p>
        </w:tc>
      </w:tr>
      <w:tr w:rsidR="00CD7DEF" w:rsidRPr="00CD7DEF" w14:paraId="5FDC1BED" w14:textId="77777777" w:rsidTr="005E6C08">
        <w:tblPrEx>
          <w:tblCellMar>
            <w:top w:w="0" w:type="dxa"/>
            <w:left w:w="108" w:type="dxa"/>
            <w:bottom w:w="0" w:type="dxa"/>
            <w:right w:w="108" w:type="dxa"/>
          </w:tblCellMar>
          <w:tblLook w:val="04A0" w:firstRow="1" w:lastRow="0" w:firstColumn="1" w:lastColumn="0" w:noHBand="0" w:noVBand="1"/>
        </w:tblPrEx>
        <w:tc>
          <w:tcPr>
            <w:tcW w:w="1371" w:type="pct"/>
          </w:tcPr>
          <w:p w14:paraId="3698A848" w14:textId="77777777" w:rsidR="00CD7DEF" w:rsidRPr="00CD7DEF" w:rsidRDefault="00CD7DEF" w:rsidP="00CD7DEF">
            <w:pPr>
              <w:widowControl w:val="0"/>
              <w:autoSpaceDE w:val="0"/>
              <w:autoSpaceDN w:val="0"/>
              <w:rPr>
                <w:b/>
                <w:sz w:val="24"/>
                <w:szCs w:val="24"/>
              </w:rPr>
            </w:pPr>
            <w:r w:rsidRPr="00CD7DEF">
              <w:rPr>
                <w:b/>
                <w:sz w:val="24"/>
                <w:szCs w:val="24"/>
              </w:rPr>
              <w:t>Резултат</w:t>
            </w:r>
            <w:r w:rsidRPr="00CD7DEF">
              <w:rPr>
                <w:b/>
                <w:spacing w:val="-1"/>
                <w:sz w:val="24"/>
                <w:szCs w:val="24"/>
              </w:rPr>
              <w:t xml:space="preserve"> </w:t>
            </w:r>
            <w:r w:rsidRPr="00CD7DEF">
              <w:rPr>
                <w:b/>
                <w:sz w:val="24"/>
                <w:szCs w:val="24"/>
              </w:rPr>
              <w:t>от</w:t>
            </w:r>
            <w:r w:rsidRPr="00CD7DEF">
              <w:rPr>
                <w:b/>
                <w:spacing w:val="-1"/>
                <w:sz w:val="24"/>
                <w:szCs w:val="24"/>
              </w:rPr>
              <w:t xml:space="preserve"> </w:t>
            </w:r>
            <w:r w:rsidRPr="00CD7DEF">
              <w:rPr>
                <w:b/>
                <w:sz w:val="24"/>
                <w:szCs w:val="24"/>
              </w:rPr>
              <w:t>учене</w:t>
            </w:r>
            <w:r w:rsidRPr="00CD7DEF">
              <w:rPr>
                <w:b/>
                <w:spacing w:val="-2"/>
                <w:sz w:val="24"/>
                <w:szCs w:val="24"/>
              </w:rPr>
              <w:t xml:space="preserve"> </w:t>
            </w:r>
          </w:p>
        </w:tc>
        <w:tc>
          <w:tcPr>
            <w:tcW w:w="3629" w:type="pct"/>
          </w:tcPr>
          <w:p w14:paraId="197CB297" w14:textId="77777777" w:rsidR="00CD7DEF" w:rsidRPr="00CD7DEF" w:rsidRDefault="00CD7DEF" w:rsidP="00CD7DEF">
            <w:pPr>
              <w:widowControl w:val="0"/>
              <w:autoSpaceDE w:val="0"/>
              <w:autoSpaceDN w:val="0"/>
              <w:rPr>
                <w:sz w:val="24"/>
                <w:szCs w:val="24"/>
              </w:rPr>
            </w:pPr>
          </w:p>
        </w:tc>
      </w:tr>
      <w:tr w:rsidR="00CD7DEF" w:rsidRPr="00CD7DEF" w14:paraId="46FA5B5A" w14:textId="77777777" w:rsidTr="005E6C08">
        <w:tblPrEx>
          <w:tblCellMar>
            <w:top w:w="0" w:type="dxa"/>
            <w:left w:w="108" w:type="dxa"/>
            <w:bottom w:w="0" w:type="dxa"/>
            <w:right w:w="108" w:type="dxa"/>
          </w:tblCellMar>
          <w:tblLook w:val="04A0" w:firstRow="1" w:lastRow="0" w:firstColumn="1" w:lastColumn="0" w:noHBand="0" w:noVBand="1"/>
        </w:tblPrEx>
        <w:tc>
          <w:tcPr>
            <w:tcW w:w="1371" w:type="pct"/>
          </w:tcPr>
          <w:p w14:paraId="1A284178" w14:textId="77777777" w:rsidR="00CD7DEF" w:rsidRPr="00CD7DEF" w:rsidRDefault="00CD7DEF" w:rsidP="00CD7DEF">
            <w:pPr>
              <w:widowControl w:val="0"/>
              <w:autoSpaceDE w:val="0"/>
              <w:autoSpaceDN w:val="0"/>
              <w:rPr>
                <w:b/>
                <w:sz w:val="24"/>
                <w:szCs w:val="24"/>
              </w:rPr>
            </w:pPr>
            <w:r w:rsidRPr="00CD7DEF">
              <w:rPr>
                <w:b/>
                <w:sz w:val="24"/>
                <w:szCs w:val="24"/>
              </w:rPr>
              <w:t>Знания</w:t>
            </w:r>
          </w:p>
        </w:tc>
        <w:tc>
          <w:tcPr>
            <w:tcW w:w="3629" w:type="pct"/>
          </w:tcPr>
          <w:p w14:paraId="1564616D" w14:textId="77777777" w:rsidR="00CD7DEF" w:rsidRPr="00CD7DEF" w:rsidRDefault="00CD7DEF" w:rsidP="00CD7DEF">
            <w:pPr>
              <w:widowControl w:val="0"/>
              <w:autoSpaceDE w:val="0"/>
              <w:autoSpaceDN w:val="0"/>
              <w:rPr>
                <w:sz w:val="24"/>
                <w:szCs w:val="24"/>
              </w:rPr>
            </w:pPr>
          </w:p>
        </w:tc>
      </w:tr>
      <w:tr w:rsidR="00CD7DEF" w:rsidRPr="00CD7DEF" w14:paraId="0E216B8F" w14:textId="77777777" w:rsidTr="005E6C08">
        <w:tblPrEx>
          <w:tblCellMar>
            <w:top w:w="0" w:type="dxa"/>
            <w:left w:w="108" w:type="dxa"/>
            <w:bottom w:w="0" w:type="dxa"/>
            <w:right w:w="108" w:type="dxa"/>
          </w:tblCellMar>
          <w:tblLook w:val="04A0" w:firstRow="1" w:lastRow="0" w:firstColumn="1" w:lastColumn="0" w:noHBand="0" w:noVBand="1"/>
        </w:tblPrEx>
        <w:tc>
          <w:tcPr>
            <w:tcW w:w="1371" w:type="pct"/>
          </w:tcPr>
          <w:p w14:paraId="0D8F73D9" w14:textId="77777777" w:rsidR="00CD7DEF" w:rsidRPr="00CD7DEF" w:rsidRDefault="00CD7DEF" w:rsidP="00CD7DEF">
            <w:pPr>
              <w:widowControl w:val="0"/>
              <w:autoSpaceDE w:val="0"/>
              <w:autoSpaceDN w:val="0"/>
              <w:rPr>
                <w:b/>
                <w:sz w:val="24"/>
                <w:szCs w:val="24"/>
              </w:rPr>
            </w:pPr>
            <w:r w:rsidRPr="00CD7DEF">
              <w:rPr>
                <w:b/>
                <w:sz w:val="24"/>
                <w:szCs w:val="24"/>
              </w:rPr>
              <w:t>Умения</w:t>
            </w:r>
          </w:p>
        </w:tc>
        <w:tc>
          <w:tcPr>
            <w:tcW w:w="3629" w:type="pct"/>
          </w:tcPr>
          <w:p w14:paraId="535C11BD" w14:textId="77777777" w:rsidR="00CD7DEF" w:rsidRPr="00CD7DEF" w:rsidRDefault="00CD7DEF" w:rsidP="00CD7DEF">
            <w:pPr>
              <w:widowControl w:val="0"/>
              <w:autoSpaceDE w:val="0"/>
              <w:autoSpaceDN w:val="0"/>
              <w:rPr>
                <w:sz w:val="24"/>
                <w:szCs w:val="24"/>
              </w:rPr>
            </w:pPr>
          </w:p>
        </w:tc>
      </w:tr>
      <w:tr w:rsidR="00CD7DEF" w:rsidRPr="00CD7DEF" w14:paraId="0A177BF8" w14:textId="77777777" w:rsidTr="005E6C08">
        <w:tblPrEx>
          <w:tblCellMar>
            <w:top w:w="0" w:type="dxa"/>
            <w:left w:w="108" w:type="dxa"/>
            <w:bottom w:w="0" w:type="dxa"/>
            <w:right w:w="108" w:type="dxa"/>
          </w:tblCellMar>
          <w:tblLook w:val="04A0" w:firstRow="1" w:lastRow="0" w:firstColumn="1" w:lastColumn="0" w:noHBand="0" w:noVBand="1"/>
        </w:tblPrEx>
        <w:tc>
          <w:tcPr>
            <w:tcW w:w="1371" w:type="pct"/>
          </w:tcPr>
          <w:p w14:paraId="33281601" w14:textId="77777777" w:rsidR="00CD7DEF" w:rsidRPr="00CD7DEF" w:rsidRDefault="00CD7DEF" w:rsidP="00CD7DEF">
            <w:pPr>
              <w:widowControl w:val="0"/>
              <w:autoSpaceDE w:val="0"/>
              <w:autoSpaceDN w:val="0"/>
              <w:rPr>
                <w:b/>
                <w:sz w:val="24"/>
                <w:szCs w:val="24"/>
              </w:rPr>
            </w:pPr>
            <w:r w:rsidRPr="00CD7DEF">
              <w:rPr>
                <w:b/>
                <w:sz w:val="24"/>
                <w:szCs w:val="24"/>
              </w:rPr>
              <w:t>Компетентности</w:t>
            </w:r>
          </w:p>
        </w:tc>
        <w:tc>
          <w:tcPr>
            <w:tcW w:w="3629" w:type="pct"/>
          </w:tcPr>
          <w:p w14:paraId="23E10207" w14:textId="77777777" w:rsidR="00CD7DEF" w:rsidRPr="00CD7DEF" w:rsidRDefault="00CD7DEF" w:rsidP="00CD7DEF">
            <w:pPr>
              <w:widowControl w:val="0"/>
              <w:autoSpaceDE w:val="0"/>
              <w:autoSpaceDN w:val="0"/>
              <w:rPr>
                <w:sz w:val="24"/>
                <w:szCs w:val="24"/>
              </w:rPr>
            </w:pPr>
          </w:p>
        </w:tc>
      </w:tr>
      <w:tr w:rsidR="00CD7DEF" w:rsidRPr="00CD7DEF" w14:paraId="78835A87" w14:textId="77777777" w:rsidTr="005E6C08">
        <w:tblPrEx>
          <w:tblCellMar>
            <w:top w:w="0" w:type="dxa"/>
            <w:left w:w="108" w:type="dxa"/>
            <w:bottom w:w="0" w:type="dxa"/>
            <w:right w:w="108" w:type="dxa"/>
          </w:tblCellMar>
          <w:tblLook w:val="04A0" w:firstRow="1" w:lastRow="0" w:firstColumn="1" w:lastColumn="0" w:noHBand="0" w:noVBand="1"/>
        </w:tblPrEx>
        <w:tc>
          <w:tcPr>
            <w:tcW w:w="1371" w:type="pct"/>
          </w:tcPr>
          <w:p w14:paraId="41FBA020" w14:textId="77777777" w:rsidR="00CD7DEF" w:rsidRPr="00CD7DEF" w:rsidRDefault="00CD7DEF" w:rsidP="00CD7DEF">
            <w:pPr>
              <w:widowControl w:val="0"/>
              <w:autoSpaceDE w:val="0"/>
              <w:autoSpaceDN w:val="0"/>
              <w:rPr>
                <w:b/>
                <w:sz w:val="24"/>
                <w:szCs w:val="24"/>
              </w:rPr>
            </w:pPr>
            <w:r w:rsidRPr="00CD7DEF">
              <w:rPr>
                <w:b/>
                <w:sz w:val="24"/>
                <w:szCs w:val="24"/>
              </w:rPr>
              <w:t>Критерии за оценяване на ЕРУ:</w:t>
            </w:r>
          </w:p>
          <w:p w14:paraId="6D3ACCF4" w14:textId="77777777" w:rsidR="00CD7DEF" w:rsidRPr="00CD7DEF" w:rsidRDefault="00CD7DEF" w:rsidP="00CD7DEF">
            <w:pPr>
              <w:widowControl w:val="0"/>
              <w:autoSpaceDE w:val="0"/>
              <w:autoSpaceDN w:val="0"/>
              <w:rPr>
                <w:b/>
                <w:sz w:val="24"/>
                <w:szCs w:val="24"/>
              </w:rPr>
            </w:pPr>
          </w:p>
        </w:tc>
        <w:tc>
          <w:tcPr>
            <w:tcW w:w="3629" w:type="pct"/>
          </w:tcPr>
          <w:p w14:paraId="03D5AAF9" w14:textId="77777777" w:rsidR="00CD7DEF" w:rsidRPr="00CD7DEF" w:rsidRDefault="00CD7DEF" w:rsidP="00CD7DEF">
            <w:pPr>
              <w:tabs>
                <w:tab w:val="left" w:pos="318"/>
                <w:tab w:val="left" w:pos="567"/>
              </w:tabs>
              <w:contextualSpacing/>
              <w:rPr>
                <w:sz w:val="24"/>
                <w:szCs w:val="24"/>
              </w:rPr>
            </w:pPr>
            <w:r w:rsidRPr="00CD7DEF">
              <w:rPr>
                <w:sz w:val="24"/>
                <w:szCs w:val="24"/>
              </w:rPr>
              <w:t>Част по теория на професията:</w:t>
            </w:r>
          </w:p>
          <w:p w14:paraId="370CCF86" w14:textId="77777777" w:rsidR="00CD7DEF" w:rsidRPr="00CD7DEF" w:rsidRDefault="00CD7DEF" w:rsidP="00CD7DEF">
            <w:pPr>
              <w:tabs>
                <w:tab w:val="left" w:pos="318"/>
                <w:tab w:val="left" w:pos="567"/>
              </w:tabs>
              <w:contextualSpacing/>
              <w:rPr>
                <w:sz w:val="24"/>
                <w:szCs w:val="24"/>
              </w:rPr>
            </w:pPr>
          </w:p>
          <w:p w14:paraId="018222F2" w14:textId="77777777" w:rsidR="00CD7DEF" w:rsidRPr="00CD7DEF" w:rsidRDefault="00CD7DEF" w:rsidP="00CD7DEF">
            <w:pPr>
              <w:tabs>
                <w:tab w:val="left" w:pos="318"/>
                <w:tab w:val="left" w:pos="567"/>
              </w:tabs>
              <w:contextualSpacing/>
              <w:rPr>
                <w:sz w:val="24"/>
                <w:szCs w:val="24"/>
              </w:rPr>
            </w:pPr>
            <w:r w:rsidRPr="00CD7DEF">
              <w:rPr>
                <w:sz w:val="24"/>
                <w:szCs w:val="24"/>
              </w:rPr>
              <w:t>Част по практика на професията:</w:t>
            </w:r>
          </w:p>
        </w:tc>
      </w:tr>
      <w:tr w:rsidR="00CD7DEF" w:rsidRPr="00CD7DEF" w14:paraId="40605CAE" w14:textId="77777777" w:rsidTr="005E6C08">
        <w:tblPrEx>
          <w:tblCellMar>
            <w:top w:w="0" w:type="dxa"/>
            <w:left w:w="108" w:type="dxa"/>
            <w:bottom w:w="0" w:type="dxa"/>
            <w:right w:w="108" w:type="dxa"/>
          </w:tblCellMar>
          <w:tblLook w:val="04A0" w:firstRow="1" w:lastRow="0" w:firstColumn="1" w:lastColumn="0" w:noHBand="0" w:noVBand="1"/>
        </w:tblPrEx>
        <w:tc>
          <w:tcPr>
            <w:tcW w:w="1371" w:type="pct"/>
          </w:tcPr>
          <w:p w14:paraId="6234EB39" w14:textId="77777777" w:rsidR="00CD7DEF" w:rsidRPr="00CD7DEF" w:rsidRDefault="00CD7DEF" w:rsidP="00CD7DEF">
            <w:pPr>
              <w:widowControl w:val="0"/>
              <w:autoSpaceDE w:val="0"/>
              <w:autoSpaceDN w:val="0"/>
              <w:rPr>
                <w:b/>
                <w:sz w:val="24"/>
                <w:szCs w:val="24"/>
              </w:rPr>
            </w:pPr>
            <w:r w:rsidRPr="00CD7DEF">
              <w:rPr>
                <w:b/>
                <w:sz w:val="24"/>
                <w:szCs w:val="24"/>
              </w:rPr>
              <w:t>Средства за оценяване:</w:t>
            </w:r>
          </w:p>
          <w:p w14:paraId="2330CA97" w14:textId="77777777" w:rsidR="00CD7DEF" w:rsidRPr="00CD7DEF" w:rsidRDefault="00CD7DEF" w:rsidP="00CD7DEF">
            <w:pPr>
              <w:widowControl w:val="0"/>
              <w:autoSpaceDE w:val="0"/>
              <w:autoSpaceDN w:val="0"/>
              <w:rPr>
                <w:b/>
                <w:sz w:val="24"/>
                <w:szCs w:val="24"/>
              </w:rPr>
            </w:pPr>
          </w:p>
        </w:tc>
        <w:tc>
          <w:tcPr>
            <w:tcW w:w="3629" w:type="pct"/>
          </w:tcPr>
          <w:p w14:paraId="21D8D760" w14:textId="77777777" w:rsidR="00CD7DEF" w:rsidRPr="00CD7DEF" w:rsidRDefault="00CD7DEF" w:rsidP="00CD7DEF">
            <w:pPr>
              <w:tabs>
                <w:tab w:val="left" w:pos="318"/>
                <w:tab w:val="left" w:pos="567"/>
              </w:tabs>
              <w:contextualSpacing/>
              <w:rPr>
                <w:sz w:val="24"/>
                <w:szCs w:val="24"/>
              </w:rPr>
            </w:pPr>
            <w:r w:rsidRPr="00CD7DEF">
              <w:rPr>
                <w:sz w:val="24"/>
                <w:szCs w:val="24"/>
              </w:rPr>
              <w:t>Описват се средствата за оценяване (решаване на тест, изпълнение на практическа задача, казус, разработване на тема, и др.)</w:t>
            </w:r>
          </w:p>
          <w:p w14:paraId="16CB5385" w14:textId="77777777" w:rsidR="00CD7DEF" w:rsidRPr="00CD7DEF" w:rsidRDefault="00CD7DEF" w:rsidP="00CD7DEF">
            <w:pPr>
              <w:tabs>
                <w:tab w:val="left" w:pos="318"/>
                <w:tab w:val="left" w:pos="567"/>
              </w:tabs>
              <w:contextualSpacing/>
              <w:rPr>
                <w:sz w:val="24"/>
                <w:szCs w:val="24"/>
              </w:rPr>
            </w:pPr>
          </w:p>
          <w:p w14:paraId="114FE066" w14:textId="77777777" w:rsidR="00CD7DEF" w:rsidRPr="00CD7DEF" w:rsidRDefault="00CD7DEF" w:rsidP="00CD7DEF">
            <w:pPr>
              <w:tabs>
                <w:tab w:val="left" w:pos="318"/>
                <w:tab w:val="left" w:pos="537"/>
              </w:tabs>
              <w:contextualSpacing/>
              <w:jc w:val="both"/>
              <w:rPr>
                <w:sz w:val="24"/>
                <w:szCs w:val="24"/>
              </w:rPr>
            </w:pPr>
          </w:p>
        </w:tc>
      </w:tr>
    </w:tbl>
    <w:p w14:paraId="4BD05ED2" w14:textId="77777777" w:rsidR="00CD7DEF" w:rsidRPr="00CD7DEF" w:rsidRDefault="00CD7DEF" w:rsidP="00CD7DEF">
      <w:pPr>
        <w:spacing w:before="10"/>
        <w:rPr>
          <w:b/>
          <w:sz w:val="21"/>
          <w:szCs w:val="24"/>
        </w:rPr>
      </w:pPr>
    </w:p>
    <w:p w14:paraId="13D26F70" w14:textId="77777777" w:rsidR="00CD7DEF" w:rsidRPr="00CD7DEF" w:rsidRDefault="00CD7DEF" w:rsidP="00CD7DEF">
      <w:pPr>
        <w:spacing w:before="120"/>
        <w:ind w:firstLine="567"/>
        <w:jc w:val="both"/>
        <w:rPr>
          <w:rFonts w:eastAsia="Arial"/>
          <w:b/>
          <w:bCs/>
          <w:sz w:val="24"/>
        </w:rPr>
      </w:pPr>
      <w:r w:rsidRPr="00CD7DEF">
        <w:rPr>
          <w:rFonts w:eastAsia="Arial"/>
          <w:b/>
          <w:bCs/>
          <w:sz w:val="24"/>
        </w:rPr>
        <w:t>3.2.3. Специфична професионална подготовка по професията</w:t>
      </w:r>
    </w:p>
    <w:p w14:paraId="0B09EAAA" w14:textId="77777777" w:rsidR="00CD7DEF" w:rsidRPr="00CD7DEF" w:rsidRDefault="00CD7DEF" w:rsidP="00CD7DEF">
      <w:pPr>
        <w:spacing w:before="10"/>
        <w:rPr>
          <w:b/>
          <w:strike/>
          <w:sz w:val="21"/>
          <w:szCs w:val="24"/>
        </w:rPr>
      </w:pPr>
    </w:p>
    <w:tbl>
      <w:tblPr>
        <w:tblStyle w:val="TableGrid213"/>
        <w:tblW w:w="5104" w:type="pct"/>
        <w:tblCellMar>
          <w:top w:w="57" w:type="dxa"/>
          <w:left w:w="57" w:type="dxa"/>
          <w:bottom w:w="57" w:type="dxa"/>
          <w:right w:w="57" w:type="dxa"/>
        </w:tblCellMar>
        <w:tblLook w:val="01E0" w:firstRow="1" w:lastRow="1" w:firstColumn="1" w:lastColumn="1" w:noHBand="0" w:noVBand="0"/>
      </w:tblPr>
      <w:tblGrid>
        <w:gridCol w:w="2766"/>
        <w:gridCol w:w="7320"/>
      </w:tblGrid>
      <w:tr w:rsidR="00CD7DEF" w:rsidRPr="00CD7DEF" w14:paraId="293C11D6" w14:textId="77777777" w:rsidTr="005E6C08">
        <w:tc>
          <w:tcPr>
            <w:tcW w:w="1371" w:type="pct"/>
          </w:tcPr>
          <w:p w14:paraId="167C4078" w14:textId="77777777" w:rsidR="00CD7DEF" w:rsidRPr="00CD7DEF" w:rsidRDefault="00CD7DEF" w:rsidP="00CD7DEF">
            <w:pPr>
              <w:widowControl w:val="0"/>
              <w:autoSpaceDE w:val="0"/>
              <w:autoSpaceDN w:val="0"/>
              <w:rPr>
                <w:b/>
                <w:sz w:val="24"/>
                <w:szCs w:val="24"/>
              </w:rPr>
            </w:pPr>
            <w:r w:rsidRPr="00CD7DEF">
              <w:rPr>
                <w:b/>
                <w:sz w:val="24"/>
                <w:szCs w:val="24"/>
              </w:rPr>
              <w:t xml:space="preserve">ЕРУ </w:t>
            </w:r>
            <w:r w:rsidRPr="00CD7DEF">
              <w:rPr>
                <w:b/>
                <w:sz w:val="24"/>
                <w:szCs w:val="24"/>
                <w:lang w:val="en-US"/>
              </w:rPr>
              <w:t>(</w:t>
            </w:r>
            <w:r w:rsidRPr="00CD7DEF">
              <w:rPr>
                <w:b/>
                <w:sz w:val="24"/>
                <w:szCs w:val="24"/>
              </w:rPr>
              <w:t>№</w:t>
            </w:r>
            <w:r w:rsidRPr="00CD7DEF">
              <w:rPr>
                <w:b/>
                <w:sz w:val="24"/>
                <w:szCs w:val="24"/>
                <w:lang w:val="en-US"/>
              </w:rPr>
              <w:t>)</w:t>
            </w:r>
            <w:r w:rsidRPr="00CD7DEF">
              <w:rPr>
                <w:b/>
                <w:sz w:val="24"/>
                <w:szCs w:val="24"/>
              </w:rPr>
              <w:t>:</w:t>
            </w:r>
          </w:p>
        </w:tc>
        <w:tc>
          <w:tcPr>
            <w:tcW w:w="3629" w:type="pct"/>
          </w:tcPr>
          <w:p w14:paraId="37C204B9" w14:textId="77777777" w:rsidR="00CD7DEF" w:rsidRPr="00CD7DEF" w:rsidRDefault="00CD7DEF" w:rsidP="00CD7DEF">
            <w:pPr>
              <w:widowControl w:val="0"/>
              <w:autoSpaceDE w:val="0"/>
              <w:autoSpaceDN w:val="0"/>
              <w:rPr>
                <w:sz w:val="24"/>
                <w:szCs w:val="24"/>
              </w:rPr>
            </w:pPr>
          </w:p>
        </w:tc>
      </w:tr>
      <w:tr w:rsidR="00CD7DEF" w:rsidRPr="00CD7DEF" w14:paraId="43ABDC09" w14:textId="77777777" w:rsidTr="00CD7DEF">
        <w:tc>
          <w:tcPr>
            <w:tcW w:w="1371" w:type="pct"/>
            <w:shd w:val="clear" w:color="auto" w:fill="D5DCE4"/>
          </w:tcPr>
          <w:p w14:paraId="0085166A" w14:textId="77777777" w:rsidR="00CD7DEF" w:rsidRPr="00CD7DEF" w:rsidRDefault="00CD7DEF" w:rsidP="00CD7DEF">
            <w:pPr>
              <w:widowControl w:val="0"/>
              <w:autoSpaceDE w:val="0"/>
              <w:autoSpaceDN w:val="0"/>
              <w:rPr>
                <w:b/>
                <w:sz w:val="24"/>
                <w:szCs w:val="24"/>
              </w:rPr>
            </w:pPr>
            <w:r w:rsidRPr="00CD7DEF">
              <w:rPr>
                <w:b/>
                <w:sz w:val="24"/>
                <w:szCs w:val="24"/>
              </w:rPr>
              <w:t>Резултат</w:t>
            </w:r>
            <w:r w:rsidRPr="00CD7DEF">
              <w:rPr>
                <w:b/>
                <w:spacing w:val="-1"/>
                <w:sz w:val="24"/>
                <w:szCs w:val="24"/>
              </w:rPr>
              <w:t xml:space="preserve"> </w:t>
            </w:r>
            <w:r w:rsidRPr="00CD7DEF">
              <w:rPr>
                <w:b/>
                <w:sz w:val="24"/>
                <w:szCs w:val="24"/>
              </w:rPr>
              <w:t>от</w:t>
            </w:r>
            <w:r w:rsidRPr="00CD7DEF">
              <w:rPr>
                <w:b/>
                <w:spacing w:val="-1"/>
                <w:sz w:val="24"/>
                <w:szCs w:val="24"/>
              </w:rPr>
              <w:t xml:space="preserve"> </w:t>
            </w:r>
            <w:r w:rsidRPr="00CD7DEF">
              <w:rPr>
                <w:b/>
                <w:sz w:val="24"/>
                <w:szCs w:val="24"/>
              </w:rPr>
              <w:t>учене</w:t>
            </w:r>
            <w:r w:rsidRPr="00CD7DEF">
              <w:rPr>
                <w:b/>
                <w:spacing w:val="-2"/>
                <w:sz w:val="24"/>
                <w:szCs w:val="24"/>
              </w:rPr>
              <w:t xml:space="preserve"> </w:t>
            </w:r>
            <w:r w:rsidRPr="00CD7DEF">
              <w:rPr>
                <w:b/>
                <w:sz w:val="24"/>
                <w:szCs w:val="24"/>
              </w:rPr>
              <w:t>1:</w:t>
            </w:r>
          </w:p>
        </w:tc>
        <w:tc>
          <w:tcPr>
            <w:tcW w:w="3629" w:type="pct"/>
            <w:shd w:val="clear" w:color="auto" w:fill="D5DCE4"/>
          </w:tcPr>
          <w:p w14:paraId="0CB9818E" w14:textId="77777777" w:rsidR="00CD7DEF" w:rsidRPr="00CD7DEF" w:rsidRDefault="00CD7DEF" w:rsidP="00CD7DEF">
            <w:pPr>
              <w:widowControl w:val="0"/>
              <w:autoSpaceDE w:val="0"/>
              <w:autoSpaceDN w:val="0"/>
              <w:rPr>
                <w:sz w:val="24"/>
                <w:szCs w:val="24"/>
              </w:rPr>
            </w:pPr>
          </w:p>
        </w:tc>
      </w:tr>
      <w:tr w:rsidR="00CD7DEF" w:rsidRPr="00CD7DEF" w14:paraId="0C8B7CD1" w14:textId="77777777" w:rsidTr="005E6C08">
        <w:tc>
          <w:tcPr>
            <w:tcW w:w="1371" w:type="pct"/>
          </w:tcPr>
          <w:p w14:paraId="33251422" w14:textId="77777777" w:rsidR="00CD7DEF" w:rsidRPr="00CD7DEF" w:rsidRDefault="00CD7DEF" w:rsidP="00CD7DEF">
            <w:pPr>
              <w:widowControl w:val="0"/>
              <w:autoSpaceDE w:val="0"/>
              <w:autoSpaceDN w:val="0"/>
              <w:rPr>
                <w:b/>
                <w:sz w:val="24"/>
                <w:szCs w:val="24"/>
              </w:rPr>
            </w:pPr>
            <w:r w:rsidRPr="00CD7DEF">
              <w:rPr>
                <w:b/>
                <w:sz w:val="24"/>
                <w:szCs w:val="24"/>
              </w:rPr>
              <w:t>Знания</w:t>
            </w:r>
          </w:p>
        </w:tc>
        <w:tc>
          <w:tcPr>
            <w:tcW w:w="3629" w:type="pct"/>
          </w:tcPr>
          <w:p w14:paraId="308229D4" w14:textId="77777777" w:rsidR="00CD7DEF" w:rsidRPr="00CD7DEF" w:rsidRDefault="00CD7DEF" w:rsidP="00CD7DEF">
            <w:pPr>
              <w:widowControl w:val="0"/>
              <w:autoSpaceDE w:val="0"/>
              <w:autoSpaceDN w:val="0"/>
              <w:rPr>
                <w:rFonts w:ascii="Symbol" w:hAnsi="Symbol"/>
                <w:sz w:val="24"/>
                <w:szCs w:val="24"/>
              </w:rPr>
            </w:pPr>
          </w:p>
        </w:tc>
      </w:tr>
      <w:tr w:rsidR="00CD7DEF" w:rsidRPr="00CD7DEF" w14:paraId="4F6573D1" w14:textId="77777777" w:rsidTr="005E6C08">
        <w:tc>
          <w:tcPr>
            <w:tcW w:w="1371" w:type="pct"/>
          </w:tcPr>
          <w:p w14:paraId="5E400663" w14:textId="77777777" w:rsidR="00CD7DEF" w:rsidRPr="00CD7DEF" w:rsidRDefault="00CD7DEF" w:rsidP="00CD7DEF">
            <w:pPr>
              <w:widowControl w:val="0"/>
              <w:autoSpaceDE w:val="0"/>
              <w:autoSpaceDN w:val="0"/>
              <w:rPr>
                <w:b/>
                <w:sz w:val="24"/>
                <w:szCs w:val="24"/>
              </w:rPr>
            </w:pPr>
            <w:r w:rsidRPr="00CD7DEF">
              <w:rPr>
                <w:b/>
                <w:sz w:val="24"/>
                <w:szCs w:val="24"/>
              </w:rPr>
              <w:t>Умения</w:t>
            </w:r>
          </w:p>
        </w:tc>
        <w:tc>
          <w:tcPr>
            <w:tcW w:w="3629" w:type="pct"/>
          </w:tcPr>
          <w:p w14:paraId="5941E119" w14:textId="77777777" w:rsidR="00CD7DEF" w:rsidRPr="00CD7DEF" w:rsidRDefault="00CD7DEF" w:rsidP="00CD7DEF">
            <w:pPr>
              <w:widowControl w:val="0"/>
              <w:autoSpaceDE w:val="0"/>
              <w:autoSpaceDN w:val="0"/>
              <w:rPr>
                <w:rFonts w:ascii="Symbol" w:hAnsi="Symbol"/>
                <w:sz w:val="24"/>
                <w:szCs w:val="24"/>
              </w:rPr>
            </w:pPr>
          </w:p>
        </w:tc>
      </w:tr>
      <w:tr w:rsidR="00CD7DEF" w:rsidRPr="00CD7DEF" w14:paraId="13BD4A1E" w14:textId="77777777" w:rsidTr="005E6C08">
        <w:tc>
          <w:tcPr>
            <w:tcW w:w="1371" w:type="pct"/>
          </w:tcPr>
          <w:p w14:paraId="0218FCCF" w14:textId="77777777" w:rsidR="00CD7DEF" w:rsidRPr="00CD7DEF" w:rsidRDefault="00CD7DEF" w:rsidP="00CD7DEF">
            <w:pPr>
              <w:widowControl w:val="0"/>
              <w:autoSpaceDE w:val="0"/>
              <w:autoSpaceDN w:val="0"/>
              <w:rPr>
                <w:b/>
                <w:sz w:val="24"/>
                <w:szCs w:val="24"/>
              </w:rPr>
            </w:pPr>
            <w:r w:rsidRPr="00CD7DEF">
              <w:rPr>
                <w:b/>
                <w:sz w:val="24"/>
                <w:szCs w:val="24"/>
              </w:rPr>
              <w:t>Компетентности</w:t>
            </w:r>
          </w:p>
        </w:tc>
        <w:tc>
          <w:tcPr>
            <w:tcW w:w="3629" w:type="pct"/>
          </w:tcPr>
          <w:p w14:paraId="13A7498C" w14:textId="77777777" w:rsidR="00CD7DEF" w:rsidRPr="00CD7DEF" w:rsidRDefault="00CD7DEF" w:rsidP="00CD7DEF">
            <w:pPr>
              <w:widowControl w:val="0"/>
              <w:autoSpaceDE w:val="0"/>
              <w:autoSpaceDN w:val="0"/>
              <w:rPr>
                <w:rFonts w:ascii="Symbol" w:hAnsi="Symbol"/>
                <w:sz w:val="24"/>
                <w:szCs w:val="24"/>
              </w:rPr>
            </w:pPr>
          </w:p>
        </w:tc>
      </w:tr>
      <w:tr w:rsidR="00CD7DEF" w:rsidRPr="00CD7DEF" w14:paraId="09ECA65C" w14:textId="77777777" w:rsidTr="00CD7DEF">
        <w:tc>
          <w:tcPr>
            <w:tcW w:w="1371" w:type="pct"/>
            <w:shd w:val="clear" w:color="auto" w:fill="D5DCE4"/>
          </w:tcPr>
          <w:p w14:paraId="5FD12B9A" w14:textId="77777777" w:rsidR="00CD7DEF" w:rsidRPr="00CD7DEF" w:rsidRDefault="00CD7DEF" w:rsidP="00CD7DEF">
            <w:pPr>
              <w:widowControl w:val="0"/>
              <w:autoSpaceDE w:val="0"/>
              <w:autoSpaceDN w:val="0"/>
              <w:rPr>
                <w:b/>
                <w:sz w:val="24"/>
                <w:szCs w:val="24"/>
              </w:rPr>
            </w:pPr>
            <w:r w:rsidRPr="00CD7DEF">
              <w:rPr>
                <w:b/>
                <w:sz w:val="24"/>
                <w:szCs w:val="24"/>
              </w:rPr>
              <w:t>Резултат</w:t>
            </w:r>
            <w:r w:rsidRPr="00CD7DEF">
              <w:rPr>
                <w:b/>
                <w:spacing w:val="-1"/>
                <w:sz w:val="24"/>
                <w:szCs w:val="24"/>
              </w:rPr>
              <w:t xml:space="preserve"> </w:t>
            </w:r>
            <w:r w:rsidRPr="00CD7DEF">
              <w:rPr>
                <w:b/>
                <w:sz w:val="24"/>
                <w:szCs w:val="24"/>
              </w:rPr>
              <w:t>от</w:t>
            </w:r>
            <w:r w:rsidRPr="00CD7DEF">
              <w:rPr>
                <w:b/>
                <w:spacing w:val="-1"/>
                <w:sz w:val="24"/>
                <w:szCs w:val="24"/>
              </w:rPr>
              <w:t xml:space="preserve"> </w:t>
            </w:r>
            <w:r w:rsidRPr="00CD7DEF">
              <w:rPr>
                <w:b/>
                <w:sz w:val="24"/>
                <w:szCs w:val="24"/>
              </w:rPr>
              <w:t>учене</w:t>
            </w:r>
            <w:r w:rsidRPr="00CD7DEF">
              <w:rPr>
                <w:b/>
                <w:spacing w:val="-2"/>
                <w:sz w:val="24"/>
                <w:szCs w:val="24"/>
              </w:rPr>
              <w:t xml:space="preserve"> </w:t>
            </w:r>
            <w:r w:rsidRPr="00CD7DEF">
              <w:rPr>
                <w:b/>
                <w:sz w:val="24"/>
                <w:szCs w:val="24"/>
              </w:rPr>
              <w:t>2:</w:t>
            </w:r>
          </w:p>
        </w:tc>
        <w:tc>
          <w:tcPr>
            <w:tcW w:w="3629" w:type="pct"/>
            <w:shd w:val="clear" w:color="auto" w:fill="D5DCE4"/>
          </w:tcPr>
          <w:p w14:paraId="76829074" w14:textId="77777777" w:rsidR="00CD7DEF" w:rsidRPr="00CD7DEF" w:rsidRDefault="00CD7DEF" w:rsidP="00CD7DEF">
            <w:pPr>
              <w:widowControl w:val="0"/>
              <w:autoSpaceDE w:val="0"/>
              <w:autoSpaceDN w:val="0"/>
              <w:rPr>
                <w:sz w:val="24"/>
                <w:szCs w:val="24"/>
              </w:rPr>
            </w:pPr>
          </w:p>
        </w:tc>
      </w:tr>
      <w:tr w:rsidR="00CD7DEF" w:rsidRPr="00CD7DEF" w14:paraId="703DC0C4" w14:textId="77777777" w:rsidTr="005E6C08">
        <w:tc>
          <w:tcPr>
            <w:tcW w:w="1371" w:type="pct"/>
          </w:tcPr>
          <w:p w14:paraId="56B6C068" w14:textId="77777777" w:rsidR="00CD7DEF" w:rsidRPr="00CD7DEF" w:rsidRDefault="00CD7DEF" w:rsidP="00CD7DEF">
            <w:pPr>
              <w:widowControl w:val="0"/>
              <w:autoSpaceDE w:val="0"/>
              <w:autoSpaceDN w:val="0"/>
              <w:rPr>
                <w:b/>
                <w:sz w:val="24"/>
                <w:szCs w:val="24"/>
              </w:rPr>
            </w:pPr>
            <w:r w:rsidRPr="00CD7DEF">
              <w:rPr>
                <w:b/>
                <w:sz w:val="24"/>
                <w:szCs w:val="24"/>
              </w:rPr>
              <w:t>Знания</w:t>
            </w:r>
          </w:p>
        </w:tc>
        <w:tc>
          <w:tcPr>
            <w:tcW w:w="3629" w:type="pct"/>
          </w:tcPr>
          <w:p w14:paraId="3C003D55" w14:textId="77777777" w:rsidR="00CD7DEF" w:rsidRPr="00CD7DEF" w:rsidRDefault="00CD7DEF" w:rsidP="00CD7DEF">
            <w:pPr>
              <w:widowControl w:val="0"/>
              <w:autoSpaceDE w:val="0"/>
              <w:autoSpaceDN w:val="0"/>
              <w:rPr>
                <w:rFonts w:ascii="Symbol" w:hAnsi="Symbol"/>
                <w:sz w:val="24"/>
                <w:szCs w:val="24"/>
              </w:rPr>
            </w:pPr>
          </w:p>
        </w:tc>
      </w:tr>
      <w:tr w:rsidR="00CD7DEF" w:rsidRPr="00CD7DEF" w14:paraId="17FE1D09" w14:textId="77777777" w:rsidTr="005E6C08">
        <w:tc>
          <w:tcPr>
            <w:tcW w:w="1371" w:type="pct"/>
          </w:tcPr>
          <w:p w14:paraId="0C1905B5" w14:textId="77777777" w:rsidR="00CD7DEF" w:rsidRPr="00CD7DEF" w:rsidRDefault="00CD7DEF" w:rsidP="00CD7DEF">
            <w:pPr>
              <w:widowControl w:val="0"/>
              <w:autoSpaceDE w:val="0"/>
              <w:autoSpaceDN w:val="0"/>
              <w:rPr>
                <w:b/>
                <w:sz w:val="24"/>
                <w:szCs w:val="24"/>
              </w:rPr>
            </w:pPr>
            <w:r w:rsidRPr="00CD7DEF">
              <w:rPr>
                <w:b/>
                <w:sz w:val="24"/>
                <w:szCs w:val="24"/>
              </w:rPr>
              <w:t>Умения</w:t>
            </w:r>
          </w:p>
        </w:tc>
        <w:tc>
          <w:tcPr>
            <w:tcW w:w="3629" w:type="pct"/>
          </w:tcPr>
          <w:p w14:paraId="36FCB6D0" w14:textId="77777777" w:rsidR="00CD7DEF" w:rsidRPr="00CD7DEF" w:rsidRDefault="00CD7DEF" w:rsidP="00CD7DEF">
            <w:pPr>
              <w:widowControl w:val="0"/>
              <w:autoSpaceDE w:val="0"/>
              <w:autoSpaceDN w:val="0"/>
              <w:rPr>
                <w:rFonts w:ascii="Symbol" w:hAnsi="Symbol"/>
                <w:sz w:val="24"/>
                <w:szCs w:val="24"/>
              </w:rPr>
            </w:pPr>
          </w:p>
        </w:tc>
      </w:tr>
      <w:tr w:rsidR="00CD7DEF" w:rsidRPr="00CD7DEF" w14:paraId="435AC360" w14:textId="77777777" w:rsidTr="005E6C08">
        <w:tc>
          <w:tcPr>
            <w:tcW w:w="1371" w:type="pct"/>
          </w:tcPr>
          <w:p w14:paraId="0AACA316" w14:textId="77777777" w:rsidR="00CD7DEF" w:rsidRPr="00CD7DEF" w:rsidRDefault="00CD7DEF" w:rsidP="00CD7DEF">
            <w:pPr>
              <w:widowControl w:val="0"/>
              <w:autoSpaceDE w:val="0"/>
              <w:autoSpaceDN w:val="0"/>
              <w:rPr>
                <w:b/>
                <w:sz w:val="24"/>
                <w:szCs w:val="24"/>
              </w:rPr>
            </w:pPr>
            <w:r w:rsidRPr="00CD7DEF">
              <w:rPr>
                <w:b/>
                <w:sz w:val="24"/>
                <w:szCs w:val="24"/>
              </w:rPr>
              <w:t>Компетентности</w:t>
            </w:r>
          </w:p>
        </w:tc>
        <w:tc>
          <w:tcPr>
            <w:tcW w:w="3629" w:type="pct"/>
          </w:tcPr>
          <w:p w14:paraId="1BF93B0B" w14:textId="77777777" w:rsidR="00CD7DEF" w:rsidRPr="00CD7DEF" w:rsidRDefault="00CD7DEF" w:rsidP="00CD7DEF">
            <w:pPr>
              <w:widowControl w:val="0"/>
              <w:autoSpaceDE w:val="0"/>
              <w:autoSpaceDN w:val="0"/>
              <w:rPr>
                <w:rFonts w:ascii="Symbol" w:hAnsi="Symbol"/>
                <w:sz w:val="24"/>
                <w:szCs w:val="24"/>
              </w:rPr>
            </w:pPr>
          </w:p>
        </w:tc>
      </w:tr>
      <w:tr w:rsidR="00CD7DEF" w:rsidRPr="00CD7DEF" w14:paraId="1B07602E" w14:textId="77777777" w:rsidTr="00CD7DEF">
        <w:tc>
          <w:tcPr>
            <w:tcW w:w="1371" w:type="pct"/>
            <w:shd w:val="clear" w:color="auto" w:fill="D5DCE4"/>
          </w:tcPr>
          <w:p w14:paraId="0C06246D" w14:textId="77777777" w:rsidR="00CD7DEF" w:rsidRPr="00CD7DEF" w:rsidRDefault="00CD7DEF" w:rsidP="00CD7DEF">
            <w:pPr>
              <w:widowControl w:val="0"/>
              <w:autoSpaceDE w:val="0"/>
              <w:autoSpaceDN w:val="0"/>
              <w:rPr>
                <w:b/>
                <w:sz w:val="24"/>
                <w:szCs w:val="24"/>
              </w:rPr>
            </w:pPr>
            <w:r w:rsidRPr="00CD7DEF">
              <w:rPr>
                <w:b/>
                <w:sz w:val="24"/>
                <w:szCs w:val="24"/>
              </w:rPr>
              <w:t>Резултат</w:t>
            </w:r>
            <w:r w:rsidRPr="00CD7DEF">
              <w:rPr>
                <w:b/>
                <w:spacing w:val="-1"/>
                <w:sz w:val="24"/>
                <w:szCs w:val="24"/>
              </w:rPr>
              <w:t xml:space="preserve"> </w:t>
            </w:r>
            <w:r w:rsidRPr="00CD7DEF">
              <w:rPr>
                <w:b/>
                <w:sz w:val="24"/>
                <w:szCs w:val="24"/>
              </w:rPr>
              <w:t>от</w:t>
            </w:r>
            <w:r w:rsidRPr="00CD7DEF">
              <w:rPr>
                <w:b/>
                <w:spacing w:val="-1"/>
                <w:sz w:val="24"/>
                <w:szCs w:val="24"/>
              </w:rPr>
              <w:t xml:space="preserve"> </w:t>
            </w:r>
            <w:r w:rsidRPr="00CD7DEF">
              <w:rPr>
                <w:b/>
                <w:sz w:val="24"/>
                <w:szCs w:val="24"/>
              </w:rPr>
              <w:t>учене</w:t>
            </w:r>
            <w:r w:rsidRPr="00CD7DEF">
              <w:rPr>
                <w:b/>
                <w:spacing w:val="-2"/>
                <w:sz w:val="24"/>
                <w:szCs w:val="24"/>
              </w:rPr>
              <w:t xml:space="preserve"> </w:t>
            </w:r>
          </w:p>
        </w:tc>
        <w:tc>
          <w:tcPr>
            <w:tcW w:w="3629" w:type="pct"/>
            <w:shd w:val="clear" w:color="auto" w:fill="D5DCE4"/>
          </w:tcPr>
          <w:p w14:paraId="62B02850" w14:textId="77777777" w:rsidR="00CD7DEF" w:rsidRPr="00CD7DEF" w:rsidRDefault="00CD7DEF" w:rsidP="00CD7DEF">
            <w:pPr>
              <w:widowControl w:val="0"/>
              <w:autoSpaceDE w:val="0"/>
              <w:autoSpaceDN w:val="0"/>
              <w:rPr>
                <w:rFonts w:ascii="Symbol" w:hAnsi="Symbol"/>
                <w:sz w:val="24"/>
                <w:szCs w:val="24"/>
              </w:rPr>
            </w:pPr>
          </w:p>
        </w:tc>
      </w:tr>
      <w:tr w:rsidR="00CD7DEF" w:rsidRPr="00CD7DEF" w14:paraId="63ECE18F" w14:textId="77777777" w:rsidTr="005E6C08">
        <w:tc>
          <w:tcPr>
            <w:tcW w:w="1371" w:type="pct"/>
          </w:tcPr>
          <w:p w14:paraId="05017365" w14:textId="77777777" w:rsidR="00CD7DEF" w:rsidRPr="00CD7DEF" w:rsidRDefault="00CD7DEF" w:rsidP="00CD7DEF">
            <w:pPr>
              <w:widowControl w:val="0"/>
              <w:autoSpaceDE w:val="0"/>
              <w:autoSpaceDN w:val="0"/>
              <w:rPr>
                <w:b/>
                <w:sz w:val="24"/>
                <w:szCs w:val="24"/>
              </w:rPr>
            </w:pPr>
            <w:r w:rsidRPr="00CD7DEF">
              <w:rPr>
                <w:b/>
                <w:sz w:val="24"/>
                <w:szCs w:val="24"/>
              </w:rPr>
              <w:t>Знания</w:t>
            </w:r>
          </w:p>
        </w:tc>
        <w:tc>
          <w:tcPr>
            <w:tcW w:w="3629" w:type="pct"/>
          </w:tcPr>
          <w:p w14:paraId="23B4A363" w14:textId="77777777" w:rsidR="00CD7DEF" w:rsidRPr="00CD7DEF" w:rsidRDefault="00CD7DEF" w:rsidP="00CD7DEF">
            <w:pPr>
              <w:widowControl w:val="0"/>
              <w:autoSpaceDE w:val="0"/>
              <w:autoSpaceDN w:val="0"/>
              <w:rPr>
                <w:rFonts w:ascii="Symbol" w:hAnsi="Symbol"/>
                <w:sz w:val="24"/>
                <w:szCs w:val="24"/>
              </w:rPr>
            </w:pPr>
          </w:p>
        </w:tc>
      </w:tr>
      <w:tr w:rsidR="00CD7DEF" w:rsidRPr="00CD7DEF" w14:paraId="5B0ABF6E" w14:textId="77777777" w:rsidTr="005E6C08">
        <w:tc>
          <w:tcPr>
            <w:tcW w:w="1371" w:type="pct"/>
          </w:tcPr>
          <w:p w14:paraId="11960790" w14:textId="77777777" w:rsidR="00CD7DEF" w:rsidRPr="00CD7DEF" w:rsidRDefault="00CD7DEF" w:rsidP="00CD7DEF">
            <w:pPr>
              <w:widowControl w:val="0"/>
              <w:autoSpaceDE w:val="0"/>
              <w:autoSpaceDN w:val="0"/>
              <w:rPr>
                <w:b/>
                <w:sz w:val="24"/>
                <w:szCs w:val="24"/>
              </w:rPr>
            </w:pPr>
            <w:r w:rsidRPr="00CD7DEF">
              <w:rPr>
                <w:b/>
                <w:sz w:val="24"/>
                <w:szCs w:val="24"/>
              </w:rPr>
              <w:t>Умения</w:t>
            </w:r>
          </w:p>
        </w:tc>
        <w:tc>
          <w:tcPr>
            <w:tcW w:w="3629" w:type="pct"/>
          </w:tcPr>
          <w:p w14:paraId="43ACE645" w14:textId="77777777" w:rsidR="00CD7DEF" w:rsidRPr="00CD7DEF" w:rsidRDefault="00CD7DEF" w:rsidP="00CD7DEF">
            <w:pPr>
              <w:widowControl w:val="0"/>
              <w:autoSpaceDE w:val="0"/>
              <w:autoSpaceDN w:val="0"/>
              <w:rPr>
                <w:rFonts w:ascii="Symbol" w:hAnsi="Symbol"/>
                <w:sz w:val="24"/>
                <w:szCs w:val="24"/>
              </w:rPr>
            </w:pPr>
          </w:p>
        </w:tc>
      </w:tr>
      <w:tr w:rsidR="00CD7DEF" w:rsidRPr="00CD7DEF" w14:paraId="52D6678D" w14:textId="77777777" w:rsidTr="005E6C08">
        <w:tc>
          <w:tcPr>
            <w:tcW w:w="1371" w:type="pct"/>
          </w:tcPr>
          <w:p w14:paraId="465EBB0C" w14:textId="77777777" w:rsidR="00CD7DEF" w:rsidRPr="00CD7DEF" w:rsidRDefault="00CD7DEF" w:rsidP="00CD7DEF">
            <w:pPr>
              <w:widowControl w:val="0"/>
              <w:autoSpaceDE w:val="0"/>
              <w:autoSpaceDN w:val="0"/>
              <w:rPr>
                <w:b/>
                <w:sz w:val="24"/>
                <w:szCs w:val="24"/>
              </w:rPr>
            </w:pPr>
            <w:r w:rsidRPr="00CD7DEF">
              <w:rPr>
                <w:b/>
                <w:sz w:val="24"/>
                <w:szCs w:val="24"/>
              </w:rPr>
              <w:t>Компетентности</w:t>
            </w:r>
          </w:p>
        </w:tc>
        <w:tc>
          <w:tcPr>
            <w:tcW w:w="3629" w:type="pct"/>
          </w:tcPr>
          <w:p w14:paraId="3B3A9E44" w14:textId="77777777" w:rsidR="00CD7DEF" w:rsidRPr="00CD7DEF" w:rsidRDefault="00CD7DEF" w:rsidP="00CD7DEF">
            <w:pPr>
              <w:widowControl w:val="0"/>
              <w:autoSpaceDE w:val="0"/>
              <w:autoSpaceDN w:val="0"/>
              <w:rPr>
                <w:rFonts w:ascii="Symbol" w:hAnsi="Symbol"/>
                <w:sz w:val="24"/>
                <w:szCs w:val="24"/>
              </w:rPr>
            </w:pPr>
          </w:p>
        </w:tc>
      </w:tr>
      <w:tr w:rsidR="00CD7DEF" w:rsidRPr="00CD7DEF" w14:paraId="08B1E34A" w14:textId="77777777" w:rsidTr="005E6C08">
        <w:tc>
          <w:tcPr>
            <w:tcW w:w="1371" w:type="pct"/>
          </w:tcPr>
          <w:p w14:paraId="064F65B1" w14:textId="77777777" w:rsidR="00CD7DEF" w:rsidRPr="00CD7DEF" w:rsidRDefault="00CD7DEF" w:rsidP="00CD7DEF">
            <w:pPr>
              <w:widowControl w:val="0"/>
              <w:autoSpaceDE w:val="0"/>
              <w:autoSpaceDN w:val="0"/>
              <w:rPr>
                <w:b/>
                <w:sz w:val="24"/>
                <w:szCs w:val="24"/>
              </w:rPr>
            </w:pPr>
            <w:r w:rsidRPr="00CD7DEF">
              <w:rPr>
                <w:b/>
                <w:sz w:val="24"/>
                <w:szCs w:val="24"/>
              </w:rPr>
              <w:t>Критерии за оценяване на ЕРУ:</w:t>
            </w:r>
          </w:p>
          <w:p w14:paraId="2EFCE622" w14:textId="77777777" w:rsidR="00CD7DEF" w:rsidRPr="00CD7DEF" w:rsidRDefault="00CD7DEF" w:rsidP="00CD7DEF">
            <w:pPr>
              <w:widowControl w:val="0"/>
              <w:autoSpaceDE w:val="0"/>
              <w:autoSpaceDN w:val="0"/>
              <w:rPr>
                <w:b/>
                <w:sz w:val="24"/>
                <w:szCs w:val="24"/>
              </w:rPr>
            </w:pPr>
          </w:p>
        </w:tc>
        <w:tc>
          <w:tcPr>
            <w:tcW w:w="3629" w:type="pct"/>
          </w:tcPr>
          <w:p w14:paraId="37156DFC" w14:textId="77777777" w:rsidR="00CD7DEF" w:rsidRPr="00CD7DEF" w:rsidRDefault="00CD7DEF" w:rsidP="00CD7DEF">
            <w:pPr>
              <w:tabs>
                <w:tab w:val="left" w:pos="318"/>
                <w:tab w:val="left" w:pos="567"/>
              </w:tabs>
              <w:contextualSpacing/>
              <w:rPr>
                <w:sz w:val="24"/>
                <w:szCs w:val="24"/>
              </w:rPr>
            </w:pPr>
            <w:r w:rsidRPr="00CD7DEF">
              <w:rPr>
                <w:sz w:val="24"/>
                <w:szCs w:val="24"/>
              </w:rPr>
              <w:t>Част по теория на професията:</w:t>
            </w:r>
          </w:p>
          <w:p w14:paraId="4C2928E6" w14:textId="77777777" w:rsidR="00CD7DEF" w:rsidRPr="00CD7DEF" w:rsidRDefault="00CD7DEF" w:rsidP="00CD7DEF">
            <w:pPr>
              <w:tabs>
                <w:tab w:val="left" w:pos="318"/>
                <w:tab w:val="left" w:pos="567"/>
              </w:tabs>
              <w:contextualSpacing/>
              <w:rPr>
                <w:sz w:val="24"/>
                <w:szCs w:val="24"/>
              </w:rPr>
            </w:pPr>
          </w:p>
          <w:p w14:paraId="6212DCEA" w14:textId="77777777" w:rsidR="00CD7DEF" w:rsidRPr="00CD7DEF" w:rsidRDefault="00CD7DEF" w:rsidP="00CD7DEF">
            <w:pPr>
              <w:tabs>
                <w:tab w:val="left" w:pos="318"/>
                <w:tab w:val="left" w:pos="567"/>
              </w:tabs>
              <w:contextualSpacing/>
              <w:rPr>
                <w:sz w:val="24"/>
                <w:szCs w:val="24"/>
              </w:rPr>
            </w:pPr>
            <w:r w:rsidRPr="00CD7DEF">
              <w:rPr>
                <w:sz w:val="24"/>
                <w:szCs w:val="24"/>
              </w:rPr>
              <w:t>Част по практика на професията:</w:t>
            </w:r>
          </w:p>
        </w:tc>
      </w:tr>
      <w:tr w:rsidR="00CD7DEF" w:rsidRPr="00CD7DEF" w14:paraId="3A7FC0DC" w14:textId="77777777" w:rsidTr="005E6C08">
        <w:tc>
          <w:tcPr>
            <w:tcW w:w="1371" w:type="pct"/>
          </w:tcPr>
          <w:p w14:paraId="2B693F0A" w14:textId="77777777" w:rsidR="00CD7DEF" w:rsidRPr="00CD7DEF" w:rsidRDefault="00CD7DEF" w:rsidP="00CD7DEF">
            <w:pPr>
              <w:widowControl w:val="0"/>
              <w:autoSpaceDE w:val="0"/>
              <w:autoSpaceDN w:val="0"/>
              <w:rPr>
                <w:b/>
                <w:sz w:val="24"/>
                <w:szCs w:val="24"/>
              </w:rPr>
            </w:pPr>
            <w:r w:rsidRPr="00CD7DEF">
              <w:rPr>
                <w:b/>
                <w:sz w:val="24"/>
                <w:szCs w:val="24"/>
              </w:rPr>
              <w:t>Средства за оценяване:</w:t>
            </w:r>
          </w:p>
          <w:p w14:paraId="7FA41C19" w14:textId="77777777" w:rsidR="00CD7DEF" w:rsidRPr="00CD7DEF" w:rsidRDefault="00CD7DEF" w:rsidP="00CD7DEF">
            <w:pPr>
              <w:widowControl w:val="0"/>
              <w:autoSpaceDE w:val="0"/>
              <w:autoSpaceDN w:val="0"/>
              <w:rPr>
                <w:b/>
                <w:sz w:val="24"/>
                <w:szCs w:val="24"/>
              </w:rPr>
            </w:pPr>
          </w:p>
        </w:tc>
        <w:tc>
          <w:tcPr>
            <w:tcW w:w="3629" w:type="pct"/>
          </w:tcPr>
          <w:p w14:paraId="55D6F77F" w14:textId="77777777" w:rsidR="00CD7DEF" w:rsidRPr="00CD7DEF" w:rsidRDefault="00CD7DEF" w:rsidP="00CD7DEF">
            <w:pPr>
              <w:tabs>
                <w:tab w:val="left" w:pos="318"/>
                <w:tab w:val="left" w:pos="537"/>
              </w:tabs>
              <w:contextualSpacing/>
              <w:jc w:val="both"/>
              <w:rPr>
                <w:sz w:val="24"/>
                <w:szCs w:val="24"/>
              </w:rPr>
            </w:pPr>
            <w:r w:rsidRPr="00CD7DEF">
              <w:rPr>
                <w:sz w:val="24"/>
                <w:szCs w:val="24"/>
              </w:rPr>
              <w:t>Описват се средствата за оценяване (решаване на тест, изпълнение на практическа задача, казус, разработване на тема, и др.)</w:t>
            </w:r>
          </w:p>
          <w:p w14:paraId="32E1AC43" w14:textId="77777777" w:rsidR="00CD7DEF" w:rsidRPr="00CD7DEF" w:rsidRDefault="00CD7DEF" w:rsidP="00CD7DEF">
            <w:pPr>
              <w:tabs>
                <w:tab w:val="left" w:pos="318"/>
                <w:tab w:val="left" w:pos="537"/>
              </w:tabs>
              <w:contextualSpacing/>
              <w:jc w:val="both"/>
              <w:rPr>
                <w:sz w:val="24"/>
                <w:szCs w:val="24"/>
              </w:rPr>
            </w:pPr>
          </w:p>
          <w:p w14:paraId="169A5A1D" w14:textId="77777777" w:rsidR="00CD7DEF" w:rsidRPr="00CD7DEF" w:rsidRDefault="00CD7DEF" w:rsidP="00CD7DEF">
            <w:pPr>
              <w:tabs>
                <w:tab w:val="left" w:pos="318"/>
                <w:tab w:val="left" w:pos="537"/>
              </w:tabs>
              <w:contextualSpacing/>
              <w:jc w:val="both"/>
              <w:rPr>
                <w:sz w:val="24"/>
                <w:szCs w:val="24"/>
              </w:rPr>
            </w:pPr>
          </w:p>
        </w:tc>
      </w:tr>
      <w:tr w:rsidR="00CD7DEF" w:rsidRPr="00CD7DEF" w14:paraId="04EB315E" w14:textId="77777777" w:rsidTr="005E6C08">
        <w:tc>
          <w:tcPr>
            <w:tcW w:w="1371" w:type="pct"/>
          </w:tcPr>
          <w:p w14:paraId="521685D9" w14:textId="77777777" w:rsidR="00CD7DEF" w:rsidRPr="00CD7DEF" w:rsidRDefault="00CD7DEF" w:rsidP="00CD7DEF">
            <w:pPr>
              <w:widowControl w:val="0"/>
              <w:autoSpaceDE w:val="0"/>
              <w:autoSpaceDN w:val="0"/>
              <w:rPr>
                <w:b/>
                <w:sz w:val="24"/>
                <w:szCs w:val="24"/>
              </w:rPr>
            </w:pPr>
            <w:r w:rsidRPr="00CD7DEF">
              <w:rPr>
                <w:b/>
                <w:sz w:val="24"/>
                <w:szCs w:val="24"/>
              </w:rPr>
              <w:t xml:space="preserve">ЕРУ </w:t>
            </w:r>
            <w:r w:rsidRPr="00CD7DEF">
              <w:rPr>
                <w:b/>
                <w:sz w:val="24"/>
                <w:szCs w:val="24"/>
                <w:lang w:val="en-US"/>
              </w:rPr>
              <w:t>(</w:t>
            </w:r>
            <w:r w:rsidRPr="00CD7DEF">
              <w:rPr>
                <w:b/>
                <w:sz w:val="24"/>
                <w:szCs w:val="24"/>
              </w:rPr>
              <w:t>№</w:t>
            </w:r>
            <w:r w:rsidRPr="00CD7DEF">
              <w:rPr>
                <w:b/>
                <w:sz w:val="24"/>
                <w:szCs w:val="24"/>
                <w:lang w:val="en-US"/>
              </w:rPr>
              <w:t>)</w:t>
            </w:r>
            <w:r w:rsidRPr="00CD7DEF">
              <w:rPr>
                <w:b/>
                <w:sz w:val="24"/>
                <w:szCs w:val="24"/>
              </w:rPr>
              <w:t>:</w:t>
            </w:r>
          </w:p>
        </w:tc>
        <w:tc>
          <w:tcPr>
            <w:tcW w:w="3629" w:type="pct"/>
          </w:tcPr>
          <w:p w14:paraId="4519AC13" w14:textId="77777777" w:rsidR="00CD7DEF" w:rsidRPr="00CD7DEF" w:rsidRDefault="00CD7DEF" w:rsidP="00CD7DEF">
            <w:pPr>
              <w:widowControl w:val="0"/>
              <w:autoSpaceDE w:val="0"/>
              <w:autoSpaceDN w:val="0"/>
              <w:rPr>
                <w:sz w:val="24"/>
                <w:szCs w:val="24"/>
              </w:rPr>
            </w:pPr>
          </w:p>
        </w:tc>
      </w:tr>
      <w:tr w:rsidR="00CD7DEF" w:rsidRPr="00CD7DEF" w14:paraId="0D528C69" w14:textId="77777777" w:rsidTr="00CD7DEF">
        <w:tc>
          <w:tcPr>
            <w:tcW w:w="1371" w:type="pct"/>
            <w:shd w:val="clear" w:color="auto" w:fill="D5DCE4"/>
          </w:tcPr>
          <w:p w14:paraId="4DD19C2B" w14:textId="77777777" w:rsidR="00CD7DEF" w:rsidRPr="00CD7DEF" w:rsidRDefault="00CD7DEF" w:rsidP="00CD7DEF">
            <w:pPr>
              <w:widowControl w:val="0"/>
              <w:autoSpaceDE w:val="0"/>
              <w:autoSpaceDN w:val="0"/>
              <w:rPr>
                <w:b/>
                <w:sz w:val="24"/>
                <w:szCs w:val="24"/>
              </w:rPr>
            </w:pPr>
            <w:r w:rsidRPr="00CD7DEF">
              <w:rPr>
                <w:b/>
                <w:sz w:val="24"/>
                <w:szCs w:val="24"/>
              </w:rPr>
              <w:t>Резултат</w:t>
            </w:r>
            <w:r w:rsidRPr="00CD7DEF">
              <w:rPr>
                <w:b/>
                <w:spacing w:val="-1"/>
                <w:sz w:val="24"/>
                <w:szCs w:val="24"/>
              </w:rPr>
              <w:t xml:space="preserve"> </w:t>
            </w:r>
            <w:r w:rsidRPr="00CD7DEF">
              <w:rPr>
                <w:b/>
                <w:sz w:val="24"/>
                <w:szCs w:val="24"/>
              </w:rPr>
              <w:t>от</w:t>
            </w:r>
            <w:r w:rsidRPr="00CD7DEF">
              <w:rPr>
                <w:b/>
                <w:spacing w:val="-1"/>
                <w:sz w:val="24"/>
                <w:szCs w:val="24"/>
              </w:rPr>
              <w:t xml:space="preserve"> </w:t>
            </w:r>
            <w:r w:rsidRPr="00CD7DEF">
              <w:rPr>
                <w:b/>
                <w:sz w:val="24"/>
                <w:szCs w:val="24"/>
              </w:rPr>
              <w:t>учене</w:t>
            </w:r>
            <w:r w:rsidRPr="00CD7DEF">
              <w:rPr>
                <w:b/>
                <w:spacing w:val="-2"/>
                <w:sz w:val="24"/>
                <w:szCs w:val="24"/>
              </w:rPr>
              <w:t xml:space="preserve"> </w:t>
            </w:r>
            <w:r w:rsidRPr="00CD7DEF">
              <w:rPr>
                <w:b/>
                <w:sz w:val="24"/>
                <w:szCs w:val="24"/>
              </w:rPr>
              <w:t>1:</w:t>
            </w:r>
          </w:p>
        </w:tc>
        <w:tc>
          <w:tcPr>
            <w:tcW w:w="3629" w:type="pct"/>
            <w:shd w:val="clear" w:color="auto" w:fill="D5DCE4"/>
          </w:tcPr>
          <w:p w14:paraId="7D610039" w14:textId="77777777" w:rsidR="00CD7DEF" w:rsidRPr="00CD7DEF" w:rsidRDefault="00CD7DEF" w:rsidP="00CD7DEF">
            <w:pPr>
              <w:widowControl w:val="0"/>
              <w:autoSpaceDE w:val="0"/>
              <w:autoSpaceDN w:val="0"/>
              <w:rPr>
                <w:sz w:val="24"/>
                <w:szCs w:val="24"/>
              </w:rPr>
            </w:pPr>
          </w:p>
        </w:tc>
      </w:tr>
      <w:tr w:rsidR="00CD7DEF" w:rsidRPr="00CD7DEF" w14:paraId="2F97A819" w14:textId="77777777" w:rsidTr="005E6C08">
        <w:tc>
          <w:tcPr>
            <w:tcW w:w="1371" w:type="pct"/>
          </w:tcPr>
          <w:p w14:paraId="32E15BCE" w14:textId="77777777" w:rsidR="00CD7DEF" w:rsidRPr="00CD7DEF" w:rsidRDefault="00CD7DEF" w:rsidP="00CD7DEF">
            <w:pPr>
              <w:widowControl w:val="0"/>
              <w:autoSpaceDE w:val="0"/>
              <w:autoSpaceDN w:val="0"/>
              <w:rPr>
                <w:b/>
                <w:sz w:val="24"/>
                <w:szCs w:val="24"/>
              </w:rPr>
            </w:pPr>
            <w:r w:rsidRPr="00CD7DEF">
              <w:rPr>
                <w:b/>
                <w:sz w:val="24"/>
                <w:szCs w:val="24"/>
              </w:rPr>
              <w:t>Знания</w:t>
            </w:r>
          </w:p>
        </w:tc>
        <w:tc>
          <w:tcPr>
            <w:tcW w:w="3629" w:type="pct"/>
          </w:tcPr>
          <w:p w14:paraId="0A8BC881" w14:textId="77777777" w:rsidR="00CD7DEF" w:rsidRPr="00CD7DEF" w:rsidRDefault="00CD7DEF" w:rsidP="00CD7DEF">
            <w:pPr>
              <w:widowControl w:val="0"/>
              <w:autoSpaceDE w:val="0"/>
              <w:autoSpaceDN w:val="0"/>
              <w:rPr>
                <w:rFonts w:ascii="Symbol" w:hAnsi="Symbol"/>
                <w:sz w:val="24"/>
                <w:szCs w:val="24"/>
              </w:rPr>
            </w:pPr>
          </w:p>
        </w:tc>
      </w:tr>
      <w:tr w:rsidR="00CD7DEF" w:rsidRPr="00CD7DEF" w14:paraId="46D22EFF" w14:textId="77777777" w:rsidTr="005E6C08">
        <w:tc>
          <w:tcPr>
            <w:tcW w:w="1371" w:type="pct"/>
          </w:tcPr>
          <w:p w14:paraId="68189980" w14:textId="77777777" w:rsidR="00CD7DEF" w:rsidRPr="00CD7DEF" w:rsidRDefault="00CD7DEF" w:rsidP="00CD7DEF">
            <w:pPr>
              <w:widowControl w:val="0"/>
              <w:autoSpaceDE w:val="0"/>
              <w:autoSpaceDN w:val="0"/>
              <w:rPr>
                <w:b/>
                <w:sz w:val="24"/>
                <w:szCs w:val="24"/>
              </w:rPr>
            </w:pPr>
            <w:r w:rsidRPr="00CD7DEF">
              <w:rPr>
                <w:b/>
                <w:sz w:val="24"/>
                <w:szCs w:val="24"/>
              </w:rPr>
              <w:t>Умения</w:t>
            </w:r>
          </w:p>
        </w:tc>
        <w:tc>
          <w:tcPr>
            <w:tcW w:w="3629" w:type="pct"/>
          </w:tcPr>
          <w:p w14:paraId="12C5BC36" w14:textId="77777777" w:rsidR="00CD7DEF" w:rsidRPr="00CD7DEF" w:rsidRDefault="00CD7DEF" w:rsidP="00CD7DEF">
            <w:pPr>
              <w:widowControl w:val="0"/>
              <w:autoSpaceDE w:val="0"/>
              <w:autoSpaceDN w:val="0"/>
              <w:rPr>
                <w:rFonts w:ascii="Symbol" w:hAnsi="Symbol"/>
                <w:sz w:val="24"/>
                <w:szCs w:val="24"/>
              </w:rPr>
            </w:pPr>
          </w:p>
        </w:tc>
      </w:tr>
      <w:tr w:rsidR="00CD7DEF" w:rsidRPr="00CD7DEF" w14:paraId="1F325FC1" w14:textId="77777777" w:rsidTr="005E6C08">
        <w:tc>
          <w:tcPr>
            <w:tcW w:w="1371" w:type="pct"/>
          </w:tcPr>
          <w:p w14:paraId="0861BC24" w14:textId="77777777" w:rsidR="00CD7DEF" w:rsidRPr="00CD7DEF" w:rsidRDefault="00CD7DEF" w:rsidP="00CD7DEF">
            <w:pPr>
              <w:widowControl w:val="0"/>
              <w:autoSpaceDE w:val="0"/>
              <w:autoSpaceDN w:val="0"/>
              <w:rPr>
                <w:b/>
                <w:sz w:val="24"/>
                <w:szCs w:val="24"/>
              </w:rPr>
            </w:pPr>
            <w:r w:rsidRPr="00CD7DEF">
              <w:rPr>
                <w:b/>
                <w:sz w:val="24"/>
                <w:szCs w:val="24"/>
              </w:rPr>
              <w:t>Компетентности</w:t>
            </w:r>
          </w:p>
        </w:tc>
        <w:tc>
          <w:tcPr>
            <w:tcW w:w="3629" w:type="pct"/>
          </w:tcPr>
          <w:p w14:paraId="287B59D7" w14:textId="77777777" w:rsidR="00CD7DEF" w:rsidRPr="00CD7DEF" w:rsidRDefault="00CD7DEF" w:rsidP="00CD7DEF">
            <w:pPr>
              <w:widowControl w:val="0"/>
              <w:autoSpaceDE w:val="0"/>
              <w:autoSpaceDN w:val="0"/>
              <w:rPr>
                <w:rFonts w:ascii="Symbol" w:hAnsi="Symbol"/>
                <w:sz w:val="24"/>
                <w:szCs w:val="24"/>
              </w:rPr>
            </w:pPr>
          </w:p>
        </w:tc>
      </w:tr>
      <w:tr w:rsidR="00CD7DEF" w:rsidRPr="00CD7DEF" w14:paraId="476E3ADC" w14:textId="77777777" w:rsidTr="00CD7DEF">
        <w:tc>
          <w:tcPr>
            <w:tcW w:w="1371" w:type="pct"/>
            <w:shd w:val="clear" w:color="auto" w:fill="D5DCE4"/>
          </w:tcPr>
          <w:p w14:paraId="6A903000" w14:textId="77777777" w:rsidR="00CD7DEF" w:rsidRPr="00CD7DEF" w:rsidRDefault="00CD7DEF" w:rsidP="00CD7DEF">
            <w:pPr>
              <w:widowControl w:val="0"/>
              <w:autoSpaceDE w:val="0"/>
              <w:autoSpaceDN w:val="0"/>
              <w:rPr>
                <w:b/>
                <w:sz w:val="24"/>
                <w:szCs w:val="24"/>
              </w:rPr>
            </w:pPr>
            <w:r w:rsidRPr="00CD7DEF">
              <w:rPr>
                <w:b/>
                <w:sz w:val="24"/>
                <w:szCs w:val="24"/>
              </w:rPr>
              <w:t>Резултат</w:t>
            </w:r>
            <w:r w:rsidRPr="00CD7DEF">
              <w:rPr>
                <w:b/>
                <w:spacing w:val="-1"/>
                <w:sz w:val="24"/>
                <w:szCs w:val="24"/>
              </w:rPr>
              <w:t xml:space="preserve"> </w:t>
            </w:r>
            <w:r w:rsidRPr="00CD7DEF">
              <w:rPr>
                <w:b/>
                <w:sz w:val="24"/>
                <w:szCs w:val="24"/>
              </w:rPr>
              <w:t>от</w:t>
            </w:r>
            <w:r w:rsidRPr="00CD7DEF">
              <w:rPr>
                <w:b/>
                <w:spacing w:val="-1"/>
                <w:sz w:val="24"/>
                <w:szCs w:val="24"/>
              </w:rPr>
              <w:t xml:space="preserve"> </w:t>
            </w:r>
            <w:r w:rsidRPr="00CD7DEF">
              <w:rPr>
                <w:b/>
                <w:sz w:val="24"/>
                <w:szCs w:val="24"/>
              </w:rPr>
              <w:t>учене</w:t>
            </w:r>
            <w:r w:rsidRPr="00CD7DEF">
              <w:rPr>
                <w:b/>
                <w:spacing w:val="-2"/>
                <w:sz w:val="24"/>
                <w:szCs w:val="24"/>
              </w:rPr>
              <w:t xml:space="preserve"> </w:t>
            </w:r>
            <w:r w:rsidRPr="00CD7DEF">
              <w:rPr>
                <w:b/>
                <w:sz w:val="24"/>
                <w:szCs w:val="24"/>
              </w:rPr>
              <w:t>2:</w:t>
            </w:r>
          </w:p>
        </w:tc>
        <w:tc>
          <w:tcPr>
            <w:tcW w:w="3629" w:type="pct"/>
            <w:shd w:val="clear" w:color="auto" w:fill="D5DCE4"/>
          </w:tcPr>
          <w:p w14:paraId="388E5561" w14:textId="77777777" w:rsidR="00CD7DEF" w:rsidRPr="00CD7DEF" w:rsidRDefault="00CD7DEF" w:rsidP="00CD7DEF">
            <w:pPr>
              <w:widowControl w:val="0"/>
              <w:autoSpaceDE w:val="0"/>
              <w:autoSpaceDN w:val="0"/>
              <w:rPr>
                <w:sz w:val="24"/>
                <w:szCs w:val="24"/>
              </w:rPr>
            </w:pPr>
          </w:p>
        </w:tc>
      </w:tr>
      <w:tr w:rsidR="00CD7DEF" w:rsidRPr="00CD7DEF" w14:paraId="5755A733" w14:textId="77777777" w:rsidTr="005E6C08">
        <w:tc>
          <w:tcPr>
            <w:tcW w:w="1371" w:type="pct"/>
          </w:tcPr>
          <w:p w14:paraId="6AD4F4D8" w14:textId="77777777" w:rsidR="00CD7DEF" w:rsidRPr="00CD7DEF" w:rsidRDefault="00CD7DEF" w:rsidP="00CD7DEF">
            <w:pPr>
              <w:widowControl w:val="0"/>
              <w:autoSpaceDE w:val="0"/>
              <w:autoSpaceDN w:val="0"/>
              <w:rPr>
                <w:b/>
                <w:sz w:val="24"/>
                <w:szCs w:val="24"/>
              </w:rPr>
            </w:pPr>
            <w:r w:rsidRPr="00CD7DEF">
              <w:rPr>
                <w:b/>
                <w:sz w:val="24"/>
                <w:szCs w:val="24"/>
              </w:rPr>
              <w:lastRenderedPageBreak/>
              <w:t>Знания</w:t>
            </w:r>
          </w:p>
        </w:tc>
        <w:tc>
          <w:tcPr>
            <w:tcW w:w="3629" w:type="pct"/>
          </w:tcPr>
          <w:p w14:paraId="06C1E407" w14:textId="77777777" w:rsidR="00CD7DEF" w:rsidRPr="00CD7DEF" w:rsidRDefault="00CD7DEF" w:rsidP="00CD7DEF">
            <w:pPr>
              <w:widowControl w:val="0"/>
              <w:autoSpaceDE w:val="0"/>
              <w:autoSpaceDN w:val="0"/>
              <w:rPr>
                <w:rFonts w:ascii="Symbol" w:hAnsi="Symbol"/>
                <w:sz w:val="24"/>
                <w:szCs w:val="24"/>
              </w:rPr>
            </w:pPr>
          </w:p>
        </w:tc>
      </w:tr>
      <w:tr w:rsidR="00CD7DEF" w:rsidRPr="00CD7DEF" w14:paraId="6EEC3B9A" w14:textId="77777777" w:rsidTr="005E6C08">
        <w:tc>
          <w:tcPr>
            <w:tcW w:w="1371" w:type="pct"/>
          </w:tcPr>
          <w:p w14:paraId="0BFC3462" w14:textId="77777777" w:rsidR="00CD7DEF" w:rsidRPr="00CD7DEF" w:rsidRDefault="00CD7DEF" w:rsidP="00CD7DEF">
            <w:pPr>
              <w:widowControl w:val="0"/>
              <w:autoSpaceDE w:val="0"/>
              <w:autoSpaceDN w:val="0"/>
              <w:rPr>
                <w:b/>
                <w:sz w:val="24"/>
                <w:szCs w:val="24"/>
              </w:rPr>
            </w:pPr>
            <w:r w:rsidRPr="00CD7DEF">
              <w:rPr>
                <w:b/>
                <w:sz w:val="24"/>
                <w:szCs w:val="24"/>
              </w:rPr>
              <w:t>Умения</w:t>
            </w:r>
          </w:p>
        </w:tc>
        <w:tc>
          <w:tcPr>
            <w:tcW w:w="3629" w:type="pct"/>
          </w:tcPr>
          <w:p w14:paraId="657259CF" w14:textId="77777777" w:rsidR="00CD7DEF" w:rsidRPr="00CD7DEF" w:rsidRDefault="00CD7DEF" w:rsidP="00CD7DEF">
            <w:pPr>
              <w:widowControl w:val="0"/>
              <w:autoSpaceDE w:val="0"/>
              <w:autoSpaceDN w:val="0"/>
              <w:rPr>
                <w:rFonts w:ascii="Symbol" w:hAnsi="Symbol"/>
                <w:sz w:val="24"/>
                <w:szCs w:val="24"/>
              </w:rPr>
            </w:pPr>
          </w:p>
        </w:tc>
      </w:tr>
      <w:tr w:rsidR="00CD7DEF" w:rsidRPr="00CD7DEF" w14:paraId="32CE9439" w14:textId="77777777" w:rsidTr="005E6C08">
        <w:tc>
          <w:tcPr>
            <w:tcW w:w="1371" w:type="pct"/>
          </w:tcPr>
          <w:p w14:paraId="77B7883D" w14:textId="77777777" w:rsidR="00CD7DEF" w:rsidRPr="00CD7DEF" w:rsidRDefault="00CD7DEF" w:rsidP="00CD7DEF">
            <w:pPr>
              <w:widowControl w:val="0"/>
              <w:autoSpaceDE w:val="0"/>
              <w:autoSpaceDN w:val="0"/>
              <w:rPr>
                <w:b/>
                <w:sz w:val="24"/>
                <w:szCs w:val="24"/>
              </w:rPr>
            </w:pPr>
            <w:r w:rsidRPr="00CD7DEF">
              <w:rPr>
                <w:b/>
                <w:sz w:val="24"/>
                <w:szCs w:val="24"/>
              </w:rPr>
              <w:t>Компетентности</w:t>
            </w:r>
          </w:p>
        </w:tc>
        <w:tc>
          <w:tcPr>
            <w:tcW w:w="3629" w:type="pct"/>
          </w:tcPr>
          <w:p w14:paraId="56F291C2" w14:textId="77777777" w:rsidR="00CD7DEF" w:rsidRPr="00CD7DEF" w:rsidRDefault="00CD7DEF" w:rsidP="00CD7DEF">
            <w:pPr>
              <w:widowControl w:val="0"/>
              <w:autoSpaceDE w:val="0"/>
              <w:autoSpaceDN w:val="0"/>
              <w:rPr>
                <w:rFonts w:ascii="Symbol" w:hAnsi="Symbol"/>
                <w:sz w:val="24"/>
                <w:szCs w:val="24"/>
              </w:rPr>
            </w:pPr>
          </w:p>
        </w:tc>
      </w:tr>
      <w:tr w:rsidR="00CD7DEF" w:rsidRPr="00CD7DEF" w14:paraId="057B3466" w14:textId="77777777" w:rsidTr="00CD7DEF">
        <w:tc>
          <w:tcPr>
            <w:tcW w:w="1371" w:type="pct"/>
            <w:shd w:val="clear" w:color="auto" w:fill="D5DCE4"/>
          </w:tcPr>
          <w:p w14:paraId="3A1912E4" w14:textId="77777777" w:rsidR="00CD7DEF" w:rsidRPr="00CD7DEF" w:rsidRDefault="00CD7DEF" w:rsidP="00CD7DEF">
            <w:pPr>
              <w:widowControl w:val="0"/>
              <w:autoSpaceDE w:val="0"/>
              <w:autoSpaceDN w:val="0"/>
              <w:rPr>
                <w:b/>
                <w:sz w:val="24"/>
                <w:szCs w:val="24"/>
              </w:rPr>
            </w:pPr>
            <w:r w:rsidRPr="00CD7DEF">
              <w:rPr>
                <w:b/>
                <w:sz w:val="24"/>
                <w:szCs w:val="24"/>
              </w:rPr>
              <w:t>Резултат</w:t>
            </w:r>
            <w:r w:rsidRPr="00CD7DEF">
              <w:rPr>
                <w:b/>
                <w:spacing w:val="-1"/>
                <w:sz w:val="24"/>
                <w:szCs w:val="24"/>
              </w:rPr>
              <w:t xml:space="preserve"> </w:t>
            </w:r>
            <w:r w:rsidRPr="00CD7DEF">
              <w:rPr>
                <w:b/>
                <w:sz w:val="24"/>
                <w:szCs w:val="24"/>
              </w:rPr>
              <w:t>от</w:t>
            </w:r>
            <w:r w:rsidRPr="00CD7DEF">
              <w:rPr>
                <w:b/>
                <w:spacing w:val="-1"/>
                <w:sz w:val="24"/>
                <w:szCs w:val="24"/>
              </w:rPr>
              <w:t xml:space="preserve"> </w:t>
            </w:r>
            <w:r w:rsidRPr="00CD7DEF">
              <w:rPr>
                <w:b/>
                <w:sz w:val="24"/>
                <w:szCs w:val="24"/>
              </w:rPr>
              <w:t>учене</w:t>
            </w:r>
            <w:r w:rsidRPr="00CD7DEF">
              <w:rPr>
                <w:b/>
                <w:spacing w:val="-2"/>
                <w:sz w:val="24"/>
                <w:szCs w:val="24"/>
              </w:rPr>
              <w:t xml:space="preserve"> </w:t>
            </w:r>
          </w:p>
        </w:tc>
        <w:tc>
          <w:tcPr>
            <w:tcW w:w="3629" w:type="pct"/>
            <w:shd w:val="clear" w:color="auto" w:fill="D5DCE4"/>
          </w:tcPr>
          <w:p w14:paraId="6EF699E7" w14:textId="77777777" w:rsidR="00CD7DEF" w:rsidRPr="00CD7DEF" w:rsidRDefault="00CD7DEF" w:rsidP="00CD7DEF">
            <w:pPr>
              <w:widowControl w:val="0"/>
              <w:autoSpaceDE w:val="0"/>
              <w:autoSpaceDN w:val="0"/>
              <w:rPr>
                <w:rFonts w:ascii="Symbol" w:hAnsi="Symbol"/>
                <w:sz w:val="24"/>
                <w:szCs w:val="24"/>
              </w:rPr>
            </w:pPr>
          </w:p>
        </w:tc>
      </w:tr>
      <w:tr w:rsidR="00CD7DEF" w:rsidRPr="00CD7DEF" w14:paraId="0023C6A8" w14:textId="77777777" w:rsidTr="005E6C08">
        <w:tc>
          <w:tcPr>
            <w:tcW w:w="1371" w:type="pct"/>
          </w:tcPr>
          <w:p w14:paraId="6295DBBC" w14:textId="77777777" w:rsidR="00CD7DEF" w:rsidRPr="00CD7DEF" w:rsidRDefault="00CD7DEF" w:rsidP="00CD7DEF">
            <w:pPr>
              <w:widowControl w:val="0"/>
              <w:autoSpaceDE w:val="0"/>
              <w:autoSpaceDN w:val="0"/>
              <w:rPr>
                <w:b/>
                <w:sz w:val="24"/>
                <w:szCs w:val="24"/>
              </w:rPr>
            </w:pPr>
            <w:r w:rsidRPr="00CD7DEF">
              <w:rPr>
                <w:b/>
                <w:sz w:val="24"/>
                <w:szCs w:val="24"/>
              </w:rPr>
              <w:t>Знания</w:t>
            </w:r>
          </w:p>
        </w:tc>
        <w:tc>
          <w:tcPr>
            <w:tcW w:w="3629" w:type="pct"/>
          </w:tcPr>
          <w:p w14:paraId="2A1B9B5B" w14:textId="77777777" w:rsidR="00CD7DEF" w:rsidRPr="00CD7DEF" w:rsidRDefault="00CD7DEF" w:rsidP="00CD7DEF">
            <w:pPr>
              <w:widowControl w:val="0"/>
              <w:autoSpaceDE w:val="0"/>
              <w:autoSpaceDN w:val="0"/>
              <w:rPr>
                <w:rFonts w:ascii="Symbol" w:hAnsi="Symbol"/>
                <w:sz w:val="24"/>
                <w:szCs w:val="24"/>
              </w:rPr>
            </w:pPr>
          </w:p>
        </w:tc>
      </w:tr>
      <w:tr w:rsidR="00CD7DEF" w:rsidRPr="00CD7DEF" w14:paraId="3DE0075C" w14:textId="77777777" w:rsidTr="005E6C08">
        <w:tc>
          <w:tcPr>
            <w:tcW w:w="1371" w:type="pct"/>
          </w:tcPr>
          <w:p w14:paraId="7788D147" w14:textId="77777777" w:rsidR="00CD7DEF" w:rsidRPr="00CD7DEF" w:rsidRDefault="00CD7DEF" w:rsidP="00CD7DEF">
            <w:pPr>
              <w:widowControl w:val="0"/>
              <w:autoSpaceDE w:val="0"/>
              <w:autoSpaceDN w:val="0"/>
              <w:rPr>
                <w:b/>
                <w:sz w:val="24"/>
                <w:szCs w:val="24"/>
              </w:rPr>
            </w:pPr>
            <w:r w:rsidRPr="00CD7DEF">
              <w:rPr>
                <w:b/>
                <w:sz w:val="24"/>
                <w:szCs w:val="24"/>
              </w:rPr>
              <w:t>Умения</w:t>
            </w:r>
          </w:p>
        </w:tc>
        <w:tc>
          <w:tcPr>
            <w:tcW w:w="3629" w:type="pct"/>
          </w:tcPr>
          <w:p w14:paraId="56D17E1D" w14:textId="77777777" w:rsidR="00CD7DEF" w:rsidRPr="00CD7DEF" w:rsidRDefault="00CD7DEF" w:rsidP="00CD7DEF">
            <w:pPr>
              <w:widowControl w:val="0"/>
              <w:autoSpaceDE w:val="0"/>
              <w:autoSpaceDN w:val="0"/>
              <w:rPr>
                <w:rFonts w:ascii="Symbol" w:hAnsi="Symbol"/>
                <w:sz w:val="24"/>
                <w:szCs w:val="24"/>
              </w:rPr>
            </w:pPr>
          </w:p>
        </w:tc>
      </w:tr>
      <w:tr w:rsidR="00CD7DEF" w:rsidRPr="00CD7DEF" w14:paraId="5056BE07" w14:textId="77777777" w:rsidTr="005E6C08">
        <w:tc>
          <w:tcPr>
            <w:tcW w:w="1371" w:type="pct"/>
          </w:tcPr>
          <w:p w14:paraId="568732AE" w14:textId="77777777" w:rsidR="00CD7DEF" w:rsidRPr="00CD7DEF" w:rsidRDefault="00CD7DEF" w:rsidP="00CD7DEF">
            <w:pPr>
              <w:widowControl w:val="0"/>
              <w:autoSpaceDE w:val="0"/>
              <w:autoSpaceDN w:val="0"/>
              <w:rPr>
                <w:b/>
                <w:sz w:val="24"/>
                <w:szCs w:val="24"/>
              </w:rPr>
            </w:pPr>
            <w:r w:rsidRPr="00CD7DEF">
              <w:rPr>
                <w:b/>
                <w:sz w:val="24"/>
                <w:szCs w:val="24"/>
              </w:rPr>
              <w:t>Компетентности</w:t>
            </w:r>
          </w:p>
        </w:tc>
        <w:tc>
          <w:tcPr>
            <w:tcW w:w="3629" w:type="pct"/>
          </w:tcPr>
          <w:p w14:paraId="1BB02A62" w14:textId="77777777" w:rsidR="00CD7DEF" w:rsidRPr="00CD7DEF" w:rsidRDefault="00CD7DEF" w:rsidP="00CD7DEF">
            <w:pPr>
              <w:widowControl w:val="0"/>
              <w:autoSpaceDE w:val="0"/>
              <w:autoSpaceDN w:val="0"/>
              <w:rPr>
                <w:rFonts w:ascii="Symbol" w:hAnsi="Symbol"/>
                <w:sz w:val="24"/>
                <w:szCs w:val="24"/>
              </w:rPr>
            </w:pPr>
          </w:p>
        </w:tc>
      </w:tr>
      <w:tr w:rsidR="00CD7DEF" w:rsidRPr="00CD7DEF" w14:paraId="37CB5AA2" w14:textId="77777777" w:rsidTr="005E6C08">
        <w:tc>
          <w:tcPr>
            <w:tcW w:w="1371" w:type="pct"/>
          </w:tcPr>
          <w:p w14:paraId="2AC4F6E0" w14:textId="77777777" w:rsidR="00CD7DEF" w:rsidRPr="00CD7DEF" w:rsidRDefault="00CD7DEF" w:rsidP="00CD7DEF">
            <w:pPr>
              <w:widowControl w:val="0"/>
              <w:autoSpaceDE w:val="0"/>
              <w:autoSpaceDN w:val="0"/>
              <w:rPr>
                <w:b/>
                <w:sz w:val="24"/>
                <w:szCs w:val="24"/>
              </w:rPr>
            </w:pPr>
            <w:r w:rsidRPr="00CD7DEF">
              <w:rPr>
                <w:b/>
                <w:sz w:val="24"/>
                <w:szCs w:val="24"/>
              </w:rPr>
              <w:t>Критерии за оценяване на ЕРУ:</w:t>
            </w:r>
          </w:p>
          <w:p w14:paraId="613FAB2B" w14:textId="77777777" w:rsidR="00CD7DEF" w:rsidRPr="00CD7DEF" w:rsidRDefault="00CD7DEF" w:rsidP="00CD7DEF">
            <w:pPr>
              <w:widowControl w:val="0"/>
              <w:autoSpaceDE w:val="0"/>
              <w:autoSpaceDN w:val="0"/>
              <w:rPr>
                <w:b/>
                <w:sz w:val="24"/>
                <w:szCs w:val="24"/>
              </w:rPr>
            </w:pPr>
          </w:p>
        </w:tc>
        <w:tc>
          <w:tcPr>
            <w:tcW w:w="3629" w:type="pct"/>
          </w:tcPr>
          <w:p w14:paraId="62966883" w14:textId="77777777" w:rsidR="00CD7DEF" w:rsidRPr="00CD7DEF" w:rsidRDefault="00CD7DEF" w:rsidP="00CD7DEF">
            <w:pPr>
              <w:tabs>
                <w:tab w:val="left" w:pos="318"/>
                <w:tab w:val="left" w:pos="567"/>
              </w:tabs>
              <w:contextualSpacing/>
              <w:rPr>
                <w:sz w:val="24"/>
                <w:szCs w:val="24"/>
              </w:rPr>
            </w:pPr>
            <w:r w:rsidRPr="00CD7DEF">
              <w:rPr>
                <w:sz w:val="24"/>
                <w:szCs w:val="24"/>
              </w:rPr>
              <w:t>Част по теория на професията:</w:t>
            </w:r>
          </w:p>
          <w:p w14:paraId="3F3445E7" w14:textId="77777777" w:rsidR="00CD7DEF" w:rsidRPr="00CD7DEF" w:rsidRDefault="00CD7DEF" w:rsidP="00CD7DEF">
            <w:pPr>
              <w:tabs>
                <w:tab w:val="left" w:pos="318"/>
                <w:tab w:val="left" w:pos="567"/>
              </w:tabs>
              <w:contextualSpacing/>
              <w:rPr>
                <w:sz w:val="24"/>
                <w:szCs w:val="24"/>
              </w:rPr>
            </w:pPr>
          </w:p>
          <w:p w14:paraId="536A805D" w14:textId="77777777" w:rsidR="00CD7DEF" w:rsidRPr="00CD7DEF" w:rsidRDefault="00CD7DEF" w:rsidP="00CD7DEF">
            <w:pPr>
              <w:tabs>
                <w:tab w:val="left" w:pos="318"/>
                <w:tab w:val="left" w:pos="567"/>
              </w:tabs>
              <w:contextualSpacing/>
              <w:rPr>
                <w:sz w:val="24"/>
                <w:szCs w:val="24"/>
              </w:rPr>
            </w:pPr>
            <w:r w:rsidRPr="00CD7DEF">
              <w:rPr>
                <w:sz w:val="24"/>
                <w:szCs w:val="24"/>
              </w:rPr>
              <w:t>Част по практика на професията:</w:t>
            </w:r>
          </w:p>
        </w:tc>
      </w:tr>
      <w:tr w:rsidR="00CD7DEF" w:rsidRPr="00CD7DEF" w14:paraId="2E059BEF" w14:textId="77777777" w:rsidTr="005E6C08">
        <w:tc>
          <w:tcPr>
            <w:tcW w:w="1371" w:type="pct"/>
          </w:tcPr>
          <w:p w14:paraId="0F60D371" w14:textId="77777777" w:rsidR="00CD7DEF" w:rsidRPr="00CD7DEF" w:rsidRDefault="00CD7DEF" w:rsidP="00CD7DEF">
            <w:pPr>
              <w:widowControl w:val="0"/>
              <w:autoSpaceDE w:val="0"/>
              <w:autoSpaceDN w:val="0"/>
              <w:rPr>
                <w:b/>
                <w:sz w:val="24"/>
                <w:szCs w:val="24"/>
              </w:rPr>
            </w:pPr>
            <w:r w:rsidRPr="00CD7DEF">
              <w:rPr>
                <w:b/>
                <w:sz w:val="24"/>
                <w:szCs w:val="24"/>
              </w:rPr>
              <w:t>Средства за оценяване:</w:t>
            </w:r>
          </w:p>
          <w:p w14:paraId="109C60AF" w14:textId="77777777" w:rsidR="00CD7DEF" w:rsidRPr="00CD7DEF" w:rsidRDefault="00CD7DEF" w:rsidP="00CD7DEF">
            <w:pPr>
              <w:widowControl w:val="0"/>
              <w:autoSpaceDE w:val="0"/>
              <w:autoSpaceDN w:val="0"/>
              <w:rPr>
                <w:b/>
                <w:sz w:val="24"/>
                <w:szCs w:val="24"/>
              </w:rPr>
            </w:pPr>
          </w:p>
        </w:tc>
        <w:tc>
          <w:tcPr>
            <w:tcW w:w="3629" w:type="pct"/>
          </w:tcPr>
          <w:p w14:paraId="5A35C9C0" w14:textId="77777777" w:rsidR="00CD7DEF" w:rsidRPr="00CD7DEF" w:rsidRDefault="00CD7DEF" w:rsidP="00CD7DEF">
            <w:pPr>
              <w:tabs>
                <w:tab w:val="left" w:pos="318"/>
                <w:tab w:val="left" w:pos="537"/>
              </w:tabs>
              <w:contextualSpacing/>
              <w:jc w:val="both"/>
              <w:rPr>
                <w:sz w:val="24"/>
                <w:szCs w:val="24"/>
              </w:rPr>
            </w:pPr>
            <w:r w:rsidRPr="00CD7DEF">
              <w:rPr>
                <w:sz w:val="24"/>
                <w:szCs w:val="24"/>
              </w:rPr>
              <w:t>Описват се средствата за оценяване (решаване на тест, изпълнение на практическа задача, казус, разработване на тема, и др.)</w:t>
            </w:r>
          </w:p>
          <w:p w14:paraId="5C89C315" w14:textId="77777777" w:rsidR="00CD7DEF" w:rsidRPr="00CD7DEF" w:rsidRDefault="00CD7DEF" w:rsidP="00CD7DEF">
            <w:pPr>
              <w:tabs>
                <w:tab w:val="left" w:pos="318"/>
                <w:tab w:val="left" w:pos="537"/>
              </w:tabs>
              <w:contextualSpacing/>
              <w:jc w:val="both"/>
              <w:rPr>
                <w:sz w:val="24"/>
                <w:szCs w:val="24"/>
              </w:rPr>
            </w:pPr>
          </w:p>
          <w:p w14:paraId="2C0DF1E5" w14:textId="77777777" w:rsidR="00CD7DEF" w:rsidRPr="00CD7DEF" w:rsidRDefault="00CD7DEF" w:rsidP="00CD7DEF">
            <w:pPr>
              <w:tabs>
                <w:tab w:val="left" w:pos="318"/>
                <w:tab w:val="left" w:pos="537"/>
              </w:tabs>
              <w:contextualSpacing/>
              <w:jc w:val="both"/>
              <w:rPr>
                <w:sz w:val="24"/>
                <w:szCs w:val="24"/>
              </w:rPr>
            </w:pPr>
          </w:p>
        </w:tc>
      </w:tr>
    </w:tbl>
    <w:p w14:paraId="283BED14" w14:textId="77777777" w:rsidR="00CD7DEF" w:rsidRPr="00CD7DEF" w:rsidRDefault="00CD7DEF" w:rsidP="00CD7DEF">
      <w:pPr>
        <w:spacing w:before="10"/>
        <w:rPr>
          <w:b/>
          <w:strike/>
          <w:sz w:val="21"/>
          <w:szCs w:val="24"/>
        </w:rPr>
      </w:pPr>
    </w:p>
    <w:p w14:paraId="1E02D629" w14:textId="77777777" w:rsidR="00CD7DEF" w:rsidRPr="00CD7DEF" w:rsidRDefault="00CD7DEF" w:rsidP="00CD7DEF">
      <w:pPr>
        <w:tabs>
          <w:tab w:val="left" w:pos="512"/>
        </w:tabs>
        <w:spacing w:line="274" w:lineRule="exact"/>
        <w:rPr>
          <w:b/>
          <w:strike/>
          <w:sz w:val="21"/>
          <w:szCs w:val="24"/>
        </w:rPr>
      </w:pPr>
    </w:p>
    <w:p w14:paraId="6DDE97B7" w14:textId="77777777" w:rsidR="00CD7DEF" w:rsidRPr="00CD7DEF" w:rsidRDefault="00CD7DEF" w:rsidP="00CD7DEF">
      <w:pPr>
        <w:tabs>
          <w:tab w:val="left" w:pos="512"/>
        </w:tabs>
        <w:spacing w:line="274" w:lineRule="exact"/>
        <w:rPr>
          <w:b/>
          <w:strike/>
          <w:sz w:val="21"/>
          <w:szCs w:val="24"/>
        </w:rPr>
      </w:pPr>
    </w:p>
    <w:p w14:paraId="0F6F49DC" w14:textId="77777777" w:rsidR="00CD7DEF" w:rsidRPr="00CD7DEF" w:rsidRDefault="00CD7DEF" w:rsidP="00CD7DEF">
      <w:pPr>
        <w:tabs>
          <w:tab w:val="left" w:pos="512"/>
        </w:tabs>
        <w:spacing w:line="274" w:lineRule="exact"/>
        <w:rPr>
          <w:b/>
          <w:strike/>
          <w:sz w:val="21"/>
          <w:szCs w:val="24"/>
        </w:rPr>
      </w:pPr>
    </w:p>
    <w:p w14:paraId="3B71327F" w14:textId="77777777" w:rsidR="00CD7DEF" w:rsidRPr="00CD7DEF" w:rsidRDefault="00CD7DEF" w:rsidP="00B21089">
      <w:pPr>
        <w:numPr>
          <w:ilvl w:val="0"/>
          <w:numId w:val="21"/>
        </w:numPr>
        <w:tabs>
          <w:tab w:val="left" w:pos="512"/>
        </w:tabs>
        <w:spacing w:line="274" w:lineRule="exact"/>
        <w:jc w:val="both"/>
        <w:rPr>
          <w:b/>
          <w:sz w:val="24"/>
        </w:rPr>
      </w:pPr>
      <w:r w:rsidRPr="00CD7DEF">
        <w:rPr>
          <w:b/>
          <w:sz w:val="24"/>
        </w:rPr>
        <w:t>Съвкупност от единици резултати от учене, които формират придобиването на квалификация по част от професията „…………………..“</w:t>
      </w:r>
    </w:p>
    <w:p w14:paraId="00AB071C" w14:textId="77777777" w:rsidR="00CD7DEF" w:rsidRPr="00CD7DEF" w:rsidRDefault="00CD7DEF" w:rsidP="00CD7DEF">
      <w:pPr>
        <w:tabs>
          <w:tab w:val="left" w:pos="512"/>
        </w:tabs>
        <w:spacing w:line="274" w:lineRule="exact"/>
        <w:jc w:val="both"/>
        <w:rPr>
          <w:b/>
          <w:sz w:val="24"/>
        </w:rPr>
      </w:pPr>
    </w:p>
    <w:p w14:paraId="3C3C6FE6" w14:textId="77777777" w:rsidR="00CD7DEF" w:rsidRPr="00CD7DEF" w:rsidRDefault="00CD7DEF" w:rsidP="00CD7DEF">
      <w:pPr>
        <w:tabs>
          <w:tab w:val="left" w:pos="512"/>
        </w:tabs>
        <w:spacing w:line="274" w:lineRule="exact"/>
        <w:jc w:val="both"/>
        <w:rPr>
          <w:b/>
          <w:sz w:val="24"/>
        </w:rPr>
      </w:pPr>
    </w:p>
    <w:p w14:paraId="759DA345" w14:textId="77777777" w:rsidR="00CD7DEF" w:rsidRPr="00CD7DEF" w:rsidRDefault="00CD7DEF" w:rsidP="00CD7DEF">
      <w:pPr>
        <w:tabs>
          <w:tab w:val="left" w:pos="512"/>
        </w:tabs>
        <w:spacing w:line="276" w:lineRule="auto"/>
        <w:ind w:right="142"/>
        <w:jc w:val="both"/>
        <w:rPr>
          <w:strike/>
          <w:sz w:val="24"/>
        </w:rPr>
      </w:pPr>
      <w:r w:rsidRPr="00CD7DEF">
        <w:rPr>
          <w:sz w:val="24"/>
        </w:rPr>
        <w:tab/>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1134"/>
        <w:gridCol w:w="6095"/>
      </w:tblGrid>
      <w:tr w:rsidR="00CD7DEF" w:rsidRPr="00CD7DEF" w14:paraId="1ED01E5F" w14:textId="77777777" w:rsidTr="005E6C08">
        <w:trPr>
          <w:trHeight w:val="633"/>
        </w:trPr>
        <w:tc>
          <w:tcPr>
            <w:tcW w:w="1980" w:type="dxa"/>
            <w:shd w:val="clear" w:color="auto" w:fill="D9D9D9"/>
            <w:vAlign w:val="center"/>
          </w:tcPr>
          <w:p w14:paraId="3B8D75C5" w14:textId="77777777" w:rsidR="00CD7DEF" w:rsidRPr="00CD7DEF" w:rsidRDefault="00CD7DEF" w:rsidP="00CD7DEF">
            <w:pPr>
              <w:ind w:left="139"/>
              <w:jc w:val="center"/>
            </w:pPr>
            <w:r w:rsidRPr="00CD7DEF">
              <w:t>Степен на професионална квалификация</w:t>
            </w:r>
          </w:p>
        </w:tc>
        <w:tc>
          <w:tcPr>
            <w:tcW w:w="1134" w:type="dxa"/>
            <w:shd w:val="clear" w:color="auto" w:fill="D9D9D9"/>
            <w:vAlign w:val="center"/>
          </w:tcPr>
          <w:p w14:paraId="3CEBC907" w14:textId="77777777" w:rsidR="00CD7DEF" w:rsidRPr="00CD7DEF" w:rsidRDefault="00CD7DEF" w:rsidP="00CD7DEF">
            <w:pPr>
              <w:ind w:left="139"/>
              <w:jc w:val="center"/>
            </w:pPr>
            <w:r w:rsidRPr="00CD7DEF">
              <w:t>Ниво по</w:t>
            </w:r>
            <w:r w:rsidRPr="00CD7DEF">
              <w:rPr>
                <w:spacing w:val="-1"/>
              </w:rPr>
              <w:t xml:space="preserve"> </w:t>
            </w:r>
            <w:r w:rsidRPr="00CD7DEF">
              <w:t>ЕКР/НКР</w:t>
            </w:r>
          </w:p>
        </w:tc>
        <w:tc>
          <w:tcPr>
            <w:tcW w:w="6095" w:type="dxa"/>
            <w:shd w:val="clear" w:color="auto" w:fill="D9D9D9"/>
            <w:vAlign w:val="center"/>
          </w:tcPr>
          <w:p w14:paraId="3C8BEFCE" w14:textId="77777777" w:rsidR="00CD7DEF" w:rsidRPr="00CD7DEF" w:rsidRDefault="00CD7DEF" w:rsidP="00CD7DEF">
            <w:pPr>
              <w:ind w:left="139"/>
              <w:jc w:val="center"/>
            </w:pPr>
            <w:r w:rsidRPr="00CD7DEF">
              <w:t>ЕРУ № …</w:t>
            </w:r>
          </w:p>
          <w:p w14:paraId="5F7B78A4" w14:textId="77777777" w:rsidR="00CD7DEF" w:rsidRPr="00CD7DEF" w:rsidRDefault="00CD7DEF" w:rsidP="00CD7DEF">
            <w:pPr>
              <w:ind w:left="139"/>
              <w:jc w:val="center"/>
            </w:pPr>
            <w:r w:rsidRPr="00CD7DEF">
              <w:t xml:space="preserve">от списъка по т. 3.1. (мин. 3 броя ЕРУ, поне 1 ЕРУ е от специфичната ПП) </w:t>
            </w:r>
          </w:p>
        </w:tc>
      </w:tr>
      <w:tr w:rsidR="00CD7DEF" w:rsidRPr="00CD7DEF" w14:paraId="046EEDEF" w14:textId="77777777" w:rsidTr="005E6C08">
        <w:trPr>
          <w:trHeight w:val="318"/>
        </w:trPr>
        <w:tc>
          <w:tcPr>
            <w:tcW w:w="1980" w:type="dxa"/>
            <w:shd w:val="clear" w:color="auto" w:fill="auto"/>
          </w:tcPr>
          <w:p w14:paraId="3129E07B" w14:textId="77777777" w:rsidR="00CD7DEF" w:rsidRPr="00CD7DEF" w:rsidRDefault="00CD7DEF" w:rsidP="00CD7DEF">
            <w:pPr>
              <w:ind w:left="139"/>
              <w:jc w:val="center"/>
              <w:rPr>
                <w:lang w:val="en-US"/>
              </w:rPr>
            </w:pPr>
            <w:r w:rsidRPr="00CD7DEF">
              <w:rPr>
                <w:lang w:val="en-US"/>
              </w:rPr>
              <w:t>I</w:t>
            </w:r>
          </w:p>
        </w:tc>
        <w:tc>
          <w:tcPr>
            <w:tcW w:w="1134" w:type="dxa"/>
            <w:shd w:val="clear" w:color="auto" w:fill="auto"/>
          </w:tcPr>
          <w:p w14:paraId="2E958A7A" w14:textId="77777777" w:rsidR="00CD7DEF" w:rsidRPr="00CD7DEF" w:rsidRDefault="00CD7DEF" w:rsidP="00CD7DEF">
            <w:pPr>
              <w:ind w:left="139"/>
              <w:jc w:val="center"/>
              <w:rPr>
                <w:lang w:val="en-US"/>
              </w:rPr>
            </w:pPr>
            <w:r w:rsidRPr="00CD7DEF">
              <w:rPr>
                <w:lang w:val="en-US"/>
              </w:rPr>
              <w:t>2</w:t>
            </w:r>
          </w:p>
        </w:tc>
        <w:tc>
          <w:tcPr>
            <w:tcW w:w="6095" w:type="dxa"/>
            <w:shd w:val="clear" w:color="auto" w:fill="auto"/>
          </w:tcPr>
          <w:p w14:paraId="39EE4236" w14:textId="77777777" w:rsidR="00CD7DEF" w:rsidRPr="00CD7DEF" w:rsidRDefault="00CD7DEF" w:rsidP="00CD7DEF">
            <w:pPr>
              <w:rPr>
                <w:sz w:val="24"/>
                <w:szCs w:val="24"/>
              </w:rPr>
            </w:pPr>
          </w:p>
        </w:tc>
      </w:tr>
      <w:tr w:rsidR="00CD7DEF" w:rsidRPr="00CD7DEF" w14:paraId="5B7A5F65" w14:textId="77777777" w:rsidTr="005E6C08">
        <w:trPr>
          <w:trHeight w:val="318"/>
        </w:trPr>
        <w:tc>
          <w:tcPr>
            <w:tcW w:w="1980" w:type="dxa"/>
            <w:shd w:val="clear" w:color="auto" w:fill="auto"/>
          </w:tcPr>
          <w:p w14:paraId="2EAA94E9" w14:textId="77777777" w:rsidR="00CD7DEF" w:rsidRPr="00CD7DEF" w:rsidRDefault="00CD7DEF" w:rsidP="00CD7DEF">
            <w:pPr>
              <w:ind w:left="139"/>
              <w:jc w:val="center"/>
              <w:rPr>
                <w:lang w:val="en-US"/>
              </w:rPr>
            </w:pPr>
            <w:r w:rsidRPr="00CD7DEF">
              <w:rPr>
                <w:lang w:val="en-US"/>
              </w:rPr>
              <w:t>II</w:t>
            </w:r>
          </w:p>
        </w:tc>
        <w:tc>
          <w:tcPr>
            <w:tcW w:w="1134" w:type="dxa"/>
            <w:shd w:val="clear" w:color="auto" w:fill="auto"/>
          </w:tcPr>
          <w:p w14:paraId="611F7321" w14:textId="77777777" w:rsidR="00CD7DEF" w:rsidRPr="00CD7DEF" w:rsidRDefault="00CD7DEF" w:rsidP="00CD7DEF">
            <w:pPr>
              <w:ind w:left="139"/>
              <w:jc w:val="center"/>
              <w:rPr>
                <w:lang w:val="en-US"/>
              </w:rPr>
            </w:pPr>
            <w:r w:rsidRPr="00CD7DEF">
              <w:rPr>
                <w:lang w:val="en-US"/>
              </w:rPr>
              <w:t>3</w:t>
            </w:r>
          </w:p>
        </w:tc>
        <w:tc>
          <w:tcPr>
            <w:tcW w:w="6095" w:type="dxa"/>
            <w:shd w:val="clear" w:color="auto" w:fill="auto"/>
          </w:tcPr>
          <w:p w14:paraId="0E909394" w14:textId="77777777" w:rsidR="00CD7DEF" w:rsidRPr="00CD7DEF" w:rsidRDefault="00CD7DEF" w:rsidP="00CD7DEF">
            <w:pPr>
              <w:ind w:left="139"/>
              <w:rPr>
                <w:sz w:val="24"/>
                <w:szCs w:val="24"/>
              </w:rPr>
            </w:pPr>
          </w:p>
        </w:tc>
      </w:tr>
      <w:tr w:rsidR="00CD7DEF" w:rsidRPr="00CD7DEF" w14:paraId="791E3BD5" w14:textId="77777777" w:rsidTr="005E6C08">
        <w:trPr>
          <w:trHeight w:val="316"/>
        </w:trPr>
        <w:tc>
          <w:tcPr>
            <w:tcW w:w="1980" w:type="dxa"/>
            <w:shd w:val="clear" w:color="auto" w:fill="auto"/>
          </w:tcPr>
          <w:p w14:paraId="00AA7C3D" w14:textId="77777777" w:rsidR="00CD7DEF" w:rsidRPr="00CD7DEF" w:rsidRDefault="00CD7DEF" w:rsidP="00CD7DEF">
            <w:pPr>
              <w:ind w:left="139"/>
              <w:jc w:val="center"/>
              <w:rPr>
                <w:lang w:val="en-US"/>
              </w:rPr>
            </w:pPr>
            <w:r w:rsidRPr="00CD7DEF">
              <w:rPr>
                <w:lang w:val="en-US"/>
              </w:rPr>
              <w:t>III</w:t>
            </w:r>
          </w:p>
        </w:tc>
        <w:tc>
          <w:tcPr>
            <w:tcW w:w="1134" w:type="dxa"/>
            <w:shd w:val="clear" w:color="auto" w:fill="auto"/>
          </w:tcPr>
          <w:p w14:paraId="276CDBC5" w14:textId="77777777" w:rsidR="00CD7DEF" w:rsidRPr="00CD7DEF" w:rsidRDefault="00CD7DEF" w:rsidP="00CD7DEF">
            <w:pPr>
              <w:ind w:left="139"/>
              <w:jc w:val="center"/>
              <w:rPr>
                <w:lang w:val="en-US"/>
              </w:rPr>
            </w:pPr>
            <w:r w:rsidRPr="00CD7DEF">
              <w:rPr>
                <w:lang w:val="en-US"/>
              </w:rPr>
              <w:t>4</w:t>
            </w:r>
          </w:p>
        </w:tc>
        <w:tc>
          <w:tcPr>
            <w:tcW w:w="6095" w:type="dxa"/>
            <w:shd w:val="clear" w:color="auto" w:fill="auto"/>
          </w:tcPr>
          <w:p w14:paraId="1637E378" w14:textId="77777777" w:rsidR="00CD7DEF" w:rsidRPr="00CD7DEF" w:rsidRDefault="00CD7DEF" w:rsidP="00CD7DEF">
            <w:pPr>
              <w:ind w:left="139"/>
              <w:rPr>
                <w:sz w:val="24"/>
                <w:szCs w:val="24"/>
              </w:rPr>
            </w:pPr>
          </w:p>
        </w:tc>
      </w:tr>
      <w:tr w:rsidR="00CD7DEF" w:rsidRPr="00CD7DEF" w14:paraId="4970A4EC" w14:textId="77777777" w:rsidTr="005E6C08">
        <w:trPr>
          <w:trHeight w:val="316"/>
        </w:trPr>
        <w:tc>
          <w:tcPr>
            <w:tcW w:w="1980" w:type="dxa"/>
            <w:shd w:val="clear" w:color="auto" w:fill="auto"/>
          </w:tcPr>
          <w:p w14:paraId="17EA5CA5" w14:textId="77777777" w:rsidR="00CD7DEF" w:rsidRPr="00CD7DEF" w:rsidRDefault="00CD7DEF" w:rsidP="00CD7DEF">
            <w:pPr>
              <w:ind w:left="139"/>
              <w:jc w:val="center"/>
              <w:rPr>
                <w:lang w:val="en-US"/>
              </w:rPr>
            </w:pPr>
            <w:r w:rsidRPr="00CD7DEF">
              <w:rPr>
                <w:lang w:val="en-US"/>
              </w:rPr>
              <w:t>IV</w:t>
            </w:r>
          </w:p>
        </w:tc>
        <w:tc>
          <w:tcPr>
            <w:tcW w:w="1134" w:type="dxa"/>
            <w:shd w:val="clear" w:color="auto" w:fill="auto"/>
          </w:tcPr>
          <w:p w14:paraId="14F0E45C" w14:textId="77777777" w:rsidR="00CD7DEF" w:rsidRPr="00CD7DEF" w:rsidRDefault="00CD7DEF" w:rsidP="00CD7DEF">
            <w:pPr>
              <w:ind w:left="139"/>
              <w:jc w:val="center"/>
              <w:rPr>
                <w:lang w:val="en-US"/>
              </w:rPr>
            </w:pPr>
            <w:r w:rsidRPr="00CD7DEF">
              <w:rPr>
                <w:lang w:val="en-US"/>
              </w:rPr>
              <w:t>5</w:t>
            </w:r>
          </w:p>
        </w:tc>
        <w:tc>
          <w:tcPr>
            <w:tcW w:w="6095" w:type="dxa"/>
            <w:shd w:val="clear" w:color="auto" w:fill="auto"/>
          </w:tcPr>
          <w:p w14:paraId="78755CA9" w14:textId="77777777" w:rsidR="00CD7DEF" w:rsidRPr="00CD7DEF" w:rsidRDefault="00CD7DEF" w:rsidP="00CD7DEF">
            <w:pPr>
              <w:ind w:left="139"/>
              <w:rPr>
                <w:sz w:val="24"/>
                <w:szCs w:val="24"/>
              </w:rPr>
            </w:pPr>
          </w:p>
        </w:tc>
      </w:tr>
    </w:tbl>
    <w:p w14:paraId="0173D05F" w14:textId="77777777" w:rsidR="00CD7DEF" w:rsidRPr="00CD7DEF" w:rsidRDefault="00CD7DEF" w:rsidP="00CD7DEF">
      <w:pPr>
        <w:tabs>
          <w:tab w:val="left" w:pos="512"/>
        </w:tabs>
        <w:spacing w:line="276" w:lineRule="auto"/>
        <w:ind w:right="142"/>
        <w:jc w:val="both"/>
        <w:rPr>
          <w:sz w:val="16"/>
          <w:szCs w:val="16"/>
        </w:rPr>
      </w:pPr>
    </w:p>
    <w:p w14:paraId="530D8FCC" w14:textId="77777777" w:rsidR="00CD7DEF" w:rsidRPr="00CD7DEF" w:rsidRDefault="00CD7DEF" w:rsidP="00CD7DEF">
      <w:pPr>
        <w:tabs>
          <w:tab w:val="left" w:pos="512"/>
        </w:tabs>
        <w:spacing w:line="276" w:lineRule="auto"/>
        <w:ind w:right="142"/>
        <w:jc w:val="both"/>
        <w:rPr>
          <w:i/>
          <w:sz w:val="24"/>
          <w:szCs w:val="24"/>
        </w:rPr>
      </w:pPr>
    </w:p>
    <w:p w14:paraId="4A52634C" w14:textId="77777777" w:rsidR="00CD7DEF" w:rsidRPr="00CD7DEF" w:rsidRDefault="00CD7DEF" w:rsidP="00B21089">
      <w:pPr>
        <w:numPr>
          <w:ilvl w:val="0"/>
          <w:numId w:val="20"/>
        </w:numPr>
        <w:tabs>
          <w:tab w:val="left" w:pos="512"/>
        </w:tabs>
        <w:spacing w:line="274" w:lineRule="exact"/>
        <w:ind w:left="0" w:firstLine="510"/>
        <w:rPr>
          <w:b/>
          <w:sz w:val="24"/>
        </w:rPr>
      </w:pPr>
      <w:r w:rsidRPr="00CD7DEF">
        <w:rPr>
          <w:b/>
          <w:sz w:val="24"/>
          <w:lang w:val="en-US"/>
        </w:rPr>
        <w:t xml:space="preserve"> </w:t>
      </w:r>
      <w:r w:rsidRPr="00CD7DEF">
        <w:rPr>
          <w:b/>
          <w:sz w:val="24"/>
        </w:rPr>
        <w:t>Изисквания</w:t>
      </w:r>
      <w:r w:rsidRPr="00CD7DEF">
        <w:rPr>
          <w:b/>
          <w:spacing w:val="-2"/>
          <w:sz w:val="24"/>
        </w:rPr>
        <w:t xml:space="preserve"> </w:t>
      </w:r>
      <w:r w:rsidRPr="00CD7DEF">
        <w:rPr>
          <w:b/>
          <w:sz w:val="24"/>
        </w:rPr>
        <w:t>към</w:t>
      </w:r>
      <w:r w:rsidRPr="00CD7DEF">
        <w:rPr>
          <w:b/>
          <w:spacing w:val="-3"/>
          <w:sz w:val="24"/>
        </w:rPr>
        <w:t xml:space="preserve"> </w:t>
      </w:r>
      <w:r w:rsidRPr="00CD7DEF">
        <w:rPr>
          <w:b/>
          <w:sz w:val="24"/>
        </w:rPr>
        <w:t>материалната</w:t>
      </w:r>
      <w:r w:rsidRPr="00CD7DEF">
        <w:rPr>
          <w:b/>
          <w:spacing w:val="-2"/>
          <w:sz w:val="24"/>
        </w:rPr>
        <w:t xml:space="preserve"> </w:t>
      </w:r>
      <w:r w:rsidRPr="00CD7DEF">
        <w:rPr>
          <w:b/>
          <w:sz w:val="24"/>
        </w:rPr>
        <w:t>база</w:t>
      </w:r>
    </w:p>
    <w:p w14:paraId="55B825E9" w14:textId="77777777" w:rsidR="00CD7DEF" w:rsidRPr="00CD7DEF" w:rsidRDefault="00CD7DEF" w:rsidP="00CD7DEF">
      <w:pPr>
        <w:tabs>
          <w:tab w:val="left" w:pos="1757"/>
          <w:tab w:val="left" w:pos="2261"/>
          <w:tab w:val="left" w:pos="3208"/>
          <w:tab w:val="left" w:pos="3676"/>
          <w:tab w:val="left" w:pos="5228"/>
          <w:tab w:val="left" w:pos="5597"/>
          <w:tab w:val="left" w:pos="7652"/>
          <w:tab w:val="left" w:pos="8014"/>
          <w:tab w:val="left" w:pos="8517"/>
          <w:tab w:val="left" w:pos="9709"/>
          <w:tab w:val="left" w:pos="10084"/>
        </w:tabs>
        <w:spacing w:line="274" w:lineRule="exact"/>
        <w:ind w:firstLine="510"/>
        <w:jc w:val="both"/>
        <w:rPr>
          <w:b/>
          <w:sz w:val="24"/>
          <w:szCs w:val="24"/>
        </w:rPr>
      </w:pPr>
    </w:p>
    <w:p w14:paraId="14934A8B" w14:textId="77777777" w:rsidR="00CD7DEF" w:rsidRPr="00CD7DEF" w:rsidRDefault="00CD7DEF" w:rsidP="00CD7DEF">
      <w:pPr>
        <w:tabs>
          <w:tab w:val="left" w:pos="567"/>
        </w:tabs>
        <w:spacing w:line="274" w:lineRule="exact"/>
        <w:ind w:left="28"/>
        <w:outlineLvl w:val="1"/>
        <w:rPr>
          <w:b/>
          <w:bCs/>
          <w:sz w:val="24"/>
          <w:szCs w:val="24"/>
        </w:rPr>
      </w:pPr>
      <w:r w:rsidRPr="00CD7DEF">
        <w:rPr>
          <w:b/>
          <w:bCs/>
          <w:sz w:val="24"/>
          <w:szCs w:val="24"/>
        </w:rPr>
        <w:t>5.1. Изисквания към кабинетите за обучение по теория на професията – характеристики, обзавеждане, оборудване, софтуер.</w:t>
      </w:r>
    </w:p>
    <w:p w14:paraId="719F6360" w14:textId="77777777" w:rsidR="00CD7DEF" w:rsidRPr="00CD7DEF" w:rsidRDefault="00CD7DEF" w:rsidP="00CD7DEF">
      <w:pPr>
        <w:tabs>
          <w:tab w:val="left" w:pos="692"/>
        </w:tabs>
        <w:spacing w:line="274" w:lineRule="exact"/>
        <w:ind w:firstLine="510"/>
        <w:outlineLvl w:val="1"/>
        <w:rPr>
          <w:b/>
          <w:bCs/>
          <w:sz w:val="24"/>
          <w:szCs w:val="24"/>
        </w:rPr>
      </w:pPr>
    </w:p>
    <w:p w14:paraId="0AB45283" w14:textId="77777777" w:rsidR="00CD7DEF" w:rsidRPr="00CD7DEF" w:rsidRDefault="00CD7DEF" w:rsidP="00CD7DEF">
      <w:pPr>
        <w:tabs>
          <w:tab w:val="left" w:pos="692"/>
        </w:tabs>
        <w:spacing w:line="274" w:lineRule="exact"/>
        <w:ind w:left="28"/>
        <w:outlineLvl w:val="1"/>
        <w:rPr>
          <w:b/>
          <w:bCs/>
          <w:sz w:val="24"/>
          <w:szCs w:val="24"/>
        </w:rPr>
      </w:pPr>
      <w:r w:rsidRPr="00CD7DEF">
        <w:rPr>
          <w:b/>
          <w:bCs/>
          <w:sz w:val="24"/>
          <w:szCs w:val="24"/>
        </w:rPr>
        <w:t>5.2. Изисквания към учебната база за обучение по практика на професията – характеристики, обзавеждане, оборудване, софтуер.</w:t>
      </w:r>
    </w:p>
    <w:p w14:paraId="42CE3026" w14:textId="77777777" w:rsidR="00CD7DEF" w:rsidRPr="00CD7DEF" w:rsidRDefault="00CD7DEF" w:rsidP="00CD7DEF">
      <w:pPr>
        <w:spacing w:after="120"/>
        <w:ind w:firstLine="510"/>
        <w:rPr>
          <w:b/>
          <w:sz w:val="24"/>
        </w:rPr>
      </w:pPr>
    </w:p>
    <w:p w14:paraId="7B1A035C" w14:textId="77777777" w:rsidR="00CD7DEF" w:rsidRPr="00CD7DEF" w:rsidRDefault="00CD7DEF" w:rsidP="00B21089">
      <w:pPr>
        <w:numPr>
          <w:ilvl w:val="0"/>
          <w:numId w:val="20"/>
        </w:numPr>
        <w:tabs>
          <w:tab w:val="left" w:pos="567"/>
        </w:tabs>
        <w:spacing w:after="120" w:line="274" w:lineRule="exact"/>
        <w:ind w:left="0" w:firstLine="510"/>
        <w:rPr>
          <w:b/>
          <w:sz w:val="24"/>
        </w:rPr>
      </w:pPr>
      <w:r w:rsidRPr="00CD7DEF">
        <w:rPr>
          <w:b/>
          <w:sz w:val="24"/>
        </w:rPr>
        <w:t xml:space="preserve">Изисквания към обучаващите </w:t>
      </w:r>
    </w:p>
    <w:p w14:paraId="2FFFCD4B" w14:textId="77777777" w:rsidR="00CD7DEF" w:rsidRPr="00CD7DEF" w:rsidRDefault="00CD7DEF" w:rsidP="00CD7DEF">
      <w:pPr>
        <w:spacing w:line="276" w:lineRule="auto"/>
        <w:ind w:firstLine="510"/>
        <w:jc w:val="both"/>
        <w:rPr>
          <w:sz w:val="24"/>
        </w:rPr>
      </w:pPr>
      <w:r w:rsidRPr="00CD7DEF">
        <w:rPr>
          <w:sz w:val="24"/>
        </w:rPr>
        <w:t xml:space="preserve">Право да преподават по теория и практика на професията имат лица с висше образование и образователно-квалификационна степен „магистър“ или „бакалавър“ по специалности от професионално направление „………………“ от областта на висше образование „……………………“ и от професионално направление „………………….“ от областта на висше образование „……………….“ от Класификатора на областите на висше образование и </w:t>
      </w:r>
      <w:r w:rsidRPr="00CD7DEF">
        <w:rPr>
          <w:sz w:val="24"/>
        </w:rPr>
        <w:lastRenderedPageBreak/>
        <w:t>професионалните направления" (ДВ, бр. 64 от 2002 г.), съответстващи на професията.</w:t>
      </w:r>
    </w:p>
    <w:p w14:paraId="03738D3E" w14:textId="77777777" w:rsidR="00CD7DEF" w:rsidRPr="00CD7DEF" w:rsidRDefault="00CD7DEF" w:rsidP="00CD7DEF">
      <w:pPr>
        <w:spacing w:line="276" w:lineRule="auto"/>
        <w:ind w:firstLine="510"/>
        <w:jc w:val="both"/>
        <w:rPr>
          <w:sz w:val="24"/>
        </w:rPr>
      </w:pPr>
      <w:r w:rsidRPr="00CD7DEF">
        <w:rPr>
          <w:sz w:val="24"/>
        </w:rPr>
        <w:t>Учителска длъжност по учебен предмет или модул от професионалната подготовка, както и от специализираната подготовка може да се заема и от лица със завършено висше образование по съответната специалност и без професионална квалификация „учител“.</w:t>
      </w:r>
    </w:p>
    <w:p w14:paraId="02FE3295" w14:textId="77777777" w:rsidR="00CD7DEF" w:rsidRPr="00CD7DEF" w:rsidRDefault="00CD7DEF" w:rsidP="00CD7DEF">
      <w:pPr>
        <w:spacing w:line="276" w:lineRule="auto"/>
        <w:ind w:firstLine="510"/>
        <w:jc w:val="both"/>
        <w:rPr>
          <w:sz w:val="24"/>
        </w:rPr>
      </w:pPr>
      <w:r w:rsidRPr="00CD7DEF">
        <w:rPr>
          <w:sz w:val="24"/>
        </w:rPr>
        <w:t>По учебен предмет или модул от професионалната подготовка могат да преподават лица, които отговарят на необходимите изисквания, посочени в Наредба № 15 от 22 юли 2019 г. за статута и професионалното развитие на учителите, директорите и другите педагогически специалисти.</w:t>
      </w:r>
    </w:p>
    <w:p w14:paraId="6CE7344D" w14:textId="77777777" w:rsidR="00CD7DEF" w:rsidRPr="00CD7DEF" w:rsidRDefault="00CD7DEF" w:rsidP="00CD7DEF">
      <w:pPr>
        <w:spacing w:line="276" w:lineRule="auto"/>
        <w:ind w:firstLine="510"/>
        <w:jc w:val="both"/>
        <w:rPr>
          <w:sz w:val="24"/>
        </w:rPr>
      </w:pPr>
      <w:r w:rsidRPr="00CD7DEF">
        <w:rPr>
          <w:sz w:val="24"/>
        </w:rPr>
        <w:t>По учебен предмет или модул от професионалната подготовка, за който няма съответно професионално направление в Класификатора на областите на висше образование и професионалните направления, могат да преподават лица без висше образование и без придобита професионална квалификация „учител“, ако са придобили съответната професионална квалификация при условията и по реда на Закона за професионалното образование и обучение.</w:t>
      </w:r>
    </w:p>
    <w:p w14:paraId="7CCE5453" w14:textId="77777777" w:rsidR="00CD7DEF" w:rsidRPr="00CD7DEF" w:rsidRDefault="00CD7DEF" w:rsidP="00CD7DEF">
      <w:pPr>
        <w:spacing w:line="276" w:lineRule="auto"/>
        <w:ind w:firstLine="510"/>
        <w:jc w:val="both"/>
        <w:rPr>
          <w:sz w:val="24"/>
        </w:rPr>
      </w:pPr>
      <w:r w:rsidRPr="00CD7DEF">
        <w:rPr>
          <w:sz w:val="24"/>
        </w:rPr>
        <w:t>Препоръчително е на всеки три години обучаващите да преминават курс за актуализиране на професионалните си знания, умения и компетентности.</w:t>
      </w:r>
    </w:p>
    <w:p w14:paraId="5387CE0E" w14:textId="77777777" w:rsidR="00486A0B" w:rsidRDefault="00486A0B" w:rsidP="00486A0B">
      <w:pPr>
        <w:pStyle w:val="Heading2"/>
        <w:spacing w:before="60"/>
        <w:ind w:left="0" w:right="252"/>
      </w:pPr>
    </w:p>
    <w:p w14:paraId="624C6432" w14:textId="77777777" w:rsidR="00440B77" w:rsidRDefault="00440B77" w:rsidP="00440B77">
      <w:pPr>
        <w:pStyle w:val="Heading2"/>
        <w:spacing w:before="60"/>
        <w:ind w:left="0" w:right="252"/>
        <w:jc w:val="right"/>
      </w:pPr>
    </w:p>
    <w:p w14:paraId="36067FBD" w14:textId="77777777" w:rsidR="00440B77" w:rsidRDefault="00440B77" w:rsidP="00440B77">
      <w:pPr>
        <w:pStyle w:val="Heading2"/>
        <w:spacing w:before="60"/>
        <w:ind w:left="0" w:right="252"/>
        <w:jc w:val="right"/>
      </w:pPr>
    </w:p>
    <w:p w14:paraId="2F52098F" w14:textId="77777777" w:rsidR="00440B77" w:rsidRDefault="00440B77" w:rsidP="00440B77">
      <w:pPr>
        <w:pStyle w:val="Heading2"/>
        <w:spacing w:before="60"/>
        <w:ind w:left="0" w:right="252"/>
        <w:jc w:val="right"/>
      </w:pPr>
    </w:p>
    <w:p w14:paraId="7B2EF7C7" w14:textId="77777777" w:rsidR="00440B77" w:rsidRDefault="00440B77" w:rsidP="00440B77">
      <w:pPr>
        <w:pStyle w:val="Heading2"/>
        <w:spacing w:before="60"/>
        <w:ind w:left="0" w:right="252"/>
        <w:jc w:val="right"/>
      </w:pPr>
    </w:p>
    <w:p w14:paraId="6FB89AA1" w14:textId="77777777" w:rsidR="00440B77" w:rsidRDefault="00440B77" w:rsidP="00440B77">
      <w:pPr>
        <w:pStyle w:val="Heading2"/>
        <w:spacing w:before="60"/>
        <w:ind w:left="0" w:right="252"/>
        <w:jc w:val="right"/>
      </w:pPr>
    </w:p>
    <w:p w14:paraId="41F1B1D8" w14:textId="77777777" w:rsidR="00440B77" w:rsidRDefault="00440B77" w:rsidP="00440B77">
      <w:pPr>
        <w:pStyle w:val="Heading2"/>
        <w:spacing w:before="60"/>
        <w:ind w:left="0" w:right="252"/>
        <w:jc w:val="right"/>
      </w:pPr>
    </w:p>
    <w:p w14:paraId="478385D2" w14:textId="77777777" w:rsidR="00440B77" w:rsidRDefault="00440B77" w:rsidP="00440B77">
      <w:pPr>
        <w:pStyle w:val="Heading2"/>
        <w:spacing w:before="60"/>
        <w:ind w:left="0" w:right="252"/>
        <w:jc w:val="right"/>
      </w:pPr>
    </w:p>
    <w:p w14:paraId="51519A9F" w14:textId="77777777" w:rsidR="00440B77" w:rsidRDefault="00440B77" w:rsidP="00440B77">
      <w:pPr>
        <w:pStyle w:val="Heading2"/>
        <w:spacing w:before="60"/>
        <w:ind w:left="0" w:right="252"/>
        <w:jc w:val="right"/>
      </w:pPr>
    </w:p>
    <w:p w14:paraId="74C03558" w14:textId="77777777" w:rsidR="00440B77" w:rsidRDefault="00440B77" w:rsidP="00440B77">
      <w:pPr>
        <w:pStyle w:val="Heading2"/>
        <w:spacing w:before="60"/>
        <w:ind w:left="0" w:right="252"/>
        <w:jc w:val="right"/>
      </w:pPr>
    </w:p>
    <w:p w14:paraId="55C54089" w14:textId="77777777" w:rsidR="00440B77" w:rsidRDefault="00440B77" w:rsidP="00440B77">
      <w:pPr>
        <w:pStyle w:val="Heading2"/>
        <w:spacing w:before="60"/>
        <w:ind w:left="0" w:right="252"/>
        <w:jc w:val="right"/>
      </w:pPr>
    </w:p>
    <w:p w14:paraId="0CB05257" w14:textId="77777777" w:rsidR="00440B77" w:rsidRDefault="00440B77" w:rsidP="00440B77">
      <w:pPr>
        <w:pStyle w:val="Heading2"/>
        <w:spacing w:before="60"/>
        <w:ind w:left="0" w:right="252"/>
        <w:jc w:val="right"/>
      </w:pPr>
    </w:p>
    <w:p w14:paraId="0F431F9A" w14:textId="77777777" w:rsidR="00440B77" w:rsidRDefault="00440B77" w:rsidP="00440B77">
      <w:pPr>
        <w:pStyle w:val="Heading2"/>
        <w:spacing w:before="60"/>
        <w:ind w:left="0" w:right="252"/>
        <w:jc w:val="right"/>
      </w:pPr>
    </w:p>
    <w:p w14:paraId="184D031B" w14:textId="77777777" w:rsidR="00440B77" w:rsidRDefault="00440B77" w:rsidP="00440B77">
      <w:pPr>
        <w:pStyle w:val="Heading2"/>
        <w:spacing w:before="60"/>
        <w:ind w:left="0" w:right="252"/>
        <w:jc w:val="right"/>
      </w:pPr>
    </w:p>
    <w:p w14:paraId="4B2F31E1" w14:textId="77777777" w:rsidR="00440B77" w:rsidRDefault="00440B77" w:rsidP="00440B77">
      <w:pPr>
        <w:pStyle w:val="Heading2"/>
        <w:spacing w:before="60"/>
        <w:ind w:left="0" w:right="252"/>
        <w:jc w:val="right"/>
      </w:pPr>
    </w:p>
    <w:p w14:paraId="04ED36E0" w14:textId="77777777" w:rsidR="00440B77" w:rsidRDefault="00440B77" w:rsidP="00440B77">
      <w:pPr>
        <w:pStyle w:val="Heading2"/>
        <w:spacing w:before="60"/>
        <w:ind w:left="0" w:right="252"/>
        <w:jc w:val="right"/>
      </w:pPr>
    </w:p>
    <w:p w14:paraId="37FFB7A7" w14:textId="77777777" w:rsidR="00440B77" w:rsidRDefault="00440B77" w:rsidP="00440B77">
      <w:pPr>
        <w:pStyle w:val="Heading2"/>
        <w:spacing w:before="60"/>
        <w:ind w:left="0" w:right="252"/>
        <w:jc w:val="right"/>
      </w:pPr>
    </w:p>
    <w:p w14:paraId="47E5D080" w14:textId="77777777" w:rsidR="00440B77" w:rsidRDefault="00440B77" w:rsidP="00440B77">
      <w:pPr>
        <w:pStyle w:val="Heading2"/>
        <w:spacing w:before="60"/>
        <w:ind w:left="0" w:right="252"/>
        <w:jc w:val="right"/>
      </w:pPr>
    </w:p>
    <w:p w14:paraId="6591F30F" w14:textId="77777777" w:rsidR="00440B77" w:rsidRDefault="00440B77" w:rsidP="00440B77">
      <w:pPr>
        <w:pStyle w:val="Heading2"/>
        <w:spacing w:before="60"/>
        <w:ind w:left="0" w:right="252"/>
        <w:jc w:val="right"/>
      </w:pPr>
    </w:p>
    <w:p w14:paraId="112921BF" w14:textId="77777777" w:rsidR="00440B77" w:rsidRDefault="00440B77" w:rsidP="00440B77">
      <w:pPr>
        <w:pStyle w:val="Heading2"/>
        <w:spacing w:before="60"/>
        <w:ind w:left="0" w:right="252"/>
        <w:jc w:val="right"/>
      </w:pPr>
    </w:p>
    <w:p w14:paraId="03A4A902" w14:textId="77777777" w:rsidR="00440B77" w:rsidRDefault="00440B77" w:rsidP="00440B77">
      <w:pPr>
        <w:pStyle w:val="Heading2"/>
        <w:spacing w:before="60"/>
        <w:ind w:left="0" w:right="252"/>
        <w:jc w:val="right"/>
      </w:pPr>
    </w:p>
    <w:p w14:paraId="0AB9D398" w14:textId="77777777" w:rsidR="00440B77" w:rsidRDefault="00440B77" w:rsidP="00440B77">
      <w:pPr>
        <w:pStyle w:val="Heading2"/>
        <w:spacing w:before="60"/>
        <w:ind w:left="0" w:right="252"/>
        <w:jc w:val="right"/>
      </w:pPr>
    </w:p>
    <w:p w14:paraId="43EE3E48" w14:textId="77777777" w:rsidR="00440B77" w:rsidRDefault="00440B77" w:rsidP="00440B77">
      <w:pPr>
        <w:pStyle w:val="Heading2"/>
        <w:spacing w:before="60"/>
        <w:ind w:left="0" w:right="252"/>
        <w:jc w:val="right"/>
      </w:pPr>
    </w:p>
    <w:p w14:paraId="2503989F" w14:textId="77777777" w:rsidR="00440B77" w:rsidRDefault="00440B77" w:rsidP="00440B77">
      <w:pPr>
        <w:pStyle w:val="Heading2"/>
        <w:spacing w:before="60"/>
        <w:ind w:left="0" w:right="252"/>
        <w:jc w:val="right"/>
      </w:pPr>
    </w:p>
    <w:p w14:paraId="331244FC" w14:textId="77777777" w:rsidR="00440B77" w:rsidRDefault="00440B77" w:rsidP="00440B77">
      <w:pPr>
        <w:pStyle w:val="Heading2"/>
        <w:spacing w:before="60"/>
        <w:ind w:left="0" w:right="252"/>
        <w:jc w:val="right"/>
      </w:pPr>
    </w:p>
    <w:p w14:paraId="498FAF27" w14:textId="77777777" w:rsidR="00440B77" w:rsidRDefault="00440B77" w:rsidP="00440B77">
      <w:pPr>
        <w:pStyle w:val="Heading2"/>
        <w:spacing w:before="60"/>
        <w:ind w:left="0" w:right="252"/>
        <w:jc w:val="right"/>
      </w:pPr>
    </w:p>
    <w:p w14:paraId="59EFFD84" w14:textId="77777777" w:rsidR="00440B77" w:rsidRDefault="00440B77" w:rsidP="00440B77">
      <w:pPr>
        <w:pStyle w:val="Heading2"/>
        <w:spacing w:before="60"/>
        <w:ind w:left="0" w:right="252"/>
        <w:jc w:val="right"/>
      </w:pPr>
    </w:p>
    <w:p w14:paraId="5E83EFB8" w14:textId="77777777" w:rsidR="00440B77" w:rsidRDefault="00440B77" w:rsidP="00440B77">
      <w:pPr>
        <w:pStyle w:val="Heading2"/>
        <w:spacing w:before="60"/>
        <w:ind w:left="0" w:right="252"/>
        <w:jc w:val="right"/>
      </w:pPr>
    </w:p>
    <w:p w14:paraId="3173F56C" w14:textId="77777777" w:rsidR="00440B77" w:rsidRDefault="00440B77" w:rsidP="00440B77">
      <w:pPr>
        <w:pStyle w:val="Heading2"/>
        <w:spacing w:before="60"/>
        <w:ind w:left="0" w:right="252"/>
        <w:jc w:val="right"/>
      </w:pPr>
    </w:p>
    <w:p w14:paraId="30E52D6B" w14:textId="06967984" w:rsidR="002F596F" w:rsidRDefault="00B7100D" w:rsidP="00440B77">
      <w:pPr>
        <w:pStyle w:val="Heading2"/>
        <w:spacing w:before="60"/>
        <w:ind w:left="0" w:right="252"/>
        <w:jc w:val="right"/>
      </w:pPr>
      <w:r>
        <w:lastRenderedPageBreak/>
        <w:t>Приложение №4</w:t>
      </w:r>
    </w:p>
    <w:p w14:paraId="630C3B2F" w14:textId="77777777" w:rsidR="002F596F" w:rsidRDefault="002F596F">
      <w:pPr>
        <w:pStyle w:val="BodyText"/>
        <w:spacing w:before="7"/>
        <w:rPr>
          <w:b/>
          <w:sz w:val="20"/>
        </w:rPr>
      </w:pPr>
    </w:p>
    <w:p w14:paraId="674767B1" w14:textId="77777777" w:rsidR="002F596F" w:rsidRDefault="00B7100D" w:rsidP="00486A0B">
      <w:pPr>
        <w:tabs>
          <w:tab w:val="left" w:pos="3432"/>
          <w:tab w:val="left" w:pos="9981"/>
        </w:tabs>
        <w:spacing w:before="1"/>
        <w:ind w:right="220"/>
        <w:jc w:val="center"/>
        <w:rPr>
          <w:b/>
          <w:sz w:val="24"/>
        </w:rPr>
      </w:pPr>
      <w:r>
        <w:rPr>
          <w:b/>
          <w:sz w:val="24"/>
          <w:shd w:val="clear" w:color="auto" w:fill="DBE4F0"/>
        </w:rPr>
        <w:t>Списък на интернет</w:t>
      </w:r>
      <w:r>
        <w:rPr>
          <w:b/>
          <w:spacing w:val="-9"/>
          <w:sz w:val="24"/>
          <w:shd w:val="clear" w:color="auto" w:fill="DBE4F0"/>
        </w:rPr>
        <w:t xml:space="preserve"> </w:t>
      </w:r>
      <w:r>
        <w:rPr>
          <w:b/>
          <w:sz w:val="24"/>
          <w:shd w:val="clear" w:color="auto" w:fill="DBE4F0"/>
        </w:rPr>
        <w:t>ресурси</w:t>
      </w:r>
    </w:p>
    <w:p w14:paraId="3961E78A" w14:textId="77777777" w:rsidR="002F596F" w:rsidRDefault="002F596F">
      <w:pPr>
        <w:pStyle w:val="BodyText"/>
        <w:rPr>
          <w:b/>
          <w:sz w:val="26"/>
        </w:rPr>
      </w:pPr>
    </w:p>
    <w:p w14:paraId="7BFC64BB" w14:textId="77777777" w:rsidR="002F596F" w:rsidRPr="00737677" w:rsidRDefault="00446662" w:rsidP="00B21089">
      <w:pPr>
        <w:pStyle w:val="ListParagraph"/>
        <w:numPr>
          <w:ilvl w:val="0"/>
          <w:numId w:val="2"/>
        </w:numPr>
        <w:tabs>
          <w:tab w:val="left" w:pos="980"/>
        </w:tabs>
        <w:spacing w:before="234"/>
        <w:ind w:hanging="349"/>
        <w:rPr>
          <w:sz w:val="24"/>
        </w:rPr>
      </w:pPr>
      <w:hyperlink r:id="rId44">
        <w:r w:rsidR="00B7100D" w:rsidRPr="00737677">
          <w:rPr>
            <w:sz w:val="24"/>
            <w:u w:val="single" w:color="0000FF"/>
          </w:rPr>
          <w:t>https://www.mon.bg/</w:t>
        </w:r>
      </w:hyperlink>
    </w:p>
    <w:p w14:paraId="1CB164B4" w14:textId="77777777" w:rsidR="002F596F" w:rsidRPr="00737677" w:rsidRDefault="002F596F">
      <w:pPr>
        <w:pStyle w:val="BodyText"/>
        <w:spacing w:before="6"/>
        <w:rPr>
          <w:sz w:val="21"/>
        </w:rPr>
      </w:pPr>
    </w:p>
    <w:p w14:paraId="5C711026" w14:textId="77777777" w:rsidR="002F596F" w:rsidRPr="00737677" w:rsidRDefault="00446662" w:rsidP="00B21089">
      <w:pPr>
        <w:pStyle w:val="ListParagraph"/>
        <w:numPr>
          <w:ilvl w:val="0"/>
          <w:numId w:val="2"/>
        </w:numPr>
        <w:tabs>
          <w:tab w:val="left" w:pos="980"/>
        </w:tabs>
        <w:spacing w:before="90"/>
        <w:ind w:hanging="349"/>
        <w:rPr>
          <w:sz w:val="24"/>
        </w:rPr>
      </w:pPr>
      <w:hyperlink r:id="rId45">
        <w:r w:rsidR="00B7100D" w:rsidRPr="00737677">
          <w:rPr>
            <w:sz w:val="24"/>
            <w:u w:val="single" w:color="0000FF"/>
          </w:rPr>
          <w:t>http://www.navet.government.bg/</w:t>
        </w:r>
      </w:hyperlink>
    </w:p>
    <w:p w14:paraId="78857BEF" w14:textId="77777777" w:rsidR="002F596F" w:rsidRPr="00737677" w:rsidRDefault="002F596F">
      <w:pPr>
        <w:pStyle w:val="BodyText"/>
        <w:spacing w:before="5"/>
        <w:rPr>
          <w:sz w:val="21"/>
        </w:rPr>
      </w:pPr>
    </w:p>
    <w:p w14:paraId="33F082E0" w14:textId="77777777" w:rsidR="002F596F" w:rsidRPr="00737677" w:rsidRDefault="00446662" w:rsidP="00B21089">
      <w:pPr>
        <w:pStyle w:val="ListParagraph"/>
        <w:numPr>
          <w:ilvl w:val="0"/>
          <w:numId w:val="2"/>
        </w:numPr>
        <w:tabs>
          <w:tab w:val="left" w:pos="980"/>
        </w:tabs>
        <w:spacing w:before="90"/>
        <w:ind w:hanging="349"/>
        <w:rPr>
          <w:sz w:val="24"/>
        </w:rPr>
      </w:pPr>
      <w:hyperlink r:id="rId46">
        <w:r w:rsidR="00B7100D" w:rsidRPr="00737677">
          <w:rPr>
            <w:sz w:val="24"/>
            <w:u w:val="single" w:color="0000FF"/>
          </w:rPr>
          <w:t>http://www.navet.government.bg/bg/evropejska-sistema-za-krediti-v-profe/</w:t>
        </w:r>
      </w:hyperlink>
    </w:p>
    <w:p w14:paraId="2CD99960" w14:textId="77777777" w:rsidR="002F596F" w:rsidRPr="00737677" w:rsidRDefault="002F596F">
      <w:pPr>
        <w:pStyle w:val="BodyText"/>
        <w:spacing w:before="7"/>
        <w:rPr>
          <w:sz w:val="21"/>
        </w:rPr>
      </w:pPr>
    </w:p>
    <w:p w14:paraId="32DDD516" w14:textId="77777777" w:rsidR="002F596F" w:rsidRPr="00737677" w:rsidRDefault="00446662" w:rsidP="00B21089">
      <w:pPr>
        <w:pStyle w:val="ListParagraph"/>
        <w:numPr>
          <w:ilvl w:val="0"/>
          <w:numId w:val="2"/>
        </w:numPr>
        <w:tabs>
          <w:tab w:val="left" w:pos="980"/>
        </w:tabs>
        <w:spacing w:before="90"/>
        <w:ind w:hanging="349"/>
        <w:rPr>
          <w:sz w:val="24"/>
        </w:rPr>
      </w:pPr>
      <w:hyperlink r:id="rId47">
        <w:r w:rsidR="00B7100D" w:rsidRPr="00737677">
          <w:rPr>
            <w:sz w:val="24"/>
            <w:u w:val="single" w:color="0000FF"/>
          </w:rPr>
          <w:t>http://www.navet.government.bg/bg/evropejskata-kvalifikatsionna-ramka/</w:t>
        </w:r>
      </w:hyperlink>
    </w:p>
    <w:p w14:paraId="03448556" w14:textId="77777777" w:rsidR="002F596F" w:rsidRPr="00737677" w:rsidRDefault="002F596F">
      <w:pPr>
        <w:pStyle w:val="BodyText"/>
        <w:spacing w:before="7"/>
        <w:rPr>
          <w:sz w:val="21"/>
        </w:rPr>
      </w:pPr>
    </w:p>
    <w:p w14:paraId="76BBEDA2" w14:textId="77777777" w:rsidR="002F596F" w:rsidRPr="00737677" w:rsidRDefault="00446662" w:rsidP="00B21089">
      <w:pPr>
        <w:pStyle w:val="ListParagraph"/>
        <w:numPr>
          <w:ilvl w:val="0"/>
          <w:numId w:val="2"/>
        </w:numPr>
        <w:tabs>
          <w:tab w:val="left" w:pos="980"/>
        </w:tabs>
        <w:spacing w:before="90"/>
        <w:ind w:hanging="349"/>
        <w:rPr>
          <w:sz w:val="24"/>
        </w:rPr>
      </w:pPr>
      <w:hyperlink r:id="rId48">
        <w:r w:rsidR="00B7100D" w:rsidRPr="00737677">
          <w:rPr>
            <w:sz w:val="24"/>
            <w:u w:val="single" w:color="0000FF"/>
          </w:rPr>
          <w:t>http://validirane.mon.bg/</w:t>
        </w:r>
      </w:hyperlink>
    </w:p>
    <w:p w14:paraId="2298654E" w14:textId="77777777" w:rsidR="002F596F" w:rsidRPr="00737677" w:rsidRDefault="002F596F">
      <w:pPr>
        <w:pStyle w:val="BodyText"/>
        <w:spacing w:before="7"/>
        <w:rPr>
          <w:sz w:val="21"/>
        </w:rPr>
      </w:pPr>
    </w:p>
    <w:p w14:paraId="4B7318B5" w14:textId="77777777" w:rsidR="002F596F" w:rsidRPr="00737677" w:rsidRDefault="00446662" w:rsidP="00B21089">
      <w:pPr>
        <w:pStyle w:val="ListParagraph"/>
        <w:numPr>
          <w:ilvl w:val="0"/>
          <w:numId w:val="2"/>
        </w:numPr>
        <w:tabs>
          <w:tab w:val="left" w:pos="980"/>
        </w:tabs>
        <w:spacing w:before="90"/>
        <w:ind w:hanging="349"/>
        <w:rPr>
          <w:sz w:val="24"/>
        </w:rPr>
      </w:pPr>
      <w:hyperlink r:id="rId49">
        <w:r w:rsidR="00B7100D" w:rsidRPr="00737677">
          <w:rPr>
            <w:sz w:val="24"/>
            <w:u w:val="single" w:color="0000FF"/>
          </w:rPr>
          <w:t>http://esupo.mon.bg/esupo/</w:t>
        </w:r>
      </w:hyperlink>
    </w:p>
    <w:p w14:paraId="1987BA83" w14:textId="77777777" w:rsidR="002F596F" w:rsidRPr="00737677" w:rsidRDefault="002F596F">
      <w:pPr>
        <w:pStyle w:val="BodyText"/>
        <w:spacing w:before="7"/>
        <w:rPr>
          <w:sz w:val="21"/>
        </w:rPr>
      </w:pPr>
    </w:p>
    <w:p w14:paraId="070AF681" w14:textId="77777777" w:rsidR="002F596F" w:rsidRPr="00737677" w:rsidRDefault="00446662" w:rsidP="00B21089">
      <w:pPr>
        <w:pStyle w:val="ListParagraph"/>
        <w:numPr>
          <w:ilvl w:val="0"/>
          <w:numId w:val="2"/>
        </w:numPr>
        <w:tabs>
          <w:tab w:val="left" w:pos="980"/>
        </w:tabs>
        <w:spacing w:before="90"/>
        <w:ind w:hanging="349"/>
        <w:rPr>
          <w:sz w:val="24"/>
        </w:rPr>
      </w:pPr>
      <w:hyperlink r:id="rId50">
        <w:r w:rsidR="00B7100D" w:rsidRPr="00737677">
          <w:rPr>
            <w:sz w:val="24"/>
            <w:u w:val="single" w:color="0000FF"/>
          </w:rPr>
          <w:t>https://sites.google.com/site/bulgariancurriculum/</w:t>
        </w:r>
      </w:hyperlink>
    </w:p>
    <w:p w14:paraId="4A9F6E35" w14:textId="77777777" w:rsidR="002F596F" w:rsidRPr="00737677" w:rsidRDefault="002F596F">
      <w:pPr>
        <w:pStyle w:val="BodyText"/>
        <w:spacing w:before="5"/>
        <w:rPr>
          <w:sz w:val="21"/>
        </w:rPr>
      </w:pPr>
    </w:p>
    <w:p w14:paraId="6153BBB2" w14:textId="77777777" w:rsidR="002F596F" w:rsidRPr="00737677" w:rsidRDefault="00446662" w:rsidP="00B21089">
      <w:pPr>
        <w:pStyle w:val="ListParagraph"/>
        <w:numPr>
          <w:ilvl w:val="0"/>
          <w:numId w:val="2"/>
        </w:numPr>
        <w:tabs>
          <w:tab w:val="left" w:pos="980"/>
        </w:tabs>
        <w:spacing w:before="90"/>
        <w:ind w:hanging="349"/>
        <w:rPr>
          <w:sz w:val="24"/>
        </w:rPr>
      </w:pPr>
      <w:hyperlink r:id="rId51">
        <w:r w:rsidR="00B7100D" w:rsidRPr="00737677">
          <w:rPr>
            <w:sz w:val="24"/>
            <w:u w:val="single" w:color="0000FF"/>
          </w:rPr>
          <w:t>http://www.vet-bg.com/</w:t>
        </w:r>
      </w:hyperlink>
    </w:p>
    <w:p w14:paraId="645490B3" w14:textId="77777777" w:rsidR="002F596F" w:rsidRPr="00737677" w:rsidRDefault="002F596F">
      <w:pPr>
        <w:pStyle w:val="BodyText"/>
        <w:spacing w:before="7"/>
        <w:rPr>
          <w:sz w:val="21"/>
        </w:rPr>
      </w:pPr>
    </w:p>
    <w:p w14:paraId="1B401898" w14:textId="77777777" w:rsidR="002F596F" w:rsidRPr="00737677" w:rsidRDefault="00446662" w:rsidP="00B21089">
      <w:pPr>
        <w:pStyle w:val="ListParagraph"/>
        <w:numPr>
          <w:ilvl w:val="0"/>
          <w:numId w:val="2"/>
        </w:numPr>
        <w:tabs>
          <w:tab w:val="left" w:pos="980"/>
        </w:tabs>
        <w:spacing w:before="90"/>
        <w:ind w:hanging="349"/>
        <w:rPr>
          <w:sz w:val="24"/>
        </w:rPr>
      </w:pPr>
      <w:hyperlink r:id="rId52">
        <w:r w:rsidR="00B7100D" w:rsidRPr="00737677">
          <w:rPr>
            <w:sz w:val="24"/>
            <w:u w:val="single" w:color="0000FF"/>
          </w:rPr>
          <w:t>http://www.hrdc.bg/</w:t>
        </w:r>
      </w:hyperlink>
    </w:p>
    <w:p w14:paraId="04FC3279" w14:textId="77777777" w:rsidR="002F596F" w:rsidRPr="00737677" w:rsidRDefault="002F596F">
      <w:pPr>
        <w:pStyle w:val="BodyText"/>
        <w:spacing w:before="7"/>
        <w:rPr>
          <w:sz w:val="21"/>
        </w:rPr>
      </w:pPr>
    </w:p>
    <w:p w14:paraId="5A2908B9" w14:textId="77777777" w:rsidR="002F596F" w:rsidRPr="00737677" w:rsidRDefault="00446662" w:rsidP="00B21089">
      <w:pPr>
        <w:pStyle w:val="ListParagraph"/>
        <w:numPr>
          <w:ilvl w:val="0"/>
          <w:numId w:val="2"/>
        </w:numPr>
        <w:tabs>
          <w:tab w:val="left" w:pos="980"/>
        </w:tabs>
        <w:spacing w:before="90"/>
        <w:ind w:hanging="349"/>
        <w:rPr>
          <w:sz w:val="24"/>
        </w:rPr>
      </w:pPr>
      <w:hyperlink r:id="rId53">
        <w:r w:rsidR="00B7100D" w:rsidRPr="00737677">
          <w:rPr>
            <w:sz w:val="24"/>
            <w:u w:val="single" w:color="0000FF"/>
          </w:rPr>
          <w:t>http://www.ecvet-team.eu/en</w:t>
        </w:r>
      </w:hyperlink>
    </w:p>
    <w:p w14:paraId="734086F5" w14:textId="77777777" w:rsidR="002F596F" w:rsidRPr="00737677" w:rsidRDefault="002F596F">
      <w:pPr>
        <w:pStyle w:val="BodyText"/>
        <w:spacing w:before="7"/>
        <w:rPr>
          <w:sz w:val="21"/>
        </w:rPr>
      </w:pPr>
    </w:p>
    <w:p w14:paraId="0D865879" w14:textId="77777777" w:rsidR="002F596F" w:rsidRPr="00737677" w:rsidRDefault="00446662" w:rsidP="00B21089">
      <w:pPr>
        <w:pStyle w:val="ListParagraph"/>
        <w:numPr>
          <w:ilvl w:val="0"/>
          <w:numId w:val="2"/>
        </w:numPr>
        <w:tabs>
          <w:tab w:val="left" w:pos="980"/>
        </w:tabs>
        <w:spacing w:before="90"/>
        <w:ind w:hanging="349"/>
        <w:rPr>
          <w:sz w:val="24"/>
        </w:rPr>
      </w:pPr>
      <w:hyperlink r:id="rId54">
        <w:r w:rsidR="00B7100D" w:rsidRPr="00737677">
          <w:rPr>
            <w:sz w:val="24"/>
            <w:u w:val="single" w:color="0000FF"/>
          </w:rPr>
          <w:t>http://www.cedefop.europa.eu/</w:t>
        </w:r>
      </w:hyperlink>
    </w:p>
    <w:p w14:paraId="75FCC9FC" w14:textId="77777777" w:rsidR="002F596F" w:rsidRPr="00737677" w:rsidRDefault="002F596F">
      <w:pPr>
        <w:pStyle w:val="BodyText"/>
        <w:spacing w:before="7"/>
        <w:rPr>
          <w:sz w:val="21"/>
        </w:rPr>
      </w:pPr>
    </w:p>
    <w:p w14:paraId="7DDDB2F1" w14:textId="77777777" w:rsidR="002F596F" w:rsidRPr="00737677" w:rsidRDefault="00446662" w:rsidP="00B21089">
      <w:pPr>
        <w:pStyle w:val="ListParagraph"/>
        <w:numPr>
          <w:ilvl w:val="0"/>
          <w:numId w:val="2"/>
        </w:numPr>
        <w:tabs>
          <w:tab w:val="left" w:pos="980"/>
        </w:tabs>
        <w:spacing w:before="90"/>
        <w:ind w:hanging="349"/>
        <w:rPr>
          <w:sz w:val="24"/>
        </w:rPr>
      </w:pPr>
      <w:hyperlink r:id="rId55" w:history="1">
        <w:r w:rsidR="00486A0B" w:rsidRPr="00737677">
          <w:rPr>
            <w:rStyle w:val="Hyperlink"/>
            <w:color w:val="auto"/>
            <w:sz w:val="24"/>
            <w:u w:color="0000FF"/>
          </w:rPr>
          <w:t>http://www.refer</w:t>
        </w:r>
        <w:r w:rsidR="00486A0B" w:rsidRPr="00737677">
          <w:rPr>
            <w:rStyle w:val="Hyperlink"/>
            <w:color w:val="auto"/>
            <w:sz w:val="24"/>
            <w:u w:color="0000FF"/>
            <w:lang w:val="en-US"/>
          </w:rPr>
          <w:t>net.bg</w:t>
        </w:r>
      </w:hyperlink>
    </w:p>
    <w:p w14:paraId="3D26C50E" w14:textId="77777777" w:rsidR="00486A0B" w:rsidRPr="00737677" w:rsidRDefault="00486A0B" w:rsidP="00486A0B">
      <w:pPr>
        <w:pStyle w:val="ListParagraph"/>
        <w:rPr>
          <w:sz w:val="24"/>
        </w:rPr>
      </w:pPr>
    </w:p>
    <w:p w14:paraId="13628D85" w14:textId="77777777" w:rsidR="00486A0B" w:rsidRPr="00737677" w:rsidRDefault="00446662" w:rsidP="00B21089">
      <w:pPr>
        <w:pStyle w:val="ListParagraph"/>
        <w:numPr>
          <w:ilvl w:val="0"/>
          <w:numId w:val="2"/>
        </w:numPr>
        <w:tabs>
          <w:tab w:val="left" w:pos="980"/>
        </w:tabs>
        <w:spacing w:before="90"/>
        <w:rPr>
          <w:sz w:val="24"/>
        </w:rPr>
      </w:pPr>
      <w:hyperlink r:id="rId56" w:history="1">
        <w:r w:rsidR="00486A0B" w:rsidRPr="00737677">
          <w:rPr>
            <w:rStyle w:val="Hyperlink"/>
            <w:color w:val="auto"/>
            <w:sz w:val="24"/>
          </w:rPr>
          <w:t>https://www.navet.government.bg/bg/media/NQF_bg.pdf</w:t>
        </w:r>
      </w:hyperlink>
    </w:p>
    <w:p w14:paraId="46DBDC37" w14:textId="77777777" w:rsidR="00486A0B" w:rsidRPr="00486A0B" w:rsidRDefault="00486A0B" w:rsidP="00486A0B">
      <w:pPr>
        <w:pStyle w:val="ListParagraph"/>
        <w:rPr>
          <w:sz w:val="24"/>
        </w:rPr>
      </w:pPr>
    </w:p>
    <w:p w14:paraId="7B9C0CF5" w14:textId="77777777" w:rsidR="00486A0B" w:rsidRPr="00486A0B" w:rsidRDefault="00486A0B" w:rsidP="00486A0B">
      <w:pPr>
        <w:tabs>
          <w:tab w:val="left" w:pos="980"/>
        </w:tabs>
        <w:spacing w:before="90"/>
        <w:rPr>
          <w:sz w:val="24"/>
        </w:rPr>
      </w:pPr>
    </w:p>
    <w:p w14:paraId="2CAA112F" w14:textId="77777777" w:rsidR="00486A0B" w:rsidRPr="001F43E3" w:rsidRDefault="00486A0B" w:rsidP="00B21089">
      <w:pPr>
        <w:pStyle w:val="ListParagraph"/>
        <w:numPr>
          <w:ilvl w:val="0"/>
          <w:numId w:val="2"/>
        </w:numPr>
        <w:tabs>
          <w:tab w:val="left" w:pos="980"/>
        </w:tabs>
        <w:spacing w:before="90"/>
        <w:ind w:hanging="349"/>
        <w:rPr>
          <w:sz w:val="24"/>
        </w:rPr>
        <w:sectPr w:rsidR="00486A0B" w:rsidRPr="001F43E3" w:rsidSect="001F43E3">
          <w:footerReference w:type="default" r:id="rId57"/>
          <w:pgSz w:w="11910" w:h="16840"/>
          <w:pgMar w:top="680" w:right="1040" w:bottom="320" w:left="980" w:header="0" w:footer="840" w:gutter="0"/>
          <w:cols w:space="708"/>
          <w:docGrid w:linePitch="299"/>
        </w:sectPr>
      </w:pPr>
    </w:p>
    <w:p w14:paraId="13620D6C" w14:textId="77777777" w:rsidR="00486A0B" w:rsidRPr="00486A0B" w:rsidRDefault="00486A0B" w:rsidP="00486A0B">
      <w:pPr>
        <w:rPr>
          <w:sz w:val="20"/>
        </w:rPr>
      </w:pPr>
    </w:p>
    <w:p w14:paraId="33A99771" w14:textId="77777777" w:rsidR="00486A0B" w:rsidRPr="00486A0B" w:rsidRDefault="00486A0B" w:rsidP="00486A0B">
      <w:pPr>
        <w:rPr>
          <w:sz w:val="20"/>
        </w:rPr>
      </w:pPr>
    </w:p>
    <w:p w14:paraId="0C238E2A" w14:textId="77777777" w:rsidR="00486A0B" w:rsidRPr="00486A0B" w:rsidRDefault="00486A0B" w:rsidP="00486A0B">
      <w:pPr>
        <w:rPr>
          <w:sz w:val="20"/>
        </w:rPr>
      </w:pPr>
    </w:p>
    <w:p w14:paraId="4B119901" w14:textId="77777777" w:rsidR="00486A0B" w:rsidRPr="00440B77" w:rsidRDefault="00486A0B" w:rsidP="00440B77">
      <w:pPr>
        <w:tabs>
          <w:tab w:val="left" w:pos="6930"/>
        </w:tabs>
        <w:jc w:val="right"/>
        <w:rPr>
          <w:b/>
        </w:rPr>
      </w:pPr>
      <w:r w:rsidRPr="00440B77">
        <w:rPr>
          <w:b/>
        </w:rPr>
        <w:t>Приложение № 5</w:t>
      </w:r>
    </w:p>
    <w:p w14:paraId="7D279A98" w14:textId="77777777" w:rsidR="002F596F" w:rsidRPr="00440B77" w:rsidRDefault="00B7100D" w:rsidP="00486A0B">
      <w:pPr>
        <w:tabs>
          <w:tab w:val="left" w:pos="6930"/>
        </w:tabs>
        <w:jc w:val="center"/>
      </w:pPr>
      <w:r w:rsidRPr="00440B77">
        <w:rPr>
          <w:color w:val="2D74B5"/>
        </w:rPr>
        <w:t>К</w:t>
      </w:r>
      <w:r w:rsidR="00486A0B" w:rsidRPr="00440B77">
        <w:rPr>
          <w:color w:val="2D74B5"/>
        </w:rPr>
        <w:t>АК</w:t>
      </w:r>
      <w:r w:rsidRPr="00440B77">
        <w:rPr>
          <w:color w:val="2D74B5"/>
        </w:rPr>
        <w:t xml:space="preserve"> СЕ ФОРМУЛИРАТ РЕЗУЛТАТИ ОТ УЧЕНЕ?</w:t>
      </w:r>
    </w:p>
    <w:p w14:paraId="7362B440" w14:textId="77777777" w:rsidR="002F596F" w:rsidRPr="00440B77" w:rsidRDefault="00B7100D">
      <w:pPr>
        <w:spacing w:before="62"/>
        <w:ind w:left="892"/>
        <w:rPr>
          <w:i/>
          <w:sz w:val="24"/>
        </w:rPr>
      </w:pPr>
      <w:r w:rsidRPr="00440B77">
        <w:rPr>
          <w:i/>
          <w:sz w:val="24"/>
        </w:rPr>
        <w:t>Използвайте този списък, за да формулирате резултатите от ученето (</w:t>
      </w:r>
      <w:r w:rsidRPr="00440B77">
        <w:rPr>
          <w:i/>
          <w:color w:val="528135"/>
          <w:sz w:val="24"/>
        </w:rPr>
        <w:t>бр. РУ – 4-6</w:t>
      </w:r>
      <w:r w:rsidRPr="00440B77">
        <w:rPr>
          <w:i/>
          <w:sz w:val="24"/>
        </w:rPr>
        <w:t>)</w:t>
      </w:r>
    </w:p>
    <w:p w14:paraId="2CA9DEFB" w14:textId="77777777" w:rsidR="002F596F" w:rsidRDefault="002F596F">
      <w:pPr>
        <w:pStyle w:val="BodyText"/>
        <w:rPr>
          <w:rFonts w:ascii="Arial"/>
          <w:i/>
          <w:sz w:val="20"/>
        </w:rPr>
      </w:pPr>
    </w:p>
    <w:p w14:paraId="0BDC1409" w14:textId="77777777" w:rsidR="002F596F" w:rsidRDefault="00CF4EA3">
      <w:pPr>
        <w:pStyle w:val="BodyText"/>
        <w:spacing w:before="8"/>
        <w:rPr>
          <w:rFonts w:ascii="Arial"/>
          <w:i/>
          <w:sz w:val="22"/>
        </w:rPr>
      </w:pPr>
      <w:r>
        <w:rPr>
          <w:noProof/>
          <w:lang w:eastAsia="bg-BG"/>
        </w:rPr>
        <w:drawing>
          <wp:anchor distT="0" distB="0" distL="0" distR="0" simplePos="0" relativeHeight="82" behindDoc="0" locked="0" layoutInCell="1" allowOverlap="1" wp14:anchorId="5ADE18B9" wp14:editId="1567687F">
            <wp:simplePos x="0" y="0"/>
            <wp:positionH relativeFrom="page">
              <wp:posOffset>2980690</wp:posOffset>
            </wp:positionH>
            <wp:positionV relativeFrom="paragraph">
              <wp:posOffset>189230</wp:posOffset>
            </wp:positionV>
            <wp:extent cx="4726305" cy="4832985"/>
            <wp:effectExtent l="0" t="0" r="0" b="5715"/>
            <wp:wrapTopAndBottom/>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58" cstate="print"/>
                    <a:stretch>
                      <a:fillRect/>
                    </a:stretch>
                  </pic:blipFill>
                  <pic:spPr>
                    <a:xfrm>
                      <a:off x="0" y="0"/>
                      <a:ext cx="4726305" cy="4832985"/>
                    </a:xfrm>
                    <a:prstGeom prst="rect">
                      <a:avLst/>
                    </a:prstGeom>
                  </pic:spPr>
                </pic:pic>
              </a:graphicData>
            </a:graphic>
            <wp14:sizeRelH relativeFrom="margin">
              <wp14:pctWidth>0</wp14:pctWidth>
            </wp14:sizeRelH>
            <wp14:sizeRelV relativeFrom="margin">
              <wp14:pctHeight>0</wp14:pctHeight>
            </wp14:sizeRelV>
          </wp:anchor>
        </w:drawing>
      </w:r>
    </w:p>
    <w:p w14:paraId="14F95060" w14:textId="77777777" w:rsidR="007572FD" w:rsidRDefault="007572FD">
      <w:pPr>
        <w:rPr>
          <w:rFonts w:ascii="Arial"/>
        </w:rPr>
      </w:pPr>
    </w:p>
    <w:p w14:paraId="3B8D21B5" w14:textId="77777777" w:rsidR="007572FD" w:rsidRDefault="007572FD">
      <w:pPr>
        <w:rPr>
          <w:rFonts w:ascii="Arial"/>
        </w:rPr>
      </w:pPr>
    </w:p>
    <w:p w14:paraId="3052E463" w14:textId="77777777" w:rsidR="007572FD" w:rsidRPr="00440B77" w:rsidRDefault="007572FD" w:rsidP="00440B77">
      <w:pPr>
        <w:tabs>
          <w:tab w:val="left" w:pos="6930"/>
        </w:tabs>
        <w:jc w:val="right"/>
        <w:rPr>
          <w:b/>
        </w:rPr>
      </w:pPr>
      <w:r w:rsidRPr="00440B77">
        <w:rPr>
          <w:b/>
        </w:rPr>
        <w:t>Приложение № 6</w:t>
      </w:r>
    </w:p>
    <w:p w14:paraId="77107650" w14:textId="071A86E0" w:rsidR="007572FD" w:rsidRPr="00440B77" w:rsidRDefault="007572FD" w:rsidP="007572FD">
      <w:pPr>
        <w:tabs>
          <w:tab w:val="left" w:pos="6930"/>
        </w:tabs>
        <w:jc w:val="center"/>
      </w:pPr>
      <w:r w:rsidRPr="00440B77">
        <w:rPr>
          <w:color w:val="2D74B5"/>
        </w:rPr>
        <w:t>КАК ДА ФОРМУЛИРАМЕ КОМПЕТЕНТНОСТИ?</w:t>
      </w:r>
      <w:r w:rsidR="00434088">
        <w:pict w14:anchorId="3B208A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1pt;height:402pt">
            <v:imagedata r:id="rId59" o:title="Green Modern Mind Map Brainstorm (4)"/>
          </v:shape>
        </w:pict>
      </w:r>
    </w:p>
    <w:p w14:paraId="4D97DEC9" w14:textId="77777777" w:rsidR="002F596F" w:rsidRDefault="002F596F">
      <w:pPr>
        <w:rPr>
          <w:rFonts w:ascii="Arial"/>
        </w:rPr>
      </w:pPr>
    </w:p>
    <w:p w14:paraId="564AAB72" w14:textId="77777777" w:rsidR="007572FD" w:rsidRDefault="007572FD">
      <w:pPr>
        <w:rPr>
          <w:rFonts w:ascii="Arial"/>
        </w:rPr>
        <w:sectPr w:rsidR="007572FD">
          <w:pgSz w:w="16840" w:h="11910" w:orient="landscape"/>
          <w:pgMar w:top="900" w:right="680" w:bottom="1040" w:left="320" w:header="0" w:footer="840" w:gutter="0"/>
          <w:cols w:space="708"/>
        </w:sectPr>
      </w:pPr>
    </w:p>
    <w:p w14:paraId="3F0EFF62" w14:textId="77777777" w:rsidR="00440B77" w:rsidRDefault="00440B77" w:rsidP="00440B77">
      <w:pPr>
        <w:pStyle w:val="Heading2"/>
        <w:spacing w:before="77"/>
        <w:ind w:left="104" w:right="116"/>
      </w:pPr>
    </w:p>
    <w:p w14:paraId="3692847E" w14:textId="77777777" w:rsidR="00440B77" w:rsidRDefault="00486A0B" w:rsidP="00440B77">
      <w:pPr>
        <w:pStyle w:val="Heading2"/>
        <w:spacing w:before="77"/>
        <w:ind w:left="7304" w:right="116" w:firstLine="616"/>
      </w:pPr>
      <w:r>
        <w:t>Приложение</w:t>
      </w:r>
      <w:r w:rsidR="00440B77">
        <w:t xml:space="preserve"> №</w:t>
      </w:r>
      <w:r>
        <w:t xml:space="preserve"> </w:t>
      </w:r>
      <w:r w:rsidR="007572FD">
        <w:t>7</w:t>
      </w:r>
    </w:p>
    <w:p w14:paraId="09A019DF" w14:textId="680C2FCC" w:rsidR="002F596F" w:rsidRDefault="00B7100D" w:rsidP="00440B77">
      <w:pPr>
        <w:pStyle w:val="Heading2"/>
        <w:spacing w:before="77"/>
        <w:ind w:left="104" w:right="116"/>
      </w:pPr>
      <w:r>
        <w:t xml:space="preserve"> Списък на подходящи изрази за формулиране на професионални компетентности в ДОС</w:t>
      </w:r>
    </w:p>
    <w:p w14:paraId="5E0D313D" w14:textId="77777777" w:rsidR="002F596F" w:rsidRDefault="00B7100D" w:rsidP="00486A0B">
      <w:pPr>
        <w:spacing w:before="1" w:after="20"/>
        <w:ind w:left="543"/>
        <w:jc w:val="center"/>
        <w:rPr>
          <w:b/>
          <w:sz w:val="24"/>
        </w:rPr>
      </w:pPr>
      <w:r>
        <w:rPr>
          <w:b/>
          <w:sz w:val="24"/>
        </w:rPr>
        <w:t>за придобиване на квалификация по професии</w:t>
      </w:r>
    </w:p>
    <w:p w14:paraId="3B26D7F6" w14:textId="77777777" w:rsidR="002F596F" w:rsidRDefault="007053BE">
      <w:pPr>
        <w:pStyle w:val="BodyText"/>
        <w:spacing w:line="20" w:lineRule="exact"/>
        <w:ind w:left="-38"/>
        <w:rPr>
          <w:sz w:val="2"/>
        </w:rPr>
      </w:pPr>
      <w:r>
        <w:rPr>
          <w:noProof/>
          <w:sz w:val="2"/>
          <w:lang w:eastAsia="bg-BG"/>
        </w:rPr>
        <mc:AlternateContent>
          <mc:Choice Requires="wpg">
            <w:drawing>
              <wp:inline distT="0" distB="0" distL="0" distR="0" wp14:anchorId="6A62E453" wp14:editId="6EDE3285">
                <wp:extent cx="6338570" cy="6350"/>
                <wp:effectExtent l="0" t="0" r="0" b="3175"/>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8570" cy="6350"/>
                          <a:chOff x="0" y="0"/>
                          <a:chExt cx="9982" cy="10"/>
                        </a:xfrm>
                      </wpg:grpSpPr>
                      <wps:wsp>
                        <wps:cNvPr id="145" name="Rectangle 3"/>
                        <wps:cNvSpPr>
                          <a:spLocks noChangeArrowheads="1"/>
                        </wps:cNvSpPr>
                        <wps:spPr bwMode="auto">
                          <a:xfrm>
                            <a:off x="0" y="0"/>
                            <a:ext cx="998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F430737" id="Group 2" o:spid="_x0000_s1026" style="width:499.1pt;height:.5pt;mso-position-horizontal-relative:char;mso-position-vertical-relative:line" coordsize="99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">
                <v:rect id="Rectangle 3" o:spid="_x0000_s1027" style="position:absolute;width:998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" fillcolor="black" stroked="f"/>
                <w10:anchorlock/>
              </v:group>
            </w:pict>
          </mc:Fallback>
        </mc:AlternateContent>
      </w:r>
    </w:p>
    <w:p w14:paraId="5C37DA4C" w14:textId="77777777" w:rsidR="002F596F" w:rsidRDefault="002F596F">
      <w:pPr>
        <w:pStyle w:val="BodyText"/>
        <w:rPr>
          <w:b/>
          <w:sz w:val="20"/>
        </w:rPr>
      </w:pPr>
    </w:p>
    <w:p w14:paraId="65BE7EF5" w14:textId="77777777" w:rsidR="002F596F" w:rsidRDefault="002F596F">
      <w:pPr>
        <w:pStyle w:val="BodyText"/>
        <w:rPr>
          <w:b/>
          <w:sz w:val="20"/>
        </w:rPr>
      </w:pPr>
    </w:p>
    <w:p w14:paraId="581965AD" w14:textId="77777777" w:rsidR="002F596F" w:rsidRDefault="002F596F">
      <w:pPr>
        <w:pStyle w:val="BodyText"/>
        <w:rPr>
          <w:b/>
          <w:sz w:val="20"/>
        </w:rPr>
      </w:pPr>
    </w:p>
    <w:p w14:paraId="615E9488" w14:textId="77777777" w:rsidR="002F596F" w:rsidRDefault="002F596F">
      <w:pPr>
        <w:pStyle w:val="BodyText"/>
        <w:rPr>
          <w:b/>
          <w:sz w:val="20"/>
        </w:rPr>
      </w:pPr>
    </w:p>
    <w:p w14:paraId="04751AD3" w14:textId="77777777" w:rsidR="002F596F" w:rsidRPr="00CF4EA3" w:rsidRDefault="00CF4EA3" w:rsidP="00CF4EA3">
      <w:pPr>
        <w:pStyle w:val="BodyText"/>
        <w:jc w:val="center"/>
        <w:rPr>
          <w:b/>
          <w:sz w:val="20"/>
        </w:rPr>
      </w:pPr>
      <w:r>
        <w:rPr>
          <w:noProof/>
          <w:lang w:eastAsia="bg-BG"/>
        </w:rPr>
        <w:drawing>
          <wp:inline distT="0" distB="0" distL="0" distR="0" wp14:anchorId="5D450782" wp14:editId="3C3DF559">
            <wp:extent cx="6768935" cy="8109803"/>
            <wp:effectExtent l="0" t="0" r="0" b="5715"/>
            <wp:docPr id="66" name="Picture 66" descr="C:\Users\User\AppData\Local\Packages\Microsoft.Windows.Photos_8wekyb3d8bbwe\TempState\ShareServiceTempFolder\Steps Guide Project Plan Infographic Instagram Po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Microsoft.Windows.Photos_8wekyb3d8bbwe\TempState\ShareServiceTempFolder\Steps Guide Project Plan Infographic Instagram Post.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82153" cy="8125639"/>
                    </a:xfrm>
                    <a:prstGeom prst="rect">
                      <a:avLst/>
                    </a:prstGeom>
                    <a:noFill/>
                    <a:ln>
                      <a:noFill/>
                    </a:ln>
                  </pic:spPr>
                </pic:pic>
              </a:graphicData>
            </a:graphic>
          </wp:inline>
        </w:drawing>
      </w:r>
      <w:r w:rsidR="00B7100D">
        <w:rPr>
          <w:rFonts w:ascii="Arial"/>
        </w:rPr>
        <w:t>58</w:t>
      </w:r>
    </w:p>
    <w:p w14:paraId="1B92B5F8" w14:textId="77777777" w:rsidR="002F596F" w:rsidRDefault="002F596F">
      <w:pPr>
        <w:jc w:val="center"/>
        <w:rPr>
          <w:rFonts w:ascii="Arial"/>
        </w:rPr>
        <w:sectPr w:rsidR="002F596F">
          <w:footerReference w:type="default" r:id="rId61"/>
          <w:pgSz w:w="11910" w:h="16840"/>
          <w:pgMar w:top="1180" w:right="860" w:bottom="280" w:left="1000" w:header="0" w:footer="0" w:gutter="0"/>
          <w:cols w:space="708"/>
        </w:sectPr>
      </w:pPr>
    </w:p>
    <w:p w14:paraId="665BB01A" w14:textId="77777777" w:rsidR="002F596F" w:rsidRDefault="002F596F">
      <w:pPr>
        <w:pStyle w:val="BodyText"/>
        <w:rPr>
          <w:rFonts w:ascii="Arial"/>
          <w:sz w:val="22"/>
        </w:rPr>
      </w:pPr>
    </w:p>
    <w:p w14:paraId="667FBA72" w14:textId="77777777" w:rsidR="002F596F" w:rsidRDefault="00B7100D">
      <w:pPr>
        <w:spacing w:before="91"/>
        <w:ind w:right="850"/>
        <w:jc w:val="right"/>
        <w:rPr>
          <w:b/>
        </w:rPr>
      </w:pPr>
      <w:r>
        <w:rPr>
          <w:b/>
        </w:rPr>
        <w:t xml:space="preserve">Приложение № </w:t>
      </w:r>
      <w:r w:rsidR="007572FD">
        <w:rPr>
          <w:b/>
        </w:rPr>
        <w:t>8</w:t>
      </w:r>
    </w:p>
    <w:p w14:paraId="4D20A1EC" w14:textId="77777777" w:rsidR="002F596F" w:rsidRDefault="00B7100D">
      <w:pPr>
        <w:spacing w:before="119" w:after="3"/>
        <w:ind w:left="4775"/>
        <w:rPr>
          <w:b/>
        </w:rPr>
      </w:pPr>
      <w:r>
        <w:rPr>
          <w:b/>
        </w:rPr>
        <w:t>КАРТА ЗА ОПИСАНИЕ НА ТРУДОВИТЕ ДЕЙНОСТИ</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5"/>
        <w:gridCol w:w="1788"/>
        <w:gridCol w:w="3026"/>
        <w:gridCol w:w="2380"/>
        <w:gridCol w:w="1716"/>
        <w:gridCol w:w="2083"/>
      </w:tblGrid>
      <w:tr w:rsidR="002F596F" w14:paraId="6F562259" w14:textId="77777777">
        <w:trPr>
          <w:trHeight w:val="1273"/>
        </w:trPr>
        <w:tc>
          <w:tcPr>
            <w:tcW w:w="15558" w:type="dxa"/>
            <w:gridSpan w:val="6"/>
          </w:tcPr>
          <w:p w14:paraId="77F0B3E5" w14:textId="77777777" w:rsidR="002F596F" w:rsidRDefault="00B7100D">
            <w:pPr>
              <w:pStyle w:val="TableParagraph"/>
              <w:tabs>
                <w:tab w:val="left" w:leader="dot" w:pos="7315"/>
              </w:tabs>
              <w:spacing w:before="118"/>
              <w:ind w:left="107"/>
              <w:rPr>
                <w:b/>
              </w:rPr>
            </w:pPr>
            <w:r>
              <w:rPr>
                <w:b/>
              </w:rPr>
              <w:t>Моля посочете основните трудови</w:t>
            </w:r>
            <w:r>
              <w:rPr>
                <w:b/>
                <w:spacing w:val="-9"/>
              </w:rPr>
              <w:t xml:space="preserve"> </w:t>
            </w:r>
            <w:r>
              <w:rPr>
                <w:b/>
              </w:rPr>
              <w:t>дейности</w:t>
            </w:r>
            <w:r>
              <w:rPr>
                <w:b/>
                <w:spacing w:val="-1"/>
              </w:rPr>
              <w:t xml:space="preserve"> </w:t>
            </w:r>
            <w:r>
              <w:rPr>
                <w:b/>
              </w:rPr>
              <w:t>на</w:t>
            </w:r>
            <w:r>
              <w:rPr>
                <w:b/>
              </w:rPr>
              <w:tab/>
              <w:t>и дайте кратък отговор на</w:t>
            </w:r>
            <w:r>
              <w:rPr>
                <w:b/>
                <w:spacing w:val="-3"/>
              </w:rPr>
              <w:t xml:space="preserve"> </w:t>
            </w:r>
            <w:r>
              <w:rPr>
                <w:b/>
              </w:rPr>
              <w:t>въпросите.</w:t>
            </w:r>
          </w:p>
          <w:p w14:paraId="68325E3C" w14:textId="77777777" w:rsidR="002F596F" w:rsidRDefault="00B7100D">
            <w:pPr>
              <w:pStyle w:val="TableParagraph"/>
              <w:spacing w:before="114" w:line="280" w:lineRule="auto"/>
              <w:ind w:left="107" w:right="45"/>
            </w:pPr>
            <w:r>
              <w:t>Важно е да имате предвид, че трудова дейност наричаме изпълнението на конкретна работна задача, което завършва с определен резултат. Трудовата дейност може да бъде наблюдавана и е с ясни времеви рамки (начало и край).</w:t>
            </w:r>
          </w:p>
        </w:tc>
      </w:tr>
      <w:tr w:rsidR="002F596F" w14:paraId="15F0C01C" w14:textId="77777777">
        <w:trPr>
          <w:trHeight w:val="504"/>
        </w:trPr>
        <w:tc>
          <w:tcPr>
            <w:tcW w:w="4565" w:type="dxa"/>
            <w:vMerge w:val="restart"/>
            <w:shd w:val="clear" w:color="auto" w:fill="FFF1CC"/>
          </w:tcPr>
          <w:p w14:paraId="5670A884" w14:textId="77777777" w:rsidR="002F596F" w:rsidRDefault="002F596F">
            <w:pPr>
              <w:pStyle w:val="TableParagraph"/>
              <w:rPr>
                <w:b/>
                <w:sz w:val="26"/>
              </w:rPr>
            </w:pPr>
          </w:p>
          <w:p w14:paraId="3AFDB748" w14:textId="77777777" w:rsidR="002F596F" w:rsidRDefault="00B7100D">
            <w:pPr>
              <w:pStyle w:val="TableParagraph"/>
              <w:spacing w:before="204"/>
              <w:ind w:left="1413"/>
              <w:rPr>
                <w:b/>
                <w:sz w:val="23"/>
              </w:rPr>
            </w:pPr>
            <w:r>
              <w:rPr>
                <w:b/>
                <w:sz w:val="23"/>
              </w:rPr>
              <w:t>Трудова дейност</w:t>
            </w:r>
          </w:p>
        </w:tc>
        <w:tc>
          <w:tcPr>
            <w:tcW w:w="1788" w:type="dxa"/>
            <w:vMerge w:val="restart"/>
            <w:shd w:val="clear" w:color="auto" w:fill="FFF1CC"/>
          </w:tcPr>
          <w:p w14:paraId="326D0B24" w14:textId="77777777" w:rsidR="002F596F" w:rsidRDefault="002F596F">
            <w:pPr>
              <w:pStyle w:val="TableParagraph"/>
              <w:rPr>
                <w:b/>
                <w:sz w:val="26"/>
              </w:rPr>
            </w:pPr>
          </w:p>
          <w:p w14:paraId="1C513095" w14:textId="77777777" w:rsidR="002F596F" w:rsidRDefault="00B7100D">
            <w:pPr>
              <w:pStyle w:val="TableParagraph"/>
              <w:spacing w:before="204" w:line="276" w:lineRule="auto"/>
              <w:ind w:left="478" w:right="464" w:hanging="3"/>
              <w:jc w:val="center"/>
              <w:rPr>
                <w:b/>
                <w:sz w:val="23"/>
              </w:rPr>
            </w:pPr>
            <w:r>
              <w:rPr>
                <w:b/>
                <w:sz w:val="23"/>
              </w:rPr>
              <w:t>С кого работи?</w:t>
            </w:r>
          </w:p>
          <w:p w14:paraId="71C1890F" w14:textId="77777777" w:rsidR="002F596F" w:rsidRDefault="00B7100D">
            <w:pPr>
              <w:pStyle w:val="TableParagraph"/>
              <w:spacing w:before="201" w:line="276" w:lineRule="auto"/>
              <w:ind w:left="108" w:right="96"/>
              <w:jc w:val="center"/>
              <w:rPr>
                <w:b/>
                <w:sz w:val="23"/>
              </w:rPr>
            </w:pPr>
            <w:r>
              <w:rPr>
                <w:b/>
                <w:sz w:val="23"/>
              </w:rPr>
              <w:t>(индивидуално или в екип)</w:t>
            </w:r>
          </w:p>
        </w:tc>
        <w:tc>
          <w:tcPr>
            <w:tcW w:w="3026" w:type="dxa"/>
            <w:vMerge w:val="restart"/>
            <w:shd w:val="clear" w:color="auto" w:fill="FFF1CC"/>
          </w:tcPr>
          <w:p w14:paraId="28B408D9" w14:textId="77777777" w:rsidR="002F596F" w:rsidRDefault="002F596F">
            <w:pPr>
              <w:pStyle w:val="TableParagraph"/>
              <w:rPr>
                <w:b/>
                <w:sz w:val="26"/>
              </w:rPr>
            </w:pPr>
          </w:p>
          <w:p w14:paraId="1DC4452D" w14:textId="77777777" w:rsidR="002F596F" w:rsidRDefault="00B7100D">
            <w:pPr>
              <w:pStyle w:val="TableParagraph"/>
              <w:spacing w:before="204" w:line="276" w:lineRule="auto"/>
              <w:ind w:left="202" w:right="193"/>
              <w:jc w:val="center"/>
              <w:rPr>
                <w:b/>
                <w:sz w:val="23"/>
              </w:rPr>
            </w:pPr>
            <w:r>
              <w:rPr>
                <w:b/>
                <w:sz w:val="23"/>
              </w:rPr>
              <w:t>С какви ресурси работи? (онагледяващи материали, онлайн платформи, софтуерни продукти, техники за превод, технически средства и др.)</w:t>
            </w:r>
          </w:p>
        </w:tc>
        <w:tc>
          <w:tcPr>
            <w:tcW w:w="6179" w:type="dxa"/>
            <w:gridSpan w:val="3"/>
            <w:shd w:val="clear" w:color="auto" w:fill="FFF1CC"/>
          </w:tcPr>
          <w:p w14:paraId="0D9E88BF" w14:textId="77777777" w:rsidR="002F596F" w:rsidRDefault="00B7100D">
            <w:pPr>
              <w:pStyle w:val="TableParagraph"/>
              <w:spacing w:line="263" w:lineRule="exact"/>
              <w:ind w:left="368"/>
              <w:rPr>
                <w:b/>
                <w:sz w:val="23"/>
              </w:rPr>
            </w:pPr>
            <w:r>
              <w:rPr>
                <w:b/>
                <w:sz w:val="23"/>
              </w:rPr>
              <w:t>За изпълнение на трудовата дейност са необходими:</w:t>
            </w:r>
          </w:p>
        </w:tc>
      </w:tr>
      <w:tr w:rsidR="002F596F" w14:paraId="04020CEA" w14:textId="77777777">
        <w:trPr>
          <w:trHeight w:val="2320"/>
        </w:trPr>
        <w:tc>
          <w:tcPr>
            <w:tcW w:w="4565" w:type="dxa"/>
            <w:vMerge/>
            <w:tcBorders>
              <w:top w:val="nil"/>
            </w:tcBorders>
            <w:shd w:val="clear" w:color="auto" w:fill="FFF1CC"/>
          </w:tcPr>
          <w:p w14:paraId="5006B8E7" w14:textId="77777777" w:rsidR="002F596F" w:rsidRDefault="002F596F">
            <w:pPr>
              <w:rPr>
                <w:sz w:val="2"/>
                <w:szCs w:val="2"/>
              </w:rPr>
            </w:pPr>
          </w:p>
        </w:tc>
        <w:tc>
          <w:tcPr>
            <w:tcW w:w="1788" w:type="dxa"/>
            <w:vMerge/>
            <w:tcBorders>
              <w:top w:val="nil"/>
            </w:tcBorders>
            <w:shd w:val="clear" w:color="auto" w:fill="FFF1CC"/>
          </w:tcPr>
          <w:p w14:paraId="2CF061BE" w14:textId="77777777" w:rsidR="002F596F" w:rsidRDefault="002F596F">
            <w:pPr>
              <w:rPr>
                <w:sz w:val="2"/>
                <w:szCs w:val="2"/>
              </w:rPr>
            </w:pPr>
          </w:p>
        </w:tc>
        <w:tc>
          <w:tcPr>
            <w:tcW w:w="3026" w:type="dxa"/>
            <w:vMerge/>
            <w:tcBorders>
              <w:top w:val="nil"/>
            </w:tcBorders>
            <w:shd w:val="clear" w:color="auto" w:fill="FFF1CC"/>
          </w:tcPr>
          <w:p w14:paraId="1CE2781D" w14:textId="77777777" w:rsidR="002F596F" w:rsidRDefault="002F596F">
            <w:pPr>
              <w:rPr>
                <w:sz w:val="2"/>
                <w:szCs w:val="2"/>
              </w:rPr>
            </w:pPr>
          </w:p>
        </w:tc>
        <w:tc>
          <w:tcPr>
            <w:tcW w:w="2380" w:type="dxa"/>
            <w:shd w:val="clear" w:color="auto" w:fill="FFF1CC"/>
          </w:tcPr>
          <w:p w14:paraId="3726ABF4" w14:textId="77777777" w:rsidR="002F596F" w:rsidRDefault="002F596F">
            <w:pPr>
              <w:pStyle w:val="TableParagraph"/>
              <w:rPr>
                <w:b/>
                <w:sz w:val="26"/>
              </w:rPr>
            </w:pPr>
          </w:p>
          <w:p w14:paraId="619F8B0D" w14:textId="77777777" w:rsidR="002F596F" w:rsidRDefault="00B7100D">
            <w:pPr>
              <w:pStyle w:val="TableParagraph"/>
              <w:spacing w:before="206" w:line="458" w:lineRule="auto"/>
              <w:ind w:left="1009" w:right="662" w:hanging="312"/>
              <w:rPr>
                <w:b/>
                <w:sz w:val="23"/>
              </w:rPr>
            </w:pPr>
            <w:r>
              <w:rPr>
                <w:b/>
                <w:sz w:val="23"/>
              </w:rPr>
              <w:t>ЗНАНИЯ ЗА:</w:t>
            </w:r>
          </w:p>
        </w:tc>
        <w:tc>
          <w:tcPr>
            <w:tcW w:w="1716" w:type="dxa"/>
            <w:shd w:val="clear" w:color="auto" w:fill="FFF1CC"/>
          </w:tcPr>
          <w:p w14:paraId="40A662A4" w14:textId="77777777" w:rsidR="002F596F" w:rsidRDefault="002F596F">
            <w:pPr>
              <w:pStyle w:val="TableParagraph"/>
              <w:rPr>
                <w:b/>
                <w:sz w:val="26"/>
              </w:rPr>
            </w:pPr>
          </w:p>
          <w:p w14:paraId="4A22FD27" w14:textId="77777777" w:rsidR="002F596F" w:rsidRDefault="00B7100D">
            <w:pPr>
              <w:pStyle w:val="TableParagraph"/>
              <w:spacing w:before="206" w:line="458" w:lineRule="auto"/>
              <w:ind w:left="676" w:right="297" w:hanging="351"/>
              <w:rPr>
                <w:b/>
                <w:sz w:val="23"/>
              </w:rPr>
            </w:pPr>
            <w:r>
              <w:rPr>
                <w:b/>
                <w:sz w:val="23"/>
              </w:rPr>
              <w:t>УМЕНИЯ ЗА:</w:t>
            </w:r>
          </w:p>
        </w:tc>
        <w:tc>
          <w:tcPr>
            <w:tcW w:w="2083" w:type="dxa"/>
            <w:shd w:val="clear" w:color="auto" w:fill="FFF1CC"/>
          </w:tcPr>
          <w:p w14:paraId="3B569743" w14:textId="77777777" w:rsidR="002F596F" w:rsidRDefault="002F596F">
            <w:pPr>
              <w:pStyle w:val="TableParagraph"/>
              <w:rPr>
                <w:b/>
                <w:sz w:val="26"/>
              </w:rPr>
            </w:pPr>
          </w:p>
          <w:p w14:paraId="03F5B3DE" w14:textId="77777777" w:rsidR="002F596F" w:rsidRDefault="00B7100D">
            <w:pPr>
              <w:pStyle w:val="TableParagraph"/>
              <w:spacing w:before="206" w:line="273" w:lineRule="auto"/>
              <w:ind w:left="396" w:right="234" w:hanging="132"/>
              <w:rPr>
                <w:b/>
                <w:sz w:val="23"/>
              </w:rPr>
            </w:pPr>
            <w:r>
              <w:rPr>
                <w:b/>
                <w:sz w:val="23"/>
              </w:rPr>
              <w:t>ЛИЧНОСТНИ КАЧЕСТВА</w:t>
            </w:r>
          </w:p>
        </w:tc>
      </w:tr>
      <w:tr w:rsidR="002F596F" w14:paraId="6F1F049F" w14:textId="77777777">
        <w:trPr>
          <w:trHeight w:val="1473"/>
        </w:trPr>
        <w:tc>
          <w:tcPr>
            <w:tcW w:w="4565" w:type="dxa"/>
          </w:tcPr>
          <w:p w14:paraId="5DB62880" w14:textId="77777777" w:rsidR="002F596F" w:rsidRDefault="002F596F">
            <w:pPr>
              <w:pStyle w:val="TableParagraph"/>
            </w:pPr>
          </w:p>
        </w:tc>
        <w:tc>
          <w:tcPr>
            <w:tcW w:w="1788" w:type="dxa"/>
          </w:tcPr>
          <w:p w14:paraId="303C98E2" w14:textId="77777777" w:rsidR="002F596F" w:rsidRDefault="002F596F">
            <w:pPr>
              <w:pStyle w:val="TableParagraph"/>
            </w:pPr>
          </w:p>
        </w:tc>
        <w:tc>
          <w:tcPr>
            <w:tcW w:w="3026" w:type="dxa"/>
          </w:tcPr>
          <w:p w14:paraId="1FC1DC89" w14:textId="77777777" w:rsidR="002F596F" w:rsidRDefault="002F596F">
            <w:pPr>
              <w:pStyle w:val="TableParagraph"/>
            </w:pPr>
          </w:p>
        </w:tc>
        <w:tc>
          <w:tcPr>
            <w:tcW w:w="2380" w:type="dxa"/>
          </w:tcPr>
          <w:p w14:paraId="6B3643B7" w14:textId="77777777" w:rsidR="002F596F" w:rsidRDefault="002F596F">
            <w:pPr>
              <w:pStyle w:val="TableParagraph"/>
            </w:pPr>
          </w:p>
        </w:tc>
        <w:tc>
          <w:tcPr>
            <w:tcW w:w="1716" w:type="dxa"/>
          </w:tcPr>
          <w:p w14:paraId="1BD0BC6B" w14:textId="77777777" w:rsidR="002F596F" w:rsidRDefault="002F596F">
            <w:pPr>
              <w:pStyle w:val="TableParagraph"/>
            </w:pPr>
          </w:p>
        </w:tc>
        <w:tc>
          <w:tcPr>
            <w:tcW w:w="2083" w:type="dxa"/>
          </w:tcPr>
          <w:p w14:paraId="31D90EF1" w14:textId="77777777" w:rsidR="002F596F" w:rsidRDefault="002F596F">
            <w:pPr>
              <w:pStyle w:val="TableParagraph"/>
            </w:pPr>
          </w:p>
        </w:tc>
      </w:tr>
      <w:tr w:rsidR="002F596F" w14:paraId="2B23A75A" w14:textId="77777777">
        <w:trPr>
          <w:trHeight w:val="489"/>
        </w:trPr>
        <w:tc>
          <w:tcPr>
            <w:tcW w:w="4565" w:type="dxa"/>
          </w:tcPr>
          <w:p w14:paraId="14013622" w14:textId="77777777" w:rsidR="002F596F" w:rsidRDefault="002F596F">
            <w:pPr>
              <w:pStyle w:val="TableParagraph"/>
            </w:pPr>
          </w:p>
        </w:tc>
        <w:tc>
          <w:tcPr>
            <w:tcW w:w="1788" w:type="dxa"/>
          </w:tcPr>
          <w:p w14:paraId="0D867F43" w14:textId="77777777" w:rsidR="002F596F" w:rsidRDefault="002F596F">
            <w:pPr>
              <w:pStyle w:val="TableParagraph"/>
            </w:pPr>
          </w:p>
        </w:tc>
        <w:tc>
          <w:tcPr>
            <w:tcW w:w="3026" w:type="dxa"/>
          </w:tcPr>
          <w:p w14:paraId="7BCCD6B2" w14:textId="77777777" w:rsidR="002F596F" w:rsidRDefault="002F596F">
            <w:pPr>
              <w:pStyle w:val="TableParagraph"/>
            </w:pPr>
          </w:p>
        </w:tc>
        <w:tc>
          <w:tcPr>
            <w:tcW w:w="2380" w:type="dxa"/>
          </w:tcPr>
          <w:p w14:paraId="7C55750E" w14:textId="77777777" w:rsidR="002F596F" w:rsidRDefault="002F596F">
            <w:pPr>
              <w:pStyle w:val="TableParagraph"/>
            </w:pPr>
          </w:p>
        </w:tc>
        <w:tc>
          <w:tcPr>
            <w:tcW w:w="1716" w:type="dxa"/>
          </w:tcPr>
          <w:p w14:paraId="757886CE" w14:textId="77777777" w:rsidR="002F596F" w:rsidRDefault="002F596F">
            <w:pPr>
              <w:pStyle w:val="TableParagraph"/>
            </w:pPr>
          </w:p>
        </w:tc>
        <w:tc>
          <w:tcPr>
            <w:tcW w:w="2083" w:type="dxa"/>
          </w:tcPr>
          <w:p w14:paraId="2BD87C42" w14:textId="77777777" w:rsidR="002F596F" w:rsidRDefault="002F596F">
            <w:pPr>
              <w:pStyle w:val="TableParagraph"/>
            </w:pPr>
          </w:p>
        </w:tc>
      </w:tr>
      <w:tr w:rsidR="002F596F" w14:paraId="707C81EC" w14:textId="77777777">
        <w:trPr>
          <w:trHeight w:val="491"/>
        </w:trPr>
        <w:tc>
          <w:tcPr>
            <w:tcW w:w="4565" w:type="dxa"/>
          </w:tcPr>
          <w:p w14:paraId="11D7E417" w14:textId="77777777" w:rsidR="002F596F" w:rsidRDefault="002F596F">
            <w:pPr>
              <w:pStyle w:val="TableParagraph"/>
            </w:pPr>
          </w:p>
        </w:tc>
        <w:tc>
          <w:tcPr>
            <w:tcW w:w="1788" w:type="dxa"/>
          </w:tcPr>
          <w:p w14:paraId="22560945" w14:textId="77777777" w:rsidR="002F596F" w:rsidRDefault="002F596F">
            <w:pPr>
              <w:pStyle w:val="TableParagraph"/>
            </w:pPr>
          </w:p>
        </w:tc>
        <w:tc>
          <w:tcPr>
            <w:tcW w:w="3026" w:type="dxa"/>
          </w:tcPr>
          <w:p w14:paraId="59AE5769" w14:textId="77777777" w:rsidR="002F596F" w:rsidRDefault="002F596F">
            <w:pPr>
              <w:pStyle w:val="TableParagraph"/>
            </w:pPr>
          </w:p>
        </w:tc>
        <w:tc>
          <w:tcPr>
            <w:tcW w:w="2380" w:type="dxa"/>
          </w:tcPr>
          <w:p w14:paraId="105C2B98" w14:textId="77777777" w:rsidR="002F596F" w:rsidRDefault="002F596F">
            <w:pPr>
              <w:pStyle w:val="TableParagraph"/>
            </w:pPr>
          </w:p>
        </w:tc>
        <w:tc>
          <w:tcPr>
            <w:tcW w:w="1716" w:type="dxa"/>
          </w:tcPr>
          <w:p w14:paraId="3B010E88" w14:textId="77777777" w:rsidR="002F596F" w:rsidRDefault="002F596F">
            <w:pPr>
              <w:pStyle w:val="TableParagraph"/>
            </w:pPr>
          </w:p>
        </w:tc>
        <w:tc>
          <w:tcPr>
            <w:tcW w:w="2083" w:type="dxa"/>
          </w:tcPr>
          <w:p w14:paraId="3297469B" w14:textId="77777777" w:rsidR="002F596F" w:rsidRDefault="002F596F">
            <w:pPr>
              <w:pStyle w:val="TableParagraph"/>
            </w:pPr>
          </w:p>
        </w:tc>
      </w:tr>
    </w:tbl>
    <w:p w14:paraId="73911DDD" w14:textId="77777777" w:rsidR="002F596F" w:rsidRDefault="002F596F">
      <w:pPr>
        <w:pStyle w:val="BodyText"/>
        <w:rPr>
          <w:b/>
          <w:sz w:val="20"/>
        </w:rPr>
      </w:pPr>
    </w:p>
    <w:p w14:paraId="21338D1D" w14:textId="77777777" w:rsidR="002F596F" w:rsidRDefault="002F596F">
      <w:pPr>
        <w:pStyle w:val="BodyText"/>
        <w:rPr>
          <w:b/>
          <w:sz w:val="20"/>
        </w:rPr>
      </w:pPr>
    </w:p>
    <w:p w14:paraId="51B965AE" w14:textId="77777777" w:rsidR="002F596F" w:rsidRDefault="002F596F">
      <w:pPr>
        <w:pStyle w:val="BodyText"/>
        <w:rPr>
          <w:b/>
          <w:sz w:val="20"/>
        </w:rPr>
      </w:pPr>
    </w:p>
    <w:p w14:paraId="507E9D60" w14:textId="77777777" w:rsidR="002F596F" w:rsidRDefault="002F596F">
      <w:pPr>
        <w:pStyle w:val="BodyText"/>
        <w:rPr>
          <w:b/>
          <w:sz w:val="20"/>
        </w:rPr>
      </w:pPr>
    </w:p>
    <w:p w14:paraId="24684B8F" w14:textId="77777777" w:rsidR="002F596F" w:rsidRDefault="002F596F">
      <w:pPr>
        <w:pStyle w:val="BodyText"/>
        <w:rPr>
          <w:b/>
          <w:sz w:val="20"/>
        </w:rPr>
      </w:pPr>
    </w:p>
    <w:p w14:paraId="50278510" w14:textId="77777777" w:rsidR="002F596F" w:rsidRDefault="002F596F">
      <w:pPr>
        <w:pStyle w:val="BodyText"/>
        <w:rPr>
          <w:b/>
          <w:sz w:val="20"/>
        </w:rPr>
      </w:pPr>
    </w:p>
    <w:p w14:paraId="1728A808" w14:textId="77777777" w:rsidR="002F596F" w:rsidRDefault="002F596F">
      <w:pPr>
        <w:pStyle w:val="BodyText"/>
        <w:spacing w:before="7"/>
        <w:rPr>
          <w:b/>
          <w:sz w:val="28"/>
        </w:rPr>
      </w:pPr>
    </w:p>
    <w:p w14:paraId="0DC2FFFE" w14:textId="77777777" w:rsidR="002F596F" w:rsidRDefault="00B7100D">
      <w:pPr>
        <w:pStyle w:val="BodyText"/>
        <w:spacing w:before="92"/>
        <w:ind w:left="7437" w:right="8055"/>
        <w:jc w:val="center"/>
        <w:rPr>
          <w:rFonts w:ascii="Arial"/>
        </w:rPr>
      </w:pPr>
      <w:r>
        <w:rPr>
          <w:rFonts w:ascii="Arial"/>
        </w:rPr>
        <w:t>59</w:t>
      </w:r>
    </w:p>
    <w:p w14:paraId="0CE378E3" w14:textId="77777777" w:rsidR="00B52085" w:rsidRDefault="00B52085">
      <w:pPr>
        <w:jc w:val="center"/>
        <w:rPr>
          <w:rFonts w:ascii="Arial"/>
        </w:rPr>
      </w:pPr>
    </w:p>
    <w:p w14:paraId="0DA14621" w14:textId="77777777" w:rsidR="00B52085" w:rsidRDefault="00B52085">
      <w:pPr>
        <w:jc w:val="center"/>
        <w:rPr>
          <w:rFonts w:ascii="Arial"/>
        </w:rPr>
      </w:pPr>
    </w:p>
    <w:p w14:paraId="7F0C1329" w14:textId="77777777" w:rsidR="002F596F" w:rsidRDefault="002F596F" w:rsidP="00486A0B">
      <w:pPr>
        <w:rPr>
          <w:rFonts w:ascii="Arial"/>
          <w:sz w:val="20"/>
        </w:rPr>
      </w:pPr>
    </w:p>
    <w:p w14:paraId="0D480E6C" w14:textId="77777777" w:rsidR="002F596F" w:rsidRDefault="002F596F">
      <w:pPr>
        <w:pStyle w:val="BodyText"/>
        <w:rPr>
          <w:rFonts w:ascii="Arial"/>
          <w:sz w:val="20"/>
        </w:rPr>
      </w:pPr>
    </w:p>
    <w:p w14:paraId="205E08E6" w14:textId="77777777" w:rsidR="002F596F" w:rsidRDefault="002F596F">
      <w:pPr>
        <w:pStyle w:val="BodyText"/>
        <w:spacing w:before="2"/>
        <w:rPr>
          <w:rFonts w:ascii="Arial"/>
          <w:sz w:val="19"/>
        </w:rPr>
      </w:pPr>
    </w:p>
    <w:p w14:paraId="528813DB" w14:textId="77777777" w:rsidR="002F596F" w:rsidRDefault="002F596F">
      <w:pPr>
        <w:rPr>
          <w:rFonts w:ascii="Arial"/>
          <w:sz w:val="19"/>
        </w:rPr>
        <w:sectPr w:rsidR="002F596F">
          <w:footerReference w:type="default" r:id="rId62"/>
          <w:pgSz w:w="16840" w:h="11910" w:orient="landscape"/>
          <w:pgMar w:top="1100" w:right="420" w:bottom="280" w:left="620" w:header="0" w:footer="0" w:gutter="0"/>
          <w:cols w:space="708"/>
        </w:sectPr>
      </w:pPr>
    </w:p>
    <w:p w14:paraId="496E8A28" w14:textId="77777777" w:rsidR="002F596F" w:rsidRDefault="002F596F">
      <w:pPr>
        <w:pStyle w:val="BodyText"/>
        <w:spacing w:before="9"/>
        <w:rPr>
          <w:rFonts w:ascii="Arial"/>
          <w:sz w:val="31"/>
        </w:rPr>
      </w:pPr>
    </w:p>
    <w:p w14:paraId="30B6F2F4" w14:textId="77777777" w:rsidR="002F596F" w:rsidRDefault="00B7100D">
      <w:pPr>
        <w:pStyle w:val="Heading1"/>
        <w:ind w:left="3062"/>
      </w:pPr>
      <w:r>
        <w:t>Чек лист за проверка на формулираните резултати от</w:t>
      </w:r>
      <w:r>
        <w:rPr>
          <w:spacing w:val="-37"/>
        </w:rPr>
        <w:t xml:space="preserve"> </w:t>
      </w:r>
      <w:r>
        <w:t>ученето</w:t>
      </w:r>
    </w:p>
    <w:p w14:paraId="75934CFC" w14:textId="5AE2B4F7" w:rsidR="002F596F" w:rsidRDefault="00B7100D">
      <w:pPr>
        <w:pStyle w:val="Heading2"/>
        <w:spacing w:before="90"/>
        <w:ind w:left="1124"/>
      </w:pPr>
      <w:r>
        <w:rPr>
          <w:b w:val="0"/>
        </w:rPr>
        <w:br w:type="column"/>
      </w:r>
      <w:r w:rsidR="00486A0B">
        <w:t xml:space="preserve">Приложение </w:t>
      </w:r>
      <w:r w:rsidR="00440B77">
        <w:t xml:space="preserve">№ </w:t>
      </w:r>
      <w:r w:rsidR="007572FD">
        <w:t>9</w:t>
      </w:r>
    </w:p>
    <w:p w14:paraId="2EFD514A" w14:textId="77777777" w:rsidR="002F596F" w:rsidRDefault="002F596F">
      <w:pPr>
        <w:sectPr w:rsidR="002F596F">
          <w:type w:val="continuous"/>
          <w:pgSz w:w="16840" w:h="11910" w:orient="landscape"/>
          <w:pgMar w:top="1200" w:right="420" w:bottom="280" w:left="620" w:header="708" w:footer="708" w:gutter="0"/>
          <w:cols w:num="2" w:space="708" w:equalWidth="0">
            <w:col w:w="12105" w:space="40"/>
            <w:col w:w="3655"/>
          </w:cols>
        </w:sectPr>
      </w:pPr>
    </w:p>
    <w:p w14:paraId="47245388" w14:textId="77777777" w:rsidR="002F596F" w:rsidRDefault="002F596F">
      <w:pPr>
        <w:pStyle w:val="BodyText"/>
        <w:rPr>
          <w:b/>
          <w:sz w:val="28"/>
        </w:rPr>
      </w:pPr>
    </w:p>
    <w:tbl>
      <w:tblPr>
        <w:tblW w:w="0" w:type="auto"/>
        <w:tblCellSpacing w:w="9" w:type="dxa"/>
        <w:tblInd w:w="2109" w:type="dxa"/>
        <w:tblLayout w:type="fixed"/>
        <w:tblCellMar>
          <w:left w:w="0" w:type="dxa"/>
          <w:right w:w="0" w:type="dxa"/>
        </w:tblCellMar>
        <w:tblLook w:val="01E0" w:firstRow="1" w:lastRow="1" w:firstColumn="1" w:lastColumn="1" w:noHBand="0" w:noVBand="0"/>
      </w:tblPr>
      <w:tblGrid>
        <w:gridCol w:w="9798"/>
        <w:gridCol w:w="2038"/>
      </w:tblGrid>
      <w:tr w:rsidR="002F596F" w14:paraId="4E0BFCA3" w14:textId="77777777" w:rsidTr="0026282A">
        <w:trPr>
          <w:trHeight w:val="438"/>
          <w:tblCellSpacing w:w="9" w:type="dxa"/>
        </w:trPr>
        <w:tc>
          <w:tcPr>
            <w:tcW w:w="9771" w:type="dxa"/>
            <w:tcBorders>
              <w:top w:val="nil"/>
              <w:left w:val="nil"/>
            </w:tcBorders>
            <w:shd w:val="clear" w:color="auto" w:fill="E9ECF4"/>
          </w:tcPr>
          <w:p w14:paraId="57A56577" w14:textId="77777777" w:rsidR="002F596F" w:rsidRPr="00486A0B" w:rsidRDefault="00B7100D">
            <w:pPr>
              <w:pStyle w:val="TableParagraph"/>
              <w:spacing w:before="82"/>
              <w:ind w:left="4391" w:right="4391"/>
              <w:jc w:val="center"/>
              <w:rPr>
                <w:rFonts w:ascii="Lato" w:hAnsi="Lato"/>
                <w:b/>
                <w:i/>
                <w:color w:val="00B0F0"/>
                <w:sz w:val="24"/>
              </w:rPr>
            </w:pPr>
            <w:r w:rsidRPr="00486A0B">
              <w:rPr>
                <w:rFonts w:ascii="Lato" w:hAnsi="Lato"/>
                <w:b/>
                <w:i/>
                <w:color w:val="00B0F0"/>
                <w:sz w:val="24"/>
              </w:rPr>
              <w:t>Въпрос</w:t>
            </w:r>
          </w:p>
        </w:tc>
        <w:tc>
          <w:tcPr>
            <w:tcW w:w="2011" w:type="dxa"/>
            <w:tcBorders>
              <w:top w:val="nil"/>
              <w:right w:val="nil"/>
            </w:tcBorders>
            <w:shd w:val="clear" w:color="auto" w:fill="E9ECF4"/>
          </w:tcPr>
          <w:p w14:paraId="7F3276FE" w14:textId="77777777" w:rsidR="002F596F" w:rsidRPr="00486A0B" w:rsidRDefault="00B7100D">
            <w:pPr>
              <w:pStyle w:val="TableParagraph"/>
              <w:spacing w:before="82"/>
              <w:ind w:left="707"/>
              <w:rPr>
                <w:rFonts w:ascii="Lato" w:hAnsi="Lato"/>
                <w:b/>
                <w:i/>
                <w:color w:val="00B0F0"/>
                <w:sz w:val="24"/>
              </w:rPr>
            </w:pPr>
            <w:r w:rsidRPr="00486A0B">
              <w:rPr>
                <w:rFonts w:ascii="Lato" w:hAnsi="Lato"/>
                <w:b/>
                <w:i/>
                <w:color w:val="00B0F0"/>
                <w:sz w:val="24"/>
              </w:rPr>
              <w:t>Да / Не</w:t>
            </w:r>
          </w:p>
        </w:tc>
      </w:tr>
      <w:tr w:rsidR="002F596F" w14:paraId="649D6A4E" w14:textId="77777777" w:rsidTr="0026282A">
        <w:trPr>
          <w:trHeight w:val="882"/>
          <w:tblCellSpacing w:w="9" w:type="dxa"/>
        </w:trPr>
        <w:tc>
          <w:tcPr>
            <w:tcW w:w="9771" w:type="dxa"/>
            <w:tcBorders>
              <w:left w:val="nil"/>
            </w:tcBorders>
            <w:shd w:val="clear" w:color="auto" w:fill="E9ECF4"/>
          </w:tcPr>
          <w:p w14:paraId="3CE7D78D" w14:textId="77777777" w:rsidR="002F596F" w:rsidRDefault="00B7100D">
            <w:pPr>
              <w:pStyle w:val="TableParagraph"/>
              <w:spacing w:before="14"/>
              <w:ind w:left="98"/>
              <w:rPr>
                <w:b/>
                <w:sz w:val="28"/>
              </w:rPr>
            </w:pPr>
            <w:r>
              <w:rPr>
                <w:b/>
                <w:color w:val="001F5F"/>
                <w:sz w:val="28"/>
              </w:rPr>
              <w:t>1. За всеки резултат мога да посоча доказателство, което обучаваният трябва да представи, за да демонстрира постижението си</w:t>
            </w:r>
          </w:p>
        </w:tc>
        <w:tc>
          <w:tcPr>
            <w:tcW w:w="2011" w:type="dxa"/>
            <w:tcBorders>
              <w:right w:val="nil"/>
            </w:tcBorders>
            <w:shd w:val="clear" w:color="auto" w:fill="E9ECF4"/>
          </w:tcPr>
          <w:p w14:paraId="25450A00" w14:textId="77777777" w:rsidR="002F596F" w:rsidRDefault="002F596F">
            <w:pPr>
              <w:pStyle w:val="TableParagraph"/>
              <w:rPr>
                <w:sz w:val="28"/>
              </w:rPr>
            </w:pPr>
          </w:p>
        </w:tc>
      </w:tr>
      <w:tr w:rsidR="002F596F" w14:paraId="78744F59" w14:textId="77777777" w:rsidTr="0026282A">
        <w:trPr>
          <w:trHeight w:val="885"/>
          <w:tblCellSpacing w:w="9" w:type="dxa"/>
        </w:trPr>
        <w:tc>
          <w:tcPr>
            <w:tcW w:w="9771" w:type="dxa"/>
            <w:tcBorders>
              <w:left w:val="nil"/>
            </w:tcBorders>
            <w:shd w:val="clear" w:color="auto" w:fill="E9ECF4"/>
          </w:tcPr>
          <w:p w14:paraId="0604170B" w14:textId="77777777" w:rsidR="002F596F" w:rsidRDefault="00B7100D">
            <w:pPr>
              <w:pStyle w:val="TableParagraph"/>
              <w:spacing w:before="14"/>
              <w:ind w:left="98"/>
              <w:rPr>
                <w:b/>
                <w:sz w:val="28"/>
              </w:rPr>
            </w:pPr>
            <w:r>
              <w:rPr>
                <w:b/>
                <w:color w:val="001F5F"/>
                <w:sz w:val="28"/>
              </w:rPr>
              <w:t>2. Доказателството се съдържа в израза, с който е формулиран резултата от ученето</w:t>
            </w:r>
          </w:p>
        </w:tc>
        <w:tc>
          <w:tcPr>
            <w:tcW w:w="2011" w:type="dxa"/>
            <w:tcBorders>
              <w:right w:val="nil"/>
            </w:tcBorders>
            <w:shd w:val="clear" w:color="auto" w:fill="E9ECF4"/>
          </w:tcPr>
          <w:p w14:paraId="65F4B944" w14:textId="77777777" w:rsidR="002F596F" w:rsidRDefault="002F596F">
            <w:pPr>
              <w:pStyle w:val="TableParagraph"/>
              <w:rPr>
                <w:sz w:val="28"/>
              </w:rPr>
            </w:pPr>
          </w:p>
        </w:tc>
      </w:tr>
      <w:tr w:rsidR="002F596F" w14:paraId="1D910BF9" w14:textId="77777777" w:rsidTr="0026282A">
        <w:trPr>
          <w:trHeight w:val="2037"/>
          <w:tblCellSpacing w:w="9" w:type="dxa"/>
        </w:trPr>
        <w:tc>
          <w:tcPr>
            <w:tcW w:w="9771" w:type="dxa"/>
            <w:tcBorders>
              <w:left w:val="nil"/>
            </w:tcBorders>
            <w:shd w:val="clear" w:color="auto" w:fill="E9ECF4"/>
          </w:tcPr>
          <w:p w14:paraId="21150DE2" w14:textId="77777777" w:rsidR="002F596F" w:rsidRDefault="00B7100D">
            <w:pPr>
              <w:pStyle w:val="TableParagraph"/>
              <w:spacing w:before="11"/>
              <w:ind w:left="98" w:right="97"/>
              <w:jc w:val="both"/>
              <w:rPr>
                <w:b/>
                <w:sz w:val="28"/>
              </w:rPr>
            </w:pPr>
            <w:r>
              <w:rPr>
                <w:b/>
                <w:color w:val="001F5F"/>
                <w:sz w:val="28"/>
              </w:rPr>
              <w:t>3. Не са използвани глаголи, които са неизмерими като “знае, разбира, прилага”, а също и одобрява, мисли, напълно разбира, знае, задълбочено познава, научава, запознат е с …, усвоява достатъчно знания за дадена работа, чувства, долавя, ясно му е, прилага наученото, прилага знанията и т.н.</w:t>
            </w:r>
          </w:p>
        </w:tc>
        <w:tc>
          <w:tcPr>
            <w:tcW w:w="2011" w:type="dxa"/>
            <w:tcBorders>
              <w:right w:val="nil"/>
            </w:tcBorders>
            <w:shd w:val="clear" w:color="auto" w:fill="E9ECF4"/>
          </w:tcPr>
          <w:p w14:paraId="3FC25704" w14:textId="77777777" w:rsidR="002F596F" w:rsidRDefault="002F596F">
            <w:pPr>
              <w:pStyle w:val="TableParagraph"/>
              <w:rPr>
                <w:sz w:val="28"/>
              </w:rPr>
            </w:pPr>
          </w:p>
        </w:tc>
      </w:tr>
      <w:tr w:rsidR="002F596F" w14:paraId="22C064C8" w14:textId="77777777" w:rsidTr="0026282A">
        <w:trPr>
          <w:trHeight w:val="438"/>
          <w:tblCellSpacing w:w="9" w:type="dxa"/>
        </w:trPr>
        <w:tc>
          <w:tcPr>
            <w:tcW w:w="9771" w:type="dxa"/>
            <w:tcBorders>
              <w:left w:val="nil"/>
            </w:tcBorders>
            <w:shd w:val="clear" w:color="auto" w:fill="E9ECF4"/>
          </w:tcPr>
          <w:p w14:paraId="608508ED" w14:textId="77777777" w:rsidR="002F596F" w:rsidRDefault="00B7100D">
            <w:pPr>
              <w:pStyle w:val="TableParagraph"/>
              <w:spacing w:before="14"/>
              <w:ind w:left="98"/>
              <w:rPr>
                <w:b/>
                <w:sz w:val="28"/>
              </w:rPr>
            </w:pPr>
            <w:r>
              <w:rPr>
                <w:b/>
                <w:color w:val="001F5F"/>
                <w:sz w:val="28"/>
              </w:rPr>
              <w:t>4. Всеки резултат включва само един активен глагол</w:t>
            </w:r>
          </w:p>
        </w:tc>
        <w:tc>
          <w:tcPr>
            <w:tcW w:w="2011" w:type="dxa"/>
            <w:tcBorders>
              <w:right w:val="nil"/>
            </w:tcBorders>
            <w:shd w:val="clear" w:color="auto" w:fill="E9ECF4"/>
          </w:tcPr>
          <w:p w14:paraId="6AB45226" w14:textId="77777777" w:rsidR="002F596F" w:rsidRDefault="002F596F">
            <w:pPr>
              <w:pStyle w:val="TableParagraph"/>
              <w:rPr>
                <w:sz w:val="28"/>
              </w:rPr>
            </w:pPr>
          </w:p>
        </w:tc>
      </w:tr>
      <w:tr w:rsidR="002F596F" w14:paraId="340E18C8" w14:textId="77777777" w:rsidTr="0026282A">
        <w:trPr>
          <w:trHeight w:val="441"/>
          <w:tblCellSpacing w:w="9" w:type="dxa"/>
        </w:trPr>
        <w:tc>
          <w:tcPr>
            <w:tcW w:w="9771" w:type="dxa"/>
            <w:tcBorders>
              <w:left w:val="nil"/>
            </w:tcBorders>
            <w:shd w:val="clear" w:color="auto" w:fill="E9ECF4"/>
          </w:tcPr>
          <w:p w14:paraId="49E7127D" w14:textId="77777777" w:rsidR="002F596F" w:rsidRDefault="00B7100D">
            <w:pPr>
              <w:pStyle w:val="TableParagraph"/>
              <w:spacing w:before="14"/>
              <w:ind w:left="98"/>
              <w:rPr>
                <w:b/>
                <w:sz w:val="28"/>
              </w:rPr>
            </w:pPr>
            <w:r>
              <w:rPr>
                <w:b/>
                <w:color w:val="001F5F"/>
                <w:sz w:val="28"/>
              </w:rPr>
              <w:t>5. Формулировките са фокусирани върху резултата, а не върху процеса</w:t>
            </w:r>
          </w:p>
        </w:tc>
        <w:tc>
          <w:tcPr>
            <w:tcW w:w="2011" w:type="dxa"/>
            <w:tcBorders>
              <w:right w:val="nil"/>
            </w:tcBorders>
            <w:shd w:val="clear" w:color="auto" w:fill="E9ECF4"/>
          </w:tcPr>
          <w:p w14:paraId="40BD2A57" w14:textId="77777777" w:rsidR="002F596F" w:rsidRDefault="002F596F">
            <w:pPr>
              <w:pStyle w:val="TableParagraph"/>
              <w:rPr>
                <w:sz w:val="28"/>
              </w:rPr>
            </w:pPr>
          </w:p>
        </w:tc>
      </w:tr>
      <w:tr w:rsidR="002F596F" w14:paraId="6F4A148E" w14:textId="77777777" w:rsidTr="0026282A">
        <w:trPr>
          <w:trHeight w:val="640"/>
          <w:tblCellSpacing w:w="9" w:type="dxa"/>
        </w:trPr>
        <w:tc>
          <w:tcPr>
            <w:tcW w:w="9771" w:type="dxa"/>
            <w:tcBorders>
              <w:left w:val="nil"/>
            </w:tcBorders>
            <w:shd w:val="clear" w:color="auto" w:fill="E9ECF4"/>
          </w:tcPr>
          <w:p w14:paraId="1BD98DF2" w14:textId="77777777" w:rsidR="002F596F" w:rsidRDefault="00B7100D" w:rsidP="00513C0B">
            <w:pPr>
              <w:pStyle w:val="TableParagraph"/>
              <w:tabs>
                <w:tab w:val="left" w:pos="762"/>
                <w:tab w:val="left" w:pos="2696"/>
                <w:tab w:val="left" w:pos="4398"/>
                <w:tab w:val="left" w:pos="5118"/>
                <w:tab w:val="left" w:pos="7043"/>
                <w:tab w:val="left" w:pos="8223"/>
                <w:tab w:val="left" w:pos="8928"/>
              </w:tabs>
              <w:spacing w:before="15" w:line="322" w:lineRule="exact"/>
              <w:ind w:left="98" w:right="95"/>
              <w:rPr>
                <w:b/>
                <w:sz w:val="28"/>
              </w:rPr>
            </w:pPr>
            <w:r>
              <w:rPr>
                <w:b/>
                <w:color w:val="001F5F"/>
                <w:sz w:val="28"/>
              </w:rPr>
              <w:t>6.</w:t>
            </w:r>
            <w:r>
              <w:rPr>
                <w:b/>
                <w:color w:val="001F5F"/>
                <w:sz w:val="28"/>
              </w:rPr>
              <w:tab/>
              <w:t>Посочените</w:t>
            </w:r>
            <w:r>
              <w:rPr>
                <w:b/>
                <w:color w:val="001F5F"/>
                <w:sz w:val="28"/>
              </w:rPr>
              <w:tab/>
            </w:r>
            <w:r>
              <w:rPr>
                <w:b/>
                <w:color w:val="001F5F"/>
                <w:spacing w:val="-3"/>
                <w:sz w:val="28"/>
              </w:rPr>
              <w:t>резултати</w:t>
            </w:r>
            <w:r>
              <w:rPr>
                <w:b/>
                <w:color w:val="001F5F"/>
                <w:spacing w:val="-3"/>
                <w:sz w:val="28"/>
              </w:rPr>
              <w:tab/>
            </w:r>
            <w:r>
              <w:rPr>
                <w:b/>
                <w:color w:val="001F5F"/>
                <w:sz w:val="28"/>
              </w:rPr>
              <w:t>са</w:t>
            </w:r>
            <w:r>
              <w:rPr>
                <w:b/>
                <w:color w:val="001F5F"/>
                <w:sz w:val="28"/>
              </w:rPr>
              <w:tab/>
            </w:r>
            <w:r>
              <w:rPr>
                <w:b/>
                <w:color w:val="001F5F"/>
                <w:spacing w:val="-4"/>
                <w:sz w:val="28"/>
              </w:rPr>
              <w:t>необходими</w:t>
            </w:r>
            <w:r>
              <w:rPr>
                <w:b/>
                <w:color w:val="001F5F"/>
                <w:spacing w:val="-4"/>
                <w:sz w:val="28"/>
              </w:rPr>
              <w:tab/>
            </w:r>
            <w:r>
              <w:rPr>
                <w:b/>
                <w:color w:val="001F5F"/>
                <w:spacing w:val="-3"/>
                <w:sz w:val="28"/>
              </w:rPr>
              <w:t>точно</w:t>
            </w:r>
            <w:r>
              <w:rPr>
                <w:b/>
                <w:color w:val="001F5F"/>
                <w:spacing w:val="-3"/>
                <w:sz w:val="28"/>
              </w:rPr>
              <w:tab/>
            </w:r>
            <w:r>
              <w:rPr>
                <w:b/>
                <w:color w:val="001F5F"/>
                <w:sz w:val="28"/>
              </w:rPr>
              <w:t>за</w:t>
            </w:r>
            <w:r>
              <w:rPr>
                <w:b/>
                <w:color w:val="001F5F"/>
                <w:sz w:val="28"/>
              </w:rPr>
              <w:tab/>
            </w:r>
            <w:r>
              <w:rPr>
                <w:b/>
                <w:color w:val="001F5F"/>
                <w:spacing w:val="-4"/>
                <w:sz w:val="28"/>
              </w:rPr>
              <w:t xml:space="preserve">тази </w:t>
            </w:r>
            <w:r>
              <w:rPr>
                <w:b/>
                <w:color w:val="001F5F"/>
                <w:sz w:val="28"/>
              </w:rPr>
              <w:t>професия</w:t>
            </w:r>
          </w:p>
        </w:tc>
        <w:tc>
          <w:tcPr>
            <w:tcW w:w="2011" w:type="dxa"/>
            <w:tcBorders>
              <w:right w:val="nil"/>
            </w:tcBorders>
            <w:shd w:val="clear" w:color="auto" w:fill="E9ECF4"/>
          </w:tcPr>
          <w:p w14:paraId="042735DD" w14:textId="77777777" w:rsidR="002F596F" w:rsidRDefault="002F596F">
            <w:pPr>
              <w:pStyle w:val="TableParagraph"/>
              <w:rPr>
                <w:sz w:val="28"/>
              </w:rPr>
            </w:pPr>
          </w:p>
        </w:tc>
      </w:tr>
      <w:tr w:rsidR="002F596F" w14:paraId="4B2E3604" w14:textId="77777777" w:rsidTr="0026282A">
        <w:trPr>
          <w:trHeight w:val="883"/>
          <w:tblCellSpacing w:w="9" w:type="dxa"/>
        </w:trPr>
        <w:tc>
          <w:tcPr>
            <w:tcW w:w="9771" w:type="dxa"/>
            <w:tcBorders>
              <w:left w:val="nil"/>
            </w:tcBorders>
            <w:shd w:val="clear" w:color="auto" w:fill="E9ECF4"/>
          </w:tcPr>
          <w:p w14:paraId="08039169" w14:textId="77777777" w:rsidR="002F596F" w:rsidRDefault="00B7100D">
            <w:pPr>
              <w:pStyle w:val="TableParagraph"/>
              <w:tabs>
                <w:tab w:val="left" w:pos="529"/>
                <w:tab w:val="left" w:pos="2230"/>
                <w:tab w:val="left" w:pos="3698"/>
                <w:tab w:val="left" w:pos="5181"/>
                <w:tab w:val="left" w:pos="5701"/>
                <w:tab w:val="left" w:pos="7654"/>
              </w:tabs>
              <w:spacing w:before="11"/>
              <w:ind w:left="98" w:right="101"/>
              <w:rPr>
                <w:b/>
                <w:sz w:val="28"/>
              </w:rPr>
            </w:pPr>
            <w:r>
              <w:rPr>
                <w:b/>
                <w:color w:val="001F5F"/>
                <w:sz w:val="28"/>
              </w:rPr>
              <w:t>7.</w:t>
            </w:r>
            <w:r>
              <w:rPr>
                <w:b/>
                <w:color w:val="001F5F"/>
                <w:sz w:val="28"/>
              </w:rPr>
              <w:tab/>
              <w:t>Посочените</w:t>
            </w:r>
            <w:r>
              <w:rPr>
                <w:b/>
                <w:color w:val="001F5F"/>
                <w:sz w:val="28"/>
              </w:rPr>
              <w:tab/>
            </w:r>
            <w:r>
              <w:rPr>
                <w:b/>
                <w:color w:val="001F5F"/>
                <w:spacing w:val="-3"/>
                <w:sz w:val="28"/>
              </w:rPr>
              <w:t>резултати</w:t>
            </w:r>
            <w:r>
              <w:rPr>
                <w:b/>
                <w:color w:val="001F5F"/>
                <w:spacing w:val="-3"/>
                <w:sz w:val="28"/>
              </w:rPr>
              <w:tab/>
              <w:t>отговарят</w:t>
            </w:r>
            <w:r>
              <w:rPr>
                <w:b/>
                <w:color w:val="001F5F"/>
                <w:spacing w:val="-3"/>
                <w:sz w:val="28"/>
              </w:rPr>
              <w:tab/>
            </w:r>
            <w:r>
              <w:rPr>
                <w:b/>
                <w:color w:val="001F5F"/>
                <w:sz w:val="28"/>
              </w:rPr>
              <w:t>на</w:t>
            </w:r>
            <w:r>
              <w:rPr>
                <w:b/>
                <w:color w:val="001F5F"/>
                <w:sz w:val="28"/>
              </w:rPr>
              <w:tab/>
              <w:t>минималното</w:t>
            </w:r>
            <w:r>
              <w:rPr>
                <w:b/>
                <w:color w:val="001F5F"/>
                <w:sz w:val="28"/>
              </w:rPr>
              <w:tab/>
            </w:r>
            <w:r>
              <w:rPr>
                <w:b/>
                <w:color w:val="001F5F"/>
                <w:spacing w:val="-4"/>
                <w:sz w:val="28"/>
              </w:rPr>
              <w:t xml:space="preserve">образователно </w:t>
            </w:r>
            <w:r>
              <w:rPr>
                <w:b/>
                <w:color w:val="001F5F"/>
                <w:sz w:val="28"/>
              </w:rPr>
              <w:t>равнище на обучаваните</w:t>
            </w:r>
          </w:p>
        </w:tc>
        <w:tc>
          <w:tcPr>
            <w:tcW w:w="2011" w:type="dxa"/>
            <w:tcBorders>
              <w:right w:val="nil"/>
            </w:tcBorders>
            <w:shd w:val="clear" w:color="auto" w:fill="E9ECF4"/>
          </w:tcPr>
          <w:p w14:paraId="0BEE2C82" w14:textId="77777777" w:rsidR="002F596F" w:rsidRDefault="002F596F">
            <w:pPr>
              <w:pStyle w:val="TableParagraph"/>
              <w:rPr>
                <w:sz w:val="28"/>
              </w:rPr>
            </w:pPr>
          </w:p>
        </w:tc>
      </w:tr>
      <w:tr w:rsidR="002F596F" w14:paraId="73CFFFBB" w14:textId="77777777" w:rsidTr="0026282A">
        <w:trPr>
          <w:trHeight w:val="882"/>
          <w:tblCellSpacing w:w="9" w:type="dxa"/>
        </w:trPr>
        <w:tc>
          <w:tcPr>
            <w:tcW w:w="9771" w:type="dxa"/>
            <w:tcBorders>
              <w:left w:val="nil"/>
              <w:bottom w:val="nil"/>
            </w:tcBorders>
            <w:shd w:val="clear" w:color="auto" w:fill="E9ECF4"/>
          </w:tcPr>
          <w:p w14:paraId="46DB1989" w14:textId="77777777" w:rsidR="002F596F" w:rsidRDefault="00B7100D">
            <w:pPr>
              <w:pStyle w:val="TableParagraph"/>
              <w:tabs>
                <w:tab w:val="left" w:pos="759"/>
                <w:tab w:val="left" w:pos="2503"/>
                <w:tab w:val="left" w:pos="3002"/>
                <w:tab w:val="left" w:pos="4434"/>
                <w:tab w:val="left" w:pos="4923"/>
                <w:tab w:val="left" w:pos="5299"/>
                <w:tab w:val="left" w:pos="7202"/>
                <w:tab w:val="left" w:pos="7838"/>
                <w:tab w:val="left" w:pos="9177"/>
              </w:tabs>
              <w:spacing w:before="12"/>
              <w:ind w:left="98" w:right="100"/>
              <w:rPr>
                <w:b/>
                <w:sz w:val="28"/>
              </w:rPr>
            </w:pPr>
            <w:r>
              <w:rPr>
                <w:b/>
                <w:color w:val="001F5F"/>
                <w:sz w:val="28"/>
              </w:rPr>
              <w:t>8.</w:t>
            </w:r>
            <w:r>
              <w:rPr>
                <w:b/>
                <w:color w:val="001F5F"/>
                <w:sz w:val="28"/>
              </w:rPr>
              <w:tab/>
            </w:r>
            <w:r>
              <w:rPr>
                <w:b/>
                <w:color w:val="001F5F"/>
                <w:spacing w:val="-3"/>
                <w:sz w:val="28"/>
              </w:rPr>
              <w:t>Резултатите</w:t>
            </w:r>
            <w:r>
              <w:rPr>
                <w:b/>
                <w:color w:val="001F5F"/>
                <w:spacing w:val="-3"/>
                <w:sz w:val="28"/>
              </w:rPr>
              <w:tab/>
            </w:r>
            <w:r>
              <w:rPr>
                <w:b/>
                <w:color w:val="001F5F"/>
                <w:sz w:val="28"/>
              </w:rPr>
              <w:t>от</w:t>
            </w:r>
            <w:r>
              <w:rPr>
                <w:b/>
                <w:color w:val="001F5F"/>
                <w:sz w:val="28"/>
              </w:rPr>
              <w:tab/>
              <w:t>ученето</w:t>
            </w:r>
            <w:r>
              <w:rPr>
                <w:b/>
                <w:color w:val="001F5F"/>
                <w:sz w:val="28"/>
              </w:rPr>
              <w:tab/>
              <w:t>са</w:t>
            </w:r>
            <w:r>
              <w:rPr>
                <w:b/>
                <w:color w:val="001F5F"/>
                <w:sz w:val="28"/>
              </w:rPr>
              <w:tab/>
              <w:t>в</w:t>
            </w:r>
            <w:r>
              <w:rPr>
                <w:b/>
                <w:color w:val="001F5F"/>
                <w:sz w:val="28"/>
              </w:rPr>
              <w:tab/>
              <w:t>съответствие</w:t>
            </w:r>
            <w:r>
              <w:rPr>
                <w:b/>
                <w:color w:val="001F5F"/>
                <w:sz w:val="28"/>
              </w:rPr>
              <w:tab/>
              <w:t>със</w:t>
            </w:r>
            <w:r>
              <w:rPr>
                <w:b/>
                <w:color w:val="001F5F"/>
                <w:sz w:val="28"/>
              </w:rPr>
              <w:tab/>
              <w:t>степента</w:t>
            </w:r>
            <w:r>
              <w:rPr>
                <w:b/>
                <w:color w:val="001F5F"/>
                <w:sz w:val="28"/>
              </w:rPr>
              <w:tab/>
            </w:r>
            <w:r>
              <w:rPr>
                <w:b/>
                <w:color w:val="001F5F"/>
                <w:spacing w:val="-10"/>
                <w:sz w:val="28"/>
              </w:rPr>
              <w:t xml:space="preserve">на </w:t>
            </w:r>
            <w:r>
              <w:rPr>
                <w:b/>
                <w:color w:val="001F5F"/>
                <w:sz w:val="28"/>
              </w:rPr>
              <w:t>професионална квалификация и с нивата на</w:t>
            </w:r>
            <w:r>
              <w:rPr>
                <w:b/>
                <w:color w:val="001F5F"/>
                <w:spacing w:val="-3"/>
                <w:sz w:val="28"/>
              </w:rPr>
              <w:t xml:space="preserve"> </w:t>
            </w:r>
            <w:r>
              <w:rPr>
                <w:b/>
                <w:color w:val="001F5F"/>
                <w:sz w:val="28"/>
              </w:rPr>
              <w:t>НКР/ЕКР</w:t>
            </w:r>
          </w:p>
        </w:tc>
        <w:tc>
          <w:tcPr>
            <w:tcW w:w="2011" w:type="dxa"/>
            <w:tcBorders>
              <w:bottom w:val="nil"/>
              <w:right w:val="nil"/>
            </w:tcBorders>
            <w:shd w:val="clear" w:color="auto" w:fill="E9ECF4"/>
          </w:tcPr>
          <w:p w14:paraId="5E6F6DB1" w14:textId="77777777" w:rsidR="002F596F" w:rsidRDefault="002F596F">
            <w:pPr>
              <w:pStyle w:val="TableParagraph"/>
              <w:rPr>
                <w:sz w:val="28"/>
              </w:rPr>
            </w:pPr>
          </w:p>
        </w:tc>
      </w:tr>
    </w:tbl>
    <w:p w14:paraId="0D92A05F" w14:textId="77777777" w:rsidR="002F596F" w:rsidRDefault="002F596F">
      <w:pPr>
        <w:pStyle w:val="BodyText"/>
        <w:spacing w:before="4"/>
        <w:rPr>
          <w:b/>
          <w:sz w:val="14"/>
        </w:rPr>
      </w:pPr>
    </w:p>
    <w:p w14:paraId="4D1F24AB" w14:textId="77777777" w:rsidR="002F596F" w:rsidRDefault="00B7100D">
      <w:pPr>
        <w:pStyle w:val="BodyText"/>
        <w:spacing w:before="92"/>
        <w:ind w:left="7437" w:right="8055"/>
        <w:jc w:val="center"/>
        <w:rPr>
          <w:rFonts w:ascii="Arial"/>
        </w:rPr>
      </w:pPr>
      <w:r>
        <w:rPr>
          <w:rFonts w:ascii="Arial"/>
        </w:rPr>
        <w:t>61</w:t>
      </w:r>
    </w:p>
    <w:p w14:paraId="5287F539" w14:textId="77777777" w:rsidR="00CD7DEF" w:rsidRDefault="00CD7DEF" w:rsidP="00B501E0">
      <w:pPr>
        <w:pStyle w:val="Heading2"/>
        <w:spacing w:before="90"/>
        <w:ind w:left="11924" w:firstLine="316"/>
      </w:pPr>
    </w:p>
    <w:p w14:paraId="27556406" w14:textId="77777777" w:rsidR="005E6C08" w:rsidRDefault="005E6C08" w:rsidP="00B501E0">
      <w:pPr>
        <w:pStyle w:val="Heading2"/>
        <w:spacing w:before="90"/>
        <w:ind w:left="11924" w:firstLine="316"/>
      </w:pPr>
    </w:p>
    <w:p w14:paraId="14B30D58" w14:textId="17FB8621" w:rsidR="00B501E0" w:rsidRDefault="00486A0B" w:rsidP="00B501E0">
      <w:pPr>
        <w:pStyle w:val="Heading2"/>
        <w:spacing w:before="90"/>
        <w:ind w:left="11924" w:firstLine="316"/>
      </w:pPr>
      <w:r>
        <w:t xml:space="preserve">Приложение </w:t>
      </w:r>
      <w:r w:rsidR="00440B77">
        <w:t xml:space="preserve">№ </w:t>
      </w:r>
      <w:r w:rsidR="007572FD">
        <w:t>10</w:t>
      </w:r>
    </w:p>
    <w:p w14:paraId="3413AB82" w14:textId="77777777" w:rsidR="00B501E0" w:rsidRDefault="00B501E0" w:rsidP="00B501E0">
      <w:pPr>
        <w:pStyle w:val="Heading2"/>
        <w:spacing w:before="90"/>
        <w:ind w:left="11924" w:firstLine="316"/>
      </w:pPr>
    </w:p>
    <w:p w14:paraId="71A75917" w14:textId="77777777" w:rsidR="00B501E0" w:rsidRPr="00B501E0" w:rsidRDefault="00B501E0" w:rsidP="00B501E0">
      <w:pPr>
        <w:pStyle w:val="Heading2"/>
        <w:spacing w:before="90"/>
        <w:ind w:left="1134" w:firstLine="316"/>
        <w:jc w:val="center"/>
      </w:pPr>
      <w:r>
        <w:t xml:space="preserve">Описание на нива по Европейска квалификационна рамка   </w:t>
      </w:r>
    </w:p>
    <w:p w14:paraId="3C11B068" w14:textId="77777777" w:rsidR="00B501E0" w:rsidRDefault="00B501E0">
      <w:pPr>
        <w:pStyle w:val="Heading2"/>
        <w:spacing w:before="90"/>
        <w:ind w:left="1134" w:firstLine="316"/>
        <w:jc w:val="center"/>
      </w:pPr>
      <w:r>
        <w:t>(извадка за нива 2 и 3)</w:t>
      </w:r>
    </w:p>
    <w:p w14:paraId="0DA952BC" w14:textId="0C07AA8D" w:rsidR="00B501E0" w:rsidRDefault="00B501E0">
      <w:pPr>
        <w:pStyle w:val="Heading2"/>
        <w:spacing w:before="90"/>
        <w:ind w:left="1134" w:firstLine="316"/>
        <w:jc w:val="center"/>
      </w:pPr>
      <w:r>
        <w:t>Полезни формулировки за знания, умения и компетентности за професии с първа (2 ниво по ЕКР) и втора  (3 ниво по ЕКР) степен на професионална квалификация</w:t>
      </w:r>
    </w:p>
    <w:p w14:paraId="1D26ACBB" w14:textId="77777777" w:rsidR="00CD7DEF" w:rsidRDefault="00CD7DEF" w:rsidP="00CD7DEF">
      <w:pPr>
        <w:pStyle w:val="Heading2"/>
        <w:spacing w:before="90"/>
        <w:ind w:left="1134" w:firstLine="316"/>
        <w:jc w:val="both"/>
      </w:pPr>
    </w:p>
    <w:p w14:paraId="33D7BEAE" w14:textId="77777777" w:rsidR="00B501E0" w:rsidRDefault="00B501E0" w:rsidP="00B501E0">
      <w:pPr>
        <w:pStyle w:val="NormalWeb"/>
        <w:jc w:val="center"/>
      </w:pPr>
      <w:r>
        <w:rPr>
          <w:noProof/>
        </w:rPr>
        <w:drawing>
          <wp:inline distT="0" distB="0" distL="0" distR="0" wp14:anchorId="2FFA191F" wp14:editId="6C437C42">
            <wp:extent cx="7806519" cy="4024150"/>
            <wp:effectExtent l="0" t="0" r="4445" b="0"/>
            <wp:docPr id="14" name="Picture 14" descr="C:\Users\User\AppData\Local\Packages\Microsoft.Windows.Photos_8wekyb3d8bbwe\TempState\ShareServiceTempFolder\Screenshot 2024-04-03 1042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Packages\Microsoft.Windows.Photos_8wekyb3d8bbwe\TempState\ShareServiceTempFolder\Screenshot 2024-04-03 104234.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843451" cy="4043188"/>
                    </a:xfrm>
                    <a:prstGeom prst="rect">
                      <a:avLst/>
                    </a:prstGeom>
                    <a:noFill/>
                    <a:ln>
                      <a:noFill/>
                    </a:ln>
                  </pic:spPr>
                </pic:pic>
              </a:graphicData>
            </a:graphic>
          </wp:inline>
        </w:drawing>
      </w:r>
    </w:p>
    <w:p w14:paraId="76BADE84" w14:textId="5F358ADB" w:rsidR="00B501E0" w:rsidRDefault="00B501E0" w:rsidP="00B501E0">
      <w:pPr>
        <w:pStyle w:val="Heading2"/>
        <w:spacing w:before="90"/>
        <w:ind w:left="9764" w:firstLine="316"/>
        <w:jc w:val="center"/>
      </w:pPr>
      <w:r>
        <w:lastRenderedPageBreak/>
        <w:t xml:space="preserve">Приложение </w:t>
      </w:r>
      <w:r w:rsidR="00440B77">
        <w:t xml:space="preserve">№ </w:t>
      </w:r>
      <w:r w:rsidR="007572FD">
        <w:t>11</w:t>
      </w:r>
      <w:r>
        <w:t xml:space="preserve"> </w:t>
      </w:r>
    </w:p>
    <w:p w14:paraId="0DCD56F7" w14:textId="77777777" w:rsidR="00CD7DEF" w:rsidRDefault="00CD7DEF" w:rsidP="00B501E0">
      <w:pPr>
        <w:pStyle w:val="Heading2"/>
        <w:spacing w:before="90"/>
        <w:ind w:left="1134" w:firstLine="316"/>
        <w:jc w:val="center"/>
      </w:pPr>
    </w:p>
    <w:p w14:paraId="744FD795" w14:textId="77777777" w:rsidR="00CD7DEF" w:rsidRDefault="00CD7DEF" w:rsidP="00B501E0">
      <w:pPr>
        <w:pStyle w:val="Heading2"/>
        <w:spacing w:before="90"/>
        <w:ind w:left="1134" w:firstLine="316"/>
        <w:jc w:val="center"/>
      </w:pPr>
    </w:p>
    <w:p w14:paraId="5EE3CEE3" w14:textId="77777777" w:rsidR="00CD7DEF" w:rsidRDefault="00CD7DEF" w:rsidP="00B501E0">
      <w:pPr>
        <w:pStyle w:val="Heading2"/>
        <w:spacing w:before="90"/>
        <w:ind w:left="1134" w:firstLine="316"/>
        <w:jc w:val="center"/>
      </w:pPr>
    </w:p>
    <w:p w14:paraId="79F76ED4" w14:textId="360E551B" w:rsidR="00B501E0" w:rsidRPr="00B501E0" w:rsidRDefault="00B501E0" w:rsidP="00B501E0">
      <w:pPr>
        <w:pStyle w:val="Heading2"/>
        <w:spacing w:before="90"/>
        <w:ind w:left="1134" w:firstLine="316"/>
        <w:jc w:val="center"/>
      </w:pPr>
      <w:r>
        <w:t xml:space="preserve">Описание на нива по Европейска квалификационна рамка   </w:t>
      </w:r>
    </w:p>
    <w:p w14:paraId="2463A50B" w14:textId="77777777" w:rsidR="00B501E0" w:rsidRDefault="00B501E0" w:rsidP="00B501E0">
      <w:pPr>
        <w:pStyle w:val="Heading2"/>
        <w:spacing w:before="90"/>
        <w:ind w:left="1134" w:firstLine="316"/>
        <w:jc w:val="center"/>
      </w:pPr>
      <w:r>
        <w:t>(извадка за нива 4 и 5)</w:t>
      </w:r>
    </w:p>
    <w:p w14:paraId="1DBF4B60" w14:textId="77777777" w:rsidR="00B501E0" w:rsidRDefault="00B501E0" w:rsidP="00B501E0">
      <w:pPr>
        <w:pStyle w:val="Heading2"/>
        <w:spacing w:before="90"/>
        <w:ind w:left="1134" w:firstLine="316"/>
        <w:jc w:val="center"/>
      </w:pPr>
      <w:r>
        <w:t>Полезни формулировки за знания, умения и компетентности за професии с трета (4 ниво по ЕКР) и четвърта (5 ниво по ЕКР) степен на професионална квалификация</w:t>
      </w:r>
    </w:p>
    <w:p w14:paraId="03955192" w14:textId="6D227476" w:rsidR="00250535" w:rsidRDefault="00B501E0" w:rsidP="004E0EAE">
      <w:pPr>
        <w:pStyle w:val="NormalWeb"/>
        <w:jc w:val="center"/>
      </w:pPr>
      <w:r>
        <w:rPr>
          <w:noProof/>
        </w:rPr>
        <w:drawing>
          <wp:inline distT="0" distB="0" distL="0" distR="0" wp14:anchorId="7D1BDD84" wp14:editId="70D49CE8">
            <wp:extent cx="7083188" cy="3971574"/>
            <wp:effectExtent l="0" t="0" r="3810" b="0"/>
            <wp:docPr id="63" name="Picture 63" descr="C:\Users\User\AppData\Local\Packages\Microsoft.Windows.Photos_8wekyb3d8bbwe\TempState\ShareServiceTempFolder\Screenshot 2024-04-03 1043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Microsoft.Windows.Photos_8wekyb3d8bbwe\TempState\ShareServiceTempFolder\Screenshot 2024-04-03 104311.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160304" cy="4014813"/>
                    </a:xfrm>
                    <a:prstGeom prst="rect">
                      <a:avLst/>
                    </a:prstGeom>
                    <a:noFill/>
                    <a:ln>
                      <a:noFill/>
                    </a:ln>
                  </pic:spPr>
                </pic:pic>
              </a:graphicData>
            </a:graphic>
          </wp:inline>
        </w:drawing>
      </w:r>
    </w:p>
    <w:p w14:paraId="5DDAC8A7" w14:textId="77777777" w:rsidR="00CD7DEF" w:rsidRPr="001A1F77" w:rsidRDefault="00CD7DEF" w:rsidP="004E0EAE">
      <w:pPr>
        <w:pStyle w:val="NormalWeb"/>
        <w:jc w:val="center"/>
        <w:sectPr w:rsidR="00CD7DEF" w:rsidRPr="001A1F77">
          <w:type w:val="continuous"/>
          <w:pgSz w:w="16840" w:h="11910" w:orient="landscape"/>
          <w:pgMar w:top="1200" w:right="420" w:bottom="280" w:left="620" w:header="708" w:footer="708" w:gutter="0"/>
          <w:cols w:space="708"/>
        </w:sectPr>
      </w:pPr>
    </w:p>
    <w:p w14:paraId="37C1700E" w14:textId="77777777" w:rsidR="00250535" w:rsidRPr="006D48CC" w:rsidRDefault="00250535" w:rsidP="00F1751C">
      <w:pPr>
        <w:spacing w:line="276" w:lineRule="auto"/>
        <w:rPr>
          <w:rFonts w:asciiTheme="majorHAnsi" w:hAnsiTheme="majorHAnsi" w:cstheme="majorHAnsi"/>
        </w:rPr>
      </w:pPr>
    </w:p>
    <w:sectPr w:rsidR="00250535" w:rsidRPr="006D48CC" w:rsidSect="004E0EAE">
      <w:pgSz w:w="11910" w:h="16840"/>
      <w:pgMar w:top="420" w:right="278" w:bottom="618" w:left="1202"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1A77B4" w14:textId="77777777" w:rsidR="00446662" w:rsidRDefault="00446662">
      <w:r>
        <w:separator/>
      </w:r>
    </w:p>
  </w:endnote>
  <w:endnote w:type="continuationSeparator" w:id="0">
    <w:p w14:paraId="74611B9D" w14:textId="77777777" w:rsidR="00446662" w:rsidRDefault="004466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Lato">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A63D4" w14:textId="77777777" w:rsidR="00C53BC6" w:rsidRDefault="00C53BC6">
    <w:pPr>
      <w:pStyle w:val="BodyText"/>
      <w:spacing w:line="14" w:lineRule="auto"/>
      <w:rPr>
        <w:sz w:val="20"/>
      </w:rPr>
    </w:pPr>
    <w:r>
      <w:rPr>
        <w:noProof/>
        <w:lang w:eastAsia="bg-BG"/>
      </w:rPr>
      <mc:AlternateContent>
        <mc:Choice Requires="wps">
          <w:drawing>
            <wp:anchor distT="0" distB="0" distL="114300" distR="114300" simplePos="0" relativeHeight="484849152" behindDoc="1" locked="0" layoutInCell="1" allowOverlap="1" wp14:anchorId="27E23A67" wp14:editId="2CE741C8">
              <wp:simplePos x="0" y="0"/>
              <wp:positionH relativeFrom="page">
                <wp:posOffset>3699510</wp:posOffset>
              </wp:positionH>
              <wp:positionV relativeFrom="page">
                <wp:posOffset>9968230</wp:posOffset>
              </wp:positionV>
              <wp:extent cx="161290" cy="19621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2BB4B" w14:textId="7A1BF2C1" w:rsidR="00C53BC6" w:rsidRDefault="00C53BC6">
                          <w:pPr>
                            <w:pStyle w:val="BodyText"/>
                            <w:spacing w:before="12"/>
                            <w:ind w:left="60"/>
                            <w:rPr>
                              <w:rFonts w:ascii="Arial"/>
                            </w:rPr>
                          </w:pPr>
                          <w:r>
                            <w:fldChar w:fldCharType="begin"/>
                          </w:r>
                          <w:r>
                            <w:rPr>
                              <w:rFonts w:ascii="Arial"/>
                              <w:w w:val="99"/>
                            </w:rPr>
                            <w:instrText xml:space="preserve"> PAGE </w:instrText>
                          </w:r>
                          <w:r>
                            <w:fldChar w:fldCharType="separate"/>
                          </w:r>
                          <w:r w:rsidR="00B74818">
                            <w:rPr>
                              <w:rFonts w:ascii="Arial"/>
                              <w:noProof/>
                              <w:w w:val="99"/>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E23A67" id="_x0000_t202" coordsize="21600,21600" o:spt="202" path="m,l,21600r21600,l21600,xe">
              <v:stroke joinstyle="miter"/>
              <v:path gradientshapeok="t" o:connecttype="rect"/>
            </v:shapetype>
            <v:shape id="Text Box 5" o:spid="_x0000_s1064" type="#_x0000_t202" style="position:absolute;margin-left:291.3pt;margin-top:784.9pt;width:12.7pt;height:15.45pt;z-index:-1846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" filled="f" stroked="f">
              <v:textbox inset="0,0,0,0">
                <w:txbxContent>
                  <w:p w14:paraId="73F2BB4B" w14:textId="7A1BF2C1" w:rsidR="00C53BC6" w:rsidRDefault="00C53BC6">
                    <w:pPr>
                      <w:pStyle w:val="BodyText"/>
                      <w:spacing w:before="12"/>
                      <w:ind w:left="60"/>
                      <w:rPr>
                        <w:rFonts w:ascii="Arial"/>
                      </w:rPr>
                    </w:pPr>
                    <w:r>
                      <w:fldChar w:fldCharType="begin"/>
                    </w:r>
                    <w:r>
                      <w:rPr>
                        <w:rFonts w:ascii="Arial"/>
                        <w:w w:val="99"/>
                      </w:rPr>
                      <w:instrText xml:space="preserve"> PAGE </w:instrText>
                    </w:r>
                    <w:r>
                      <w:fldChar w:fldCharType="separate"/>
                    </w:r>
                    <w:r w:rsidR="00B74818">
                      <w:rPr>
                        <w:rFonts w:ascii="Arial"/>
                        <w:noProof/>
                        <w:w w:val="99"/>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1DB0C" w14:textId="77777777" w:rsidR="00C53BC6" w:rsidRDefault="00C53BC6">
    <w:pPr>
      <w:pStyle w:val="BodyText"/>
      <w:spacing w:line="14" w:lineRule="auto"/>
      <w:rPr>
        <w:sz w:val="19"/>
      </w:rPr>
    </w:pPr>
    <w:r>
      <w:rPr>
        <w:noProof/>
        <w:lang w:eastAsia="bg-BG"/>
      </w:rPr>
      <mc:AlternateContent>
        <mc:Choice Requires="wps">
          <w:drawing>
            <wp:anchor distT="0" distB="0" distL="114300" distR="114300" simplePos="0" relativeHeight="484849664" behindDoc="1" locked="0" layoutInCell="1" allowOverlap="1" wp14:anchorId="3ED3709F" wp14:editId="50944ADE">
              <wp:simplePos x="0" y="0"/>
              <wp:positionH relativeFrom="page">
                <wp:posOffset>3656965</wp:posOffset>
              </wp:positionH>
              <wp:positionV relativeFrom="page">
                <wp:posOffset>10166350</wp:posOffset>
              </wp:positionV>
              <wp:extent cx="247015" cy="19621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5DBE3" w14:textId="14D8827A" w:rsidR="00C53BC6" w:rsidRDefault="00C53BC6">
                          <w:pPr>
                            <w:pStyle w:val="BodyText"/>
                            <w:spacing w:before="12"/>
                            <w:ind w:left="60"/>
                            <w:rPr>
                              <w:rFonts w:ascii="Arial"/>
                            </w:rPr>
                          </w:pPr>
                          <w:r>
                            <w:fldChar w:fldCharType="begin"/>
                          </w:r>
                          <w:r>
                            <w:rPr>
                              <w:rFonts w:ascii="Arial"/>
                            </w:rPr>
                            <w:instrText xml:space="preserve"> PAGE </w:instrText>
                          </w:r>
                          <w:r>
                            <w:fldChar w:fldCharType="separate"/>
                          </w:r>
                          <w:r w:rsidR="00B74818">
                            <w:rPr>
                              <w:rFonts w:ascii="Arial"/>
                              <w:noProof/>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D3709F" id="_x0000_t202" coordsize="21600,21600" o:spt="202" path="m,l,21600r21600,l21600,xe">
              <v:stroke joinstyle="miter"/>
              <v:path gradientshapeok="t" o:connecttype="rect"/>
            </v:shapetype>
            <v:shape id="Text Box 4" o:spid="_x0000_s1065" type="#_x0000_t202" style="position:absolute;margin-left:287.95pt;margin-top:800.5pt;width:19.45pt;height:15.45pt;z-index:-1846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6FrQIAAK8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" filled="f" stroked="f">
              <v:textbox inset="0,0,0,0">
                <w:txbxContent>
                  <w:p w14:paraId="4D05DBE3" w14:textId="14D8827A" w:rsidR="00C53BC6" w:rsidRDefault="00C53BC6">
                    <w:pPr>
                      <w:pStyle w:val="BodyText"/>
                      <w:spacing w:before="12"/>
                      <w:ind w:left="60"/>
                      <w:rPr>
                        <w:rFonts w:ascii="Arial"/>
                      </w:rPr>
                    </w:pPr>
                    <w:r>
                      <w:fldChar w:fldCharType="begin"/>
                    </w:r>
                    <w:r>
                      <w:rPr>
                        <w:rFonts w:ascii="Arial"/>
                      </w:rPr>
                      <w:instrText xml:space="preserve"> PAGE </w:instrText>
                    </w:r>
                    <w:r>
                      <w:fldChar w:fldCharType="separate"/>
                    </w:r>
                    <w:r w:rsidR="00B74818">
                      <w:rPr>
                        <w:rFonts w:ascii="Arial"/>
                        <w:noProof/>
                      </w:rPr>
                      <w:t>36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6F376" w14:textId="77777777" w:rsidR="00C53BC6" w:rsidRPr="00435588" w:rsidRDefault="00C53BC6" w:rsidP="005E6C08">
    <w:pPr>
      <w:widowControl/>
      <w:pBdr>
        <w:top w:val="single" w:sz="4" w:space="1" w:color="auto"/>
      </w:pBdr>
      <w:tabs>
        <w:tab w:val="center" w:pos="4536"/>
        <w:tab w:val="right" w:pos="9072"/>
      </w:tabs>
      <w:autoSpaceDE/>
      <w:autoSpaceDN/>
      <w:ind w:firstLine="567"/>
      <w:jc w:val="center"/>
      <w:rPr>
        <w:rFonts w:eastAsia="Calibri"/>
        <w:i/>
        <w:iCs/>
        <w:sz w:val="20"/>
        <w:szCs w:val="20"/>
      </w:rPr>
    </w:pPr>
    <w:r w:rsidRPr="00435588">
      <w:rPr>
        <w:rFonts w:eastAsia="Calibri"/>
        <w:i/>
        <w:iCs/>
        <w:sz w:val="20"/>
        <w:szCs w:val="20"/>
      </w:rPr>
      <w:t>Проект BG05SFPR001-3.001-0001 „Модернизиране на професионалното образование и обучение“,</w:t>
    </w:r>
  </w:p>
  <w:p w14:paraId="18F6A992" w14:textId="77777777" w:rsidR="00C53BC6" w:rsidRPr="00435588" w:rsidRDefault="00C53BC6" w:rsidP="005E6C08">
    <w:pPr>
      <w:widowControl/>
      <w:tabs>
        <w:tab w:val="center" w:pos="4536"/>
        <w:tab w:val="right" w:pos="9072"/>
      </w:tabs>
      <w:autoSpaceDE/>
      <w:autoSpaceDN/>
      <w:ind w:firstLine="567"/>
      <w:jc w:val="center"/>
      <w:rPr>
        <w:rFonts w:eastAsia="Calibri"/>
        <w:i/>
        <w:iCs/>
        <w:sz w:val="20"/>
        <w:szCs w:val="20"/>
      </w:rPr>
    </w:pPr>
    <w:r w:rsidRPr="00435588">
      <w:rPr>
        <w:rFonts w:eastAsia="Calibri"/>
        <w:i/>
        <w:iCs/>
        <w:sz w:val="20"/>
        <w:szCs w:val="20"/>
      </w:rPr>
      <w:t>финансиран от Програма „Образование“ 2021 – 2027, съфинансиран от Европейския съюз</w:t>
    </w:r>
  </w:p>
  <w:p w14:paraId="49D40641" w14:textId="77777777" w:rsidR="00C53BC6" w:rsidRDefault="00C53BC6">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7155805"/>
      <w:docPartObj>
        <w:docPartGallery w:val="Page Numbers (Bottom of Page)"/>
        <w:docPartUnique/>
      </w:docPartObj>
    </w:sdtPr>
    <w:sdtEndPr>
      <w:rPr>
        <w:noProof/>
      </w:rPr>
    </w:sdtEndPr>
    <w:sdtContent>
      <w:p w14:paraId="59427F46" w14:textId="2CD7B8C9" w:rsidR="00C53BC6" w:rsidRDefault="00C53BC6">
        <w:pPr>
          <w:pStyle w:val="Footer"/>
          <w:jc w:val="center"/>
        </w:pPr>
        <w:r>
          <w:fldChar w:fldCharType="begin"/>
        </w:r>
        <w:r>
          <w:instrText xml:space="preserve"> PAGE   \* MERGEFORMAT </w:instrText>
        </w:r>
        <w:r>
          <w:fldChar w:fldCharType="separate"/>
        </w:r>
        <w:r w:rsidR="00B74818">
          <w:rPr>
            <w:noProof/>
          </w:rPr>
          <w:t>56</w:t>
        </w:r>
        <w:r>
          <w:rPr>
            <w:noProof/>
          </w:rPr>
          <w:fldChar w:fldCharType="end"/>
        </w:r>
      </w:p>
    </w:sdtContent>
  </w:sdt>
  <w:p w14:paraId="67197EB0" w14:textId="77777777" w:rsidR="00C53BC6" w:rsidRDefault="00C53BC6">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FE59A" w14:textId="77777777" w:rsidR="00C53BC6" w:rsidRDefault="00C53BC6">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486CC" w14:textId="77777777" w:rsidR="00C53BC6" w:rsidRDefault="00C53BC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50C078" w14:textId="77777777" w:rsidR="00446662" w:rsidRDefault="00446662">
      <w:r>
        <w:separator/>
      </w:r>
    </w:p>
  </w:footnote>
  <w:footnote w:type="continuationSeparator" w:id="0">
    <w:p w14:paraId="41B81558" w14:textId="77777777" w:rsidR="00446662" w:rsidRDefault="004466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C821B" w14:textId="77777777" w:rsidR="00C53BC6" w:rsidRDefault="00C53BC6">
    <w:pPr>
      <w:pStyle w:val="Header"/>
      <w:jc w:val="right"/>
    </w:pPr>
  </w:p>
  <w:p w14:paraId="4E3822F2" w14:textId="77777777" w:rsidR="00C53BC6" w:rsidRPr="00B43456" w:rsidRDefault="00C53BC6" w:rsidP="005E6C08">
    <w:pPr>
      <w:widowControl/>
      <w:tabs>
        <w:tab w:val="center" w:pos="4536"/>
        <w:tab w:val="right" w:pos="9072"/>
      </w:tabs>
      <w:autoSpaceDE/>
      <w:autoSpaceDN/>
      <w:jc w:val="right"/>
      <w:rPr>
        <w:rFonts w:ascii="Verdana" w:eastAsia="Calibri" w:hAnsi="Verdana"/>
        <w:sz w:val="20"/>
      </w:rPr>
    </w:pPr>
    <w:bookmarkStart w:id="11" w:name="_Hlk81224569"/>
    <w:bookmarkStart w:id="12" w:name="_Hlk77686904"/>
    <w:r w:rsidRPr="00B43456">
      <w:rPr>
        <w:rFonts w:ascii="Verdana" w:eastAsia="Calibri" w:hAnsi="Verdana"/>
        <w:sz w:val="20"/>
      </w:rPr>
      <w:t>класификация на информацията:</w:t>
    </w:r>
  </w:p>
  <w:p w14:paraId="5AA16F49" w14:textId="77777777" w:rsidR="00C53BC6" w:rsidRPr="00F26086" w:rsidRDefault="00C53BC6" w:rsidP="005E6C08">
    <w:pPr>
      <w:widowControl/>
      <w:tabs>
        <w:tab w:val="center" w:pos="4536"/>
        <w:tab w:val="right" w:pos="9072"/>
      </w:tabs>
      <w:autoSpaceDE/>
      <w:autoSpaceDN/>
      <w:jc w:val="right"/>
      <w:rPr>
        <w:rFonts w:ascii="Verdana" w:eastAsia="Calibri" w:hAnsi="Verdana"/>
        <w:sz w:val="20"/>
        <w:lang w:val="ru-RU"/>
      </w:rPr>
    </w:pPr>
    <w:r w:rsidRPr="00B43456">
      <w:rPr>
        <w:rFonts w:ascii="Verdana" w:eastAsia="Calibri" w:hAnsi="Verdana"/>
        <w:sz w:val="20"/>
      </w:rPr>
      <w:t xml:space="preserve">Ниво </w:t>
    </w:r>
    <w:r w:rsidRPr="00F26086">
      <w:rPr>
        <w:rFonts w:ascii="Verdana" w:eastAsia="Calibri" w:hAnsi="Verdana"/>
        <w:sz w:val="20"/>
        <w:lang w:val="ru-RU"/>
      </w:rPr>
      <w:t>1</w:t>
    </w:r>
    <w:r w:rsidRPr="00B43456">
      <w:rPr>
        <w:rFonts w:ascii="Verdana" w:eastAsia="Calibri" w:hAnsi="Verdana"/>
        <w:sz w:val="20"/>
      </w:rPr>
      <w:t xml:space="preserve">, </w:t>
    </w:r>
    <w:r w:rsidRPr="00F26086">
      <w:rPr>
        <w:rFonts w:ascii="Verdana" w:eastAsia="Calibri" w:hAnsi="Verdana"/>
        <w:sz w:val="20"/>
        <w:lang w:val="ru-RU"/>
      </w:rPr>
      <w:t>[</w:t>
    </w:r>
    <w:r w:rsidRPr="00B43456">
      <w:rPr>
        <w:rFonts w:ascii="Verdana" w:eastAsia="Calibri" w:hAnsi="Verdana"/>
        <w:sz w:val="20"/>
      </w:rPr>
      <w:t>TLP-</w:t>
    </w:r>
    <w:r w:rsidRPr="00B43456">
      <w:rPr>
        <w:rFonts w:ascii="Verdana" w:eastAsia="Calibri" w:hAnsi="Verdana"/>
        <w:sz w:val="20"/>
        <w:lang w:val="en-US"/>
      </w:rPr>
      <w:t>GREEN</w:t>
    </w:r>
    <w:r w:rsidRPr="00F26086">
      <w:rPr>
        <w:rFonts w:ascii="Verdana" w:eastAsia="Calibri" w:hAnsi="Verdana"/>
        <w:sz w:val="20"/>
        <w:lang w:val="ru-RU"/>
      </w:rPr>
      <w:t>]</w:t>
    </w:r>
    <w:bookmarkEnd w:id="11"/>
  </w:p>
  <w:bookmarkEnd w:id="12"/>
  <w:p w14:paraId="7E372765" w14:textId="77777777" w:rsidR="00C53BC6" w:rsidRDefault="00C53B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A0BD2"/>
    <w:multiLevelType w:val="hybridMultilevel"/>
    <w:tmpl w:val="42182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8E38A9"/>
    <w:multiLevelType w:val="hybridMultilevel"/>
    <w:tmpl w:val="DEAE6D5A"/>
    <w:lvl w:ilvl="0" w:tplc="6EE6D0FE">
      <w:start w:val="1"/>
      <w:numFmt w:val="decimal"/>
      <w:lvlText w:val="%1."/>
      <w:lvlJc w:val="left"/>
      <w:pPr>
        <w:ind w:left="412" w:hanging="709"/>
      </w:pPr>
      <w:rPr>
        <w:rFonts w:hint="default"/>
        <w:spacing w:val="-30"/>
        <w:w w:val="100"/>
        <w:lang w:val="bg-BG" w:eastAsia="en-US" w:bidi="ar-SA"/>
      </w:rPr>
    </w:lvl>
    <w:lvl w:ilvl="1" w:tplc="454E20FC">
      <w:numFmt w:val="bullet"/>
      <w:lvlText w:val=""/>
      <w:lvlJc w:val="left"/>
      <w:pPr>
        <w:ind w:left="1625" w:hanging="360"/>
      </w:pPr>
      <w:rPr>
        <w:rFonts w:ascii="Symbol" w:eastAsia="Symbol" w:hAnsi="Symbol" w:cs="Symbol" w:hint="default"/>
        <w:w w:val="100"/>
        <w:sz w:val="24"/>
        <w:szCs w:val="24"/>
        <w:lang w:val="bg-BG" w:eastAsia="en-US" w:bidi="ar-SA"/>
      </w:rPr>
    </w:lvl>
    <w:lvl w:ilvl="2" w:tplc="D4C4115A">
      <w:numFmt w:val="bullet"/>
      <w:lvlText w:val="•"/>
      <w:lvlJc w:val="left"/>
      <w:pPr>
        <w:ind w:left="2600" w:hanging="360"/>
      </w:pPr>
      <w:rPr>
        <w:rFonts w:hint="default"/>
        <w:lang w:val="bg-BG" w:eastAsia="en-US" w:bidi="ar-SA"/>
      </w:rPr>
    </w:lvl>
    <w:lvl w:ilvl="3" w:tplc="0A6E97EE">
      <w:numFmt w:val="bullet"/>
      <w:lvlText w:val="•"/>
      <w:lvlJc w:val="left"/>
      <w:pPr>
        <w:ind w:left="3581" w:hanging="360"/>
      </w:pPr>
      <w:rPr>
        <w:rFonts w:hint="default"/>
        <w:lang w:val="bg-BG" w:eastAsia="en-US" w:bidi="ar-SA"/>
      </w:rPr>
    </w:lvl>
    <w:lvl w:ilvl="4" w:tplc="21922528">
      <w:numFmt w:val="bullet"/>
      <w:lvlText w:val="•"/>
      <w:lvlJc w:val="left"/>
      <w:pPr>
        <w:ind w:left="4562" w:hanging="360"/>
      </w:pPr>
      <w:rPr>
        <w:rFonts w:hint="default"/>
        <w:lang w:val="bg-BG" w:eastAsia="en-US" w:bidi="ar-SA"/>
      </w:rPr>
    </w:lvl>
    <w:lvl w:ilvl="5" w:tplc="D832A980">
      <w:numFmt w:val="bullet"/>
      <w:lvlText w:val="•"/>
      <w:lvlJc w:val="left"/>
      <w:pPr>
        <w:ind w:left="5542" w:hanging="360"/>
      </w:pPr>
      <w:rPr>
        <w:rFonts w:hint="default"/>
        <w:lang w:val="bg-BG" w:eastAsia="en-US" w:bidi="ar-SA"/>
      </w:rPr>
    </w:lvl>
    <w:lvl w:ilvl="6" w:tplc="487A00E6">
      <w:numFmt w:val="bullet"/>
      <w:lvlText w:val="•"/>
      <w:lvlJc w:val="left"/>
      <w:pPr>
        <w:ind w:left="6523" w:hanging="360"/>
      </w:pPr>
      <w:rPr>
        <w:rFonts w:hint="default"/>
        <w:lang w:val="bg-BG" w:eastAsia="en-US" w:bidi="ar-SA"/>
      </w:rPr>
    </w:lvl>
    <w:lvl w:ilvl="7" w:tplc="CD6099F4">
      <w:numFmt w:val="bullet"/>
      <w:lvlText w:val="•"/>
      <w:lvlJc w:val="left"/>
      <w:pPr>
        <w:ind w:left="7504" w:hanging="360"/>
      </w:pPr>
      <w:rPr>
        <w:rFonts w:hint="default"/>
        <w:lang w:val="bg-BG" w:eastAsia="en-US" w:bidi="ar-SA"/>
      </w:rPr>
    </w:lvl>
    <w:lvl w:ilvl="8" w:tplc="96466C68">
      <w:numFmt w:val="bullet"/>
      <w:lvlText w:val="•"/>
      <w:lvlJc w:val="left"/>
      <w:pPr>
        <w:ind w:left="8484" w:hanging="360"/>
      </w:pPr>
      <w:rPr>
        <w:rFonts w:hint="default"/>
        <w:lang w:val="bg-BG" w:eastAsia="en-US" w:bidi="ar-SA"/>
      </w:rPr>
    </w:lvl>
  </w:abstractNum>
  <w:abstractNum w:abstractNumId="2" w15:restartNumberingAfterBreak="0">
    <w:nsid w:val="06436FA3"/>
    <w:multiLevelType w:val="hybridMultilevel"/>
    <w:tmpl w:val="0ECCF788"/>
    <w:lvl w:ilvl="0" w:tplc="B246D130">
      <w:start w:val="1"/>
      <w:numFmt w:val="decimal"/>
      <w:lvlText w:val="%1."/>
      <w:lvlJc w:val="left"/>
      <w:pPr>
        <w:ind w:left="1481" w:hanging="360"/>
      </w:pPr>
      <w:rPr>
        <w:rFonts w:ascii="Times New Roman" w:eastAsia="Times New Roman" w:hAnsi="Times New Roman" w:cs="Times New Roman" w:hint="default"/>
        <w:spacing w:val="-2"/>
        <w:w w:val="100"/>
        <w:sz w:val="24"/>
        <w:szCs w:val="24"/>
        <w:lang w:val="bg-BG" w:eastAsia="en-US" w:bidi="ar-SA"/>
      </w:rPr>
    </w:lvl>
    <w:lvl w:ilvl="1" w:tplc="BEDED414">
      <w:numFmt w:val="bullet"/>
      <w:lvlText w:val="•"/>
      <w:lvlJc w:val="left"/>
      <w:pPr>
        <w:ind w:left="2376" w:hanging="360"/>
      </w:pPr>
      <w:rPr>
        <w:rFonts w:hint="default"/>
        <w:lang w:val="bg-BG" w:eastAsia="en-US" w:bidi="ar-SA"/>
      </w:rPr>
    </w:lvl>
    <w:lvl w:ilvl="2" w:tplc="8B3A90C4">
      <w:numFmt w:val="bullet"/>
      <w:lvlText w:val="•"/>
      <w:lvlJc w:val="left"/>
      <w:pPr>
        <w:ind w:left="3273" w:hanging="360"/>
      </w:pPr>
      <w:rPr>
        <w:rFonts w:hint="default"/>
        <w:lang w:val="bg-BG" w:eastAsia="en-US" w:bidi="ar-SA"/>
      </w:rPr>
    </w:lvl>
    <w:lvl w:ilvl="3" w:tplc="5C4410F8">
      <w:numFmt w:val="bullet"/>
      <w:lvlText w:val="•"/>
      <w:lvlJc w:val="left"/>
      <w:pPr>
        <w:ind w:left="4169" w:hanging="360"/>
      </w:pPr>
      <w:rPr>
        <w:rFonts w:hint="default"/>
        <w:lang w:val="bg-BG" w:eastAsia="en-US" w:bidi="ar-SA"/>
      </w:rPr>
    </w:lvl>
    <w:lvl w:ilvl="4" w:tplc="388A5D40">
      <w:numFmt w:val="bullet"/>
      <w:lvlText w:val="•"/>
      <w:lvlJc w:val="left"/>
      <w:pPr>
        <w:ind w:left="5066" w:hanging="360"/>
      </w:pPr>
      <w:rPr>
        <w:rFonts w:hint="default"/>
        <w:lang w:val="bg-BG" w:eastAsia="en-US" w:bidi="ar-SA"/>
      </w:rPr>
    </w:lvl>
    <w:lvl w:ilvl="5" w:tplc="DA047744">
      <w:numFmt w:val="bullet"/>
      <w:lvlText w:val="•"/>
      <w:lvlJc w:val="left"/>
      <w:pPr>
        <w:ind w:left="5963" w:hanging="360"/>
      </w:pPr>
      <w:rPr>
        <w:rFonts w:hint="default"/>
        <w:lang w:val="bg-BG" w:eastAsia="en-US" w:bidi="ar-SA"/>
      </w:rPr>
    </w:lvl>
    <w:lvl w:ilvl="6" w:tplc="01461B96">
      <w:numFmt w:val="bullet"/>
      <w:lvlText w:val="•"/>
      <w:lvlJc w:val="left"/>
      <w:pPr>
        <w:ind w:left="6859" w:hanging="360"/>
      </w:pPr>
      <w:rPr>
        <w:rFonts w:hint="default"/>
        <w:lang w:val="bg-BG" w:eastAsia="en-US" w:bidi="ar-SA"/>
      </w:rPr>
    </w:lvl>
    <w:lvl w:ilvl="7" w:tplc="A238BB72">
      <w:numFmt w:val="bullet"/>
      <w:lvlText w:val="•"/>
      <w:lvlJc w:val="left"/>
      <w:pPr>
        <w:ind w:left="7756" w:hanging="360"/>
      </w:pPr>
      <w:rPr>
        <w:rFonts w:hint="default"/>
        <w:lang w:val="bg-BG" w:eastAsia="en-US" w:bidi="ar-SA"/>
      </w:rPr>
    </w:lvl>
    <w:lvl w:ilvl="8" w:tplc="83582886">
      <w:numFmt w:val="bullet"/>
      <w:lvlText w:val="•"/>
      <w:lvlJc w:val="left"/>
      <w:pPr>
        <w:ind w:left="8653" w:hanging="360"/>
      </w:pPr>
      <w:rPr>
        <w:rFonts w:hint="default"/>
        <w:lang w:val="bg-BG" w:eastAsia="en-US" w:bidi="ar-SA"/>
      </w:rPr>
    </w:lvl>
  </w:abstractNum>
  <w:abstractNum w:abstractNumId="3" w15:restartNumberingAfterBreak="0">
    <w:nsid w:val="0C26446E"/>
    <w:multiLevelType w:val="multilevel"/>
    <w:tmpl w:val="28280BC6"/>
    <w:lvl w:ilvl="0">
      <w:start w:val="5"/>
      <w:numFmt w:val="decimal"/>
      <w:lvlText w:val="%1."/>
      <w:lvlJc w:val="left"/>
      <w:pPr>
        <w:ind w:left="720" w:hanging="360"/>
      </w:pPr>
      <w:rPr>
        <w:rFonts w:hint="default"/>
        <w:sz w:val="21"/>
      </w:rPr>
    </w:lvl>
    <w:lvl w:ilvl="1">
      <w:start w:val="1"/>
      <w:numFmt w:val="decimal"/>
      <w:isLgl/>
      <w:lvlText w:val="%1.%2."/>
      <w:lvlJc w:val="left"/>
      <w:pPr>
        <w:ind w:left="786"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05B1EEA"/>
    <w:multiLevelType w:val="hybridMultilevel"/>
    <w:tmpl w:val="7680AE34"/>
    <w:lvl w:ilvl="0" w:tplc="0402000D">
      <w:start w:val="1"/>
      <w:numFmt w:val="bullet"/>
      <w:lvlText w:val=""/>
      <w:lvlJc w:val="left"/>
      <w:pPr>
        <w:ind w:left="1132" w:hanging="360"/>
      </w:pPr>
      <w:rPr>
        <w:rFonts w:ascii="Wingdings" w:hAnsi="Wingdings" w:hint="default"/>
      </w:rPr>
    </w:lvl>
    <w:lvl w:ilvl="1" w:tplc="04090003">
      <w:start w:val="1"/>
      <w:numFmt w:val="bullet"/>
      <w:lvlText w:val="o"/>
      <w:lvlJc w:val="left"/>
      <w:pPr>
        <w:ind w:left="1852" w:hanging="360"/>
      </w:pPr>
      <w:rPr>
        <w:rFonts w:ascii="Courier New" w:hAnsi="Courier New" w:cs="Courier New" w:hint="default"/>
      </w:rPr>
    </w:lvl>
    <w:lvl w:ilvl="2" w:tplc="04090005" w:tentative="1">
      <w:start w:val="1"/>
      <w:numFmt w:val="bullet"/>
      <w:lvlText w:val=""/>
      <w:lvlJc w:val="left"/>
      <w:pPr>
        <w:ind w:left="2572" w:hanging="360"/>
      </w:pPr>
      <w:rPr>
        <w:rFonts w:ascii="Wingdings" w:hAnsi="Wingdings" w:hint="default"/>
      </w:rPr>
    </w:lvl>
    <w:lvl w:ilvl="3" w:tplc="04090001" w:tentative="1">
      <w:start w:val="1"/>
      <w:numFmt w:val="bullet"/>
      <w:lvlText w:val=""/>
      <w:lvlJc w:val="left"/>
      <w:pPr>
        <w:ind w:left="3292" w:hanging="360"/>
      </w:pPr>
      <w:rPr>
        <w:rFonts w:ascii="Symbol" w:hAnsi="Symbol" w:hint="default"/>
      </w:rPr>
    </w:lvl>
    <w:lvl w:ilvl="4" w:tplc="04090003" w:tentative="1">
      <w:start w:val="1"/>
      <w:numFmt w:val="bullet"/>
      <w:lvlText w:val="o"/>
      <w:lvlJc w:val="left"/>
      <w:pPr>
        <w:ind w:left="4012" w:hanging="360"/>
      </w:pPr>
      <w:rPr>
        <w:rFonts w:ascii="Courier New" w:hAnsi="Courier New" w:cs="Courier New" w:hint="default"/>
      </w:rPr>
    </w:lvl>
    <w:lvl w:ilvl="5" w:tplc="04090005" w:tentative="1">
      <w:start w:val="1"/>
      <w:numFmt w:val="bullet"/>
      <w:lvlText w:val=""/>
      <w:lvlJc w:val="left"/>
      <w:pPr>
        <w:ind w:left="4732" w:hanging="360"/>
      </w:pPr>
      <w:rPr>
        <w:rFonts w:ascii="Wingdings" w:hAnsi="Wingdings" w:hint="default"/>
      </w:rPr>
    </w:lvl>
    <w:lvl w:ilvl="6" w:tplc="04090001" w:tentative="1">
      <w:start w:val="1"/>
      <w:numFmt w:val="bullet"/>
      <w:lvlText w:val=""/>
      <w:lvlJc w:val="left"/>
      <w:pPr>
        <w:ind w:left="5452" w:hanging="360"/>
      </w:pPr>
      <w:rPr>
        <w:rFonts w:ascii="Symbol" w:hAnsi="Symbol" w:hint="default"/>
      </w:rPr>
    </w:lvl>
    <w:lvl w:ilvl="7" w:tplc="04090003" w:tentative="1">
      <w:start w:val="1"/>
      <w:numFmt w:val="bullet"/>
      <w:lvlText w:val="o"/>
      <w:lvlJc w:val="left"/>
      <w:pPr>
        <w:ind w:left="6172" w:hanging="360"/>
      </w:pPr>
      <w:rPr>
        <w:rFonts w:ascii="Courier New" w:hAnsi="Courier New" w:cs="Courier New" w:hint="default"/>
      </w:rPr>
    </w:lvl>
    <w:lvl w:ilvl="8" w:tplc="04090005" w:tentative="1">
      <w:start w:val="1"/>
      <w:numFmt w:val="bullet"/>
      <w:lvlText w:val=""/>
      <w:lvlJc w:val="left"/>
      <w:pPr>
        <w:ind w:left="6892" w:hanging="360"/>
      </w:pPr>
      <w:rPr>
        <w:rFonts w:ascii="Wingdings" w:hAnsi="Wingdings" w:hint="default"/>
      </w:rPr>
    </w:lvl>
  </w:abstractNum>
  <w:abstractNum w:abstractNumId="5" w15:restartNumberingAfterBreak="0">
    <w:nsid w:val="13A85258"/>
    <w:multiLevelType w:val="hybridMultilevel"/>
    <w:tmpl w:val="66E6F9B6"/>
    <w:lvl w:ilvl="0" w:tplc="04090001">
      <w:start w:val="1"/>
      <w:numFmt w:val="bullet"/>
      <w:lvlText w:val=""/>
      <w:lvlJc w:val="left"/>
      <w:pPr>
        <w:ind w:left="796" w:hanging="360"/>
      </w:pPr>
      <w:rPr>
        <w:rFonts w:ascii="Symbol" w:hAnsi="Symbol" w:hint="default"/>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6" w15:restartNumberingAfterBreak="0">
    <w:nsid w:val="175E37DA"/>
    <w:multiLevelType w:val="hybridMultilevel"/>
    <w:tmpl w:val="EDD236B0"/>
    <w:lvl w:ilvl="0" w:tplc="480674F0">
      <w:numFmt w:val="bullet"/>
      <w:lvlText w:val=""/>
      <w:lvlJc w:val="left"/>
      <w:pPr>
        <w:ind w:left="1126" w:hanging="351"/>
      </w:pPr>
      <w:rPr>
        <w:rFonts w:ascii="Symbol" w:eastAsia="Symbol" w:hAnsi="Symbol" w:cs="Symbol" w:hint="default"/>
        <w:w w:val="100"/>
        <w:sz w:val="24"/>
        <w:szCs w:val="24"/>
        <w:lang w:val="bg-BG" w:eastAsia="en-US" w:bidi="ar-SA"/>
      </w:rPr>
    </w:lvl>
    <w:lvl w:ilvl="1" w:tplc="980A1F68">
      <w:numFmt w:val="bullet"/>
      <w:lvlText w:val=""/>
      <w:lvlJc w:val="left"/>
      <w:pPr>
        <w:ind w:left="412" w:hanging="708"/>
      </w:pPr>
      <w:rPr>
        <w:rFonts w:ascii="Symbol" w:eastAsia="Symbol" w:hAnsi="Symbol" w:cs="Symbol" w:hint="default"/>
        <w:w w:val="100"/>
        <w:sz w:val="24"/>
        <w:szCs w:val="24"/>
        <w:lang w:val="bg-BG" w:eastAsia="en-US" w:bidi="ar-SA"/>
      </w:rPr>
    </w:lvl>
    <w:lvl w:ilvl="2" w:tplc="19006868">
      <w:numFmt w:val="bullet"/>
      <w:lvlText w:val=""/>
      <w:lvlJc w:val="left"/>
      <w:pPr>
        <w:ind w:left="1625" w:hanging="360"/>
      </w:pPr>
      <w:rPr>
        <w:rFonts w:ascii="Symbol" w:eastAsia="Symbol" w:hAnsi="Symbol" w:cs="Symbol" w:hint="default"/>
        <w:w w:val="100"/>
        <w:sz w:val="24"/>
        <w:szCs w:val="24"/>
        <w:lang w:val="bg-BG" w:eastAsia="en-US" w:bidi="ar-SA"/>
      </w:rPr>
    </w:lvl>
    <w:lvl w:ilvl="3" w:tplc="D074A81C">
      <w:numFmt w:val="bullet"/>
      <w:lvlText w:val="•"/>
      <w:lvlJc w:val="left"/>
      <w:pPr>
        <w:ind w:left="2723" w:hanging="360"/>
      </w:pPr>
      <w:rPr>
        <w:rFonts w:hint="default"/>
        <w:lang w:val="bg-BG" w:eastAsia="en-US" w:bidi="ar-SA"/>
      </w:rPr>
    </w:lvl>
    <w:lvl w:ilvl="4" w:tplc="B1128F00">
      <w:numFmt w:val="bullet"/>
      <w:lvlText w:val="•"/>
      <w:lvlJc w:val="left"/>
      <w:pPr>
        <w:ind w:left="3826" w:hanging="360"/>
      </w:pPr>
      <w:rPr>
        <w:rFonts w:hint="default"/>
        <w:lang w:val="bg-BG" w:eastAsia="en-US" w:bidi="ar-SA"/>
      </w:rPr>
    </w:lvl>
    <w:lvl w:ilvl="5" w:tplc="5E9CEAC6">
      <w:numFmt w:val="bullet"/>
      <w:lvlText w:val="•"/>
      <w:lvlJc w:val="left"/>
      <w:pPr>
        <w:ind w:left="4929" w:hanging="360"/>
      </w:pPr>
      <w:rPr>
        <w:rFonts w:hint="default"/>
        <w:lang w:val="bg-BG" w:eastAsia="en-US" w:bidi="ar-SA"/>
      </w:rPr>
    </w:lvl>
    <w:lvl w:ilvl="6" w:tplc="560807E4">
      <w:numFmt w:val="bullet"/>
      <w:lvlText w:val="•"/>
      <w:lvlJc w:val="left"/>
      <w:pPr>
        <w:ind w:left="6033" w:hanging="360"/>
      </w:pPr>
      <w:rPr>
        <w:rFonts w:hint="default"/>
        <w:lang w:val="bg-BG" w:eastAsia="en-US" w:bidi="ar-SA"/>
      </w:rPr>
    </w:lvl>
    <w:lvl w:ilvl="7" w:tplc="22661808">
      <w:numFmt w:val="bullet"/>
      <w:lvlText w:val="•"/>
      <w:lvlJc w:val="left"/>
      <w:pPr>
        <w:ind w:left="7136" w:hanging="360"/>
      </w:pPr>
      <w:rPr>
        <w:rFonts w:hint="default"/>
        <w:lang w:val="bg-BG" w:eastAsia="en-US" w:bidi="ar-SA"/>
      </w:rPr>
    </w:lvl>
    <w:lvl w:ilvl="8" w:tplc="557CEF0A">
      <w:numFmt w:val="bullet"/>
      <w:lvlText w:val="•"/>
      <w:lvlJc w:val="left"/>
      <w:pPr>
        <w:ind w:left="8239" w:hanging="360"/>
      </w:pPr>
      <w:rPr>
        <w:rFonts w:hint="default"/>
        <w:lang w:val="bg-BG" w:eastAsia="en-US" w:bidi="ar-SA"/>
      </w:rPr>
    </w:lvl>
  </w:abstractNum>
  <w:abstractNum w:abstractNumId="7" w15:restartNumberingAfterBreak="0">
    <w:nsid w:val="17695C38"/>
    <w:multiLevelType w:val="multilevel"/>
    <w:tmpl w:val="3A7E543C"/>
    <w:lvl w:ilvl="0">
      <w:start w:val="4"/>
      <w:numFmt w:val="decimal"/>
      <w:lvlText w:val="%1"/>
      <w:lvlJc w:val="left"/>
      <w:pPr>
        <w:ind w:left="412" w:hanging="612"/>
      </w:pPr>
      <w:rPr>
        <w:rFonts w:hint="default"/>
        <w:lang w:val="bg-BG" w:eastAsia="en-US" w:bidi="ar-SA"/>
      </w:rPr>
    </w:lvl>
    <w:lvl w:ilvl="1">
      <w:start w:val="2"/>
      <w:numFmt w:val="decimal"/>
      <w:lvlText w:val="%1.%2"/>
      <w:lvlJc w:val="left"/>
      <w:pPr>
        <w:ind w:left="412" w:hanging="612"/>
      </w:pPr>
      <w:rPr>
        <w:rFonts w:hint="default"/>
        <w:lang w:val="bg-BG" w:eastAsia="en-US" w:bidi="ar-SA"/>
      </w:rPr>
    </w:lvl>
    <w:lvl w:ilvl="2">
      <w:start w:val="2"/>
      <w:numFmt w:val="decimal"/>
      <w:lvlText w:val="%1.%2.%3."/>
      <w:lvlJc w:val="left"/>
      <w:pPr>
        <w:ind w:left="412" w:hanging="612"/>
      </w:pPr>
      <w:rPr>
        <w:rFonts w:ascii="Times New Roman" w:eastAsia="Times New Roman" w:hAnsi="Times New Roman" w:cs="Times New Roman" w:hint="default"/>
        <w:i/>
        <w:color w:val="006FC0"/>
        <w:w w:val="100"/>
        <w:sz w:val="24"/>
        <w:szCs w:val="24"/>
        <w:lang w:val="bg-BG" w:eastAsia="en-US" w:bidi="ar-SA"/>
      </w:rPr>
    </w:lvl>
    <w:lvl w:ilvl="3">
      <w:numFmt w:val="bullet"/>
      <w:lvlText w:val=""/>
      <w:lvlJc w:val="left"/>
      <w:pPr>
        <w:ind w:left="840" w:hanging="348"/>
      </w:pPr>
      <w:rPr>
        <w:rFonts w:ascii="Symbol" w:eastAsia="Symbol" w:hAnsi="Symbol" w:cs="Symbol" w:hint="default"/>
        <w:w w:val="100"/>
        <w:sz w:val="24"/>
        <w:szCs w:val="24"/>
        <w:lang w:val="bg-BG" w:eastAsia="en-US" w:bidi="ar-SA"/>
      </w:rPr>
    </w:lvl>
    <w:lvl w:ilvl="4">
      <w:numFmt w:val="bullet"/>
      <w:lvlText w:val=""/>
      <w:lvlJc w:val="left"/>
      <w:pPr>
        <w:ind w:left="1699" w:hanging="360"/>
      </w:pPr>
      <w:rPr>
        <w:rFonts w:ascii="Wingdings" w:eastAsia="Wingdings" w:hAnsi="Wingdings" w:cs="Wingdings" w:hint="default"/>
        <w:w w:val="100"/>
        <w:sz w:val="24"/>
        <w:szCs w:val="24"/>
        <w:lang w:val="bg-BG" w:eastAsia="en-US" w:bidi="ar-SA"/>
      </w:rPr>
    </w:lvl>
    <w:lvl w:ilvl="5">
      <w:numFmt w:val="bullet"/>
      <w:lvlText w:val="•"/>
      <w:lvlJc w:val="left"/>
      <w:pPr>
        <w:ind w:left="4979" w:hanging="360"/>
      </w:pPr>
      <w:rPr>
        <w:rFonts w:hint="default"/>
        <w:lang w:val="bg-BG" w:eastAsia="en-US" w:bidi="ar-SA"/>
      </w:rPr>
    </w:lvl>
    <w:lvl w:ilvl="6">
      <w:numFmt w:val="bullet"/>
      <w:lvlText w:val="•"/>
      <w:lvlJc w:val="left"/>
      <w:pPr>
        <w:ind w:left="6073" w:hanging="360"/>
      </w:pPr>
      <w:rPr>
        <w:rFonts w:hint="default"/>
        <w:lang w:val="bg-BG" w:eastAsia="en-US" w:bidi="ar-SA"/>
      </w:rPr>
    </w:lvl>
    <w:lvl w:ilvl="7">
      <w:numFmt w:val="bullet"/>
      <w:lvlText w:val="•"/>
      <w:lvlJc w:val="left"/>
      <w:pPr>
        <w:ind w:left="7166" w:hanging="360"/>
      </w:pPr>
      <w:rPr>
        <w:rFonts w:hint="default"/>
        <w:lang w:val="bg-BG" w:eastAsia="en-US" w:bidi="ar-SA"/>
      </w:rPr>
    </w:lvl>
    <w:lvl w:ilvl="8">
      <w:numFmt w:val="bullet"/>
      <w:lvlText w:val="•"/>
      <w:lvlJc w:val="left"/>
      <w:pPr>
        <w:ind w:left="8259" w:hanging="360"/>
      </w:pPr>
      <w:rPr>
        <w:rFonts w:hint="default"/>
        <w:lang w:val="bg-BG" w:eastAsia="en-US" w:bidi="ar-SA"/>
      </w:rPr>
    </w:lvl>
  </w:abstractNum>
  <w:abstractNum w:abstractNumId="8" w15:restartNumberingAfterBreak="0">
    <w:nsid w:val="178B687C"/>
    <w:multiLevelType w:val="hybridMultilevel"/>
    <w:tmpl w:val="5D920672"/>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17DD23DB"/>
    <w:multiLevelType w:val="hybridMultilevel"/>
    <w:tmpl w:val="722EE600"/>
    <w:lvl w:ilvl="0" w:tplc="4E709776">
      <w:numFmt w:val="bullet"/>
      <w:lvlText w:val="-"/>
      <w:lvlJc w:val="left"/>
      <w:pPr>
        <w:ind w:left="853" w:hanging="348"/>
      </w:pPr>
      <w:rPr>
        <w:rFonts w:ascii="Times New Roman" w:eastAsia="Times New Roman" w:hAnsi="Times New Roman" w:cs="Times New Roman" w:hint="default"/>
        <w:spacing w:val="-17"/>
        <w:w w:val="99"/>
        <w:sz w:val="24"/>
        <w:szCs w:val="24"/>
        <w:lang w:val="bg-BG" w:eastAsia="en-US" w:bidi="ar-SA"/>
      </w:rPr>
    </w:lvl>
    <w:lvl w:ilvl="1" w:tplc="22DA4E0C">
      <w:numFmt w:val="bullet"/>
      <w:lvlText w:val="•"/>
      <w:lvlJc w:val="left"/>
      <w:pPr>
        <w:ind w:left="1764" w:hanging="348"/>
      </w:pPr>
      <w:rPr>
        <w:rFonts w:hint="default"/>
        <w:lang w:val="bg-BG" w:eastAsia="en-US" w:bidi="ar-SA"/>
      </w:rPr>
    </w:lvl>
    <w:lvl w:ilvl="2" w:tplc="76A297F6">
      <w:numFmt w:val="bullet"/>
      <w:lvlText w:val="•"/>
      <w:lvlJc w:val="left"/>
      <w:pPr>
        <w:ind w:left="2669" w:hanging="348"/>
      </w:pPr>
      <w:rPr>
        <w:rFonts w:hint="default"/>
        <w:lang w:val="bg-BG" w:eastAsia="en-US" w:bidi="ar-SA"/>
      </w:rPr>
    </w:lvl>
    <w:lvl w:ilvl="3" w:tplc="53D80AF6">
      <w:numFmt w:val="bullet"/>
      <w:lvlText w:val="•"/>
      <w:lvlJc w:val="left"/>
      <w:pPr>
        <w:ind w:left="3573" w:hanging="348"/>
      </w:pPr>
      <w:rPr>
        <w:rFonts w:hint="default"/>
        <w:lang w:val="bg-BG" w:eastAsia="en-US" w:bidi="ar-SA"/>
      </w:rPr>
    </w:lvl>
    <w:lvl w:ilvl="4" w:tplc="FD52C392">
      <w:numFmt w:val="bullet"/>
      <w:lvlText w:val="•"/>
      <w:lvlJc w:val="left"/>
      <w:pPr>
        <w:ind w:left="4478" w:hanging="348"/>
      </w:pPr>
      <w:rPr>
        <w:rFonts w:hint="default"/>
        <w:lang w:val="bg-BG" w:eastAsia="en-US" w:bidi="ar-SA"/>
      </w:rPr>
    </w:lvl>
    <w:lvl w:ilvl="5" w:tplc="387A14D0">
      <w:numFmt w:val="bullet"/>
      <w:lvlText w:val="•"/>
      <w:lvlJc w:val="left"/>
      <w:pPr>
        <w:ind w:left="5383" w:hanging="348"/>
      </w:pPr>
      <w:rPr>
        <w:rFonts w:hint="default"/>
        <w:lang w:val="bg-BG" w:eastAsia="en-US" w:bidi="ar-SA"/>
      </w:rPr>
    </w:lvl>
    <w:lvl w:ilvl="6" w:tplc="C194BF1A">
      <w:numFmt w:val="bullet"/>
      <w:lvlText w:val="•"/>
      <w:lvlJc w:val="left"/>
      <w:pPr>
        <w:ind w:left="6287" w:hanging="348"/>
      </w:pPr>
      <w:rPr>
        <w:rFonts w:hint="default"/>
        <w:lang w:val="bg-BG" w:eastAsia="en-US" w:bidi="ar-SA"/>
      </w:rPr>
    </w:lvl>
    <w:lvl w:ilvl="7" w:tplc="C9D8E774">
      <w:numFmt w:val="bullet"/>
      <w:lvlText w:val="•"/>
      <w:lvlJc w:val="left"/>
      <w:pPr>
        <w:ind w:left="7192" w:hanging="348"/>
      </w:pPr>
      <w:rPr>
        <w:rFonts w:hint="default"/>
        <w:lang w:val="bg-BG" w:eastAsia="en-US" w:bidi="ar-SA"/>
      </w:rPr>
    </w:lvl>
    <w:lvl w:ilvl="8" w:tplc="E0ACB7C6">
      <w:numFmt w:val="bullet"/>
      <w:lvlText w:val="•"/>
      <w:lvlJc w:val="left"/>
      <w:pPr>
        <w:ind w:left="8097" w:hanging="348"/>
      </w:pPr>
      <w:rPr>
        <w:rFonts w:hint="default"/>
        <w:lang w:val="bg-BG" w:eastAsia="en-US" w:bidi="ar-SA"/>
      </w:rPr>
    </w:lvl>
  </w:abstractNum>
  <w:abstractNum w:abstractNumId="10" w15:restartNumberingAfterBreak="0">
    <w:nsid w:val="183551B4"/>
    <w:multiLevelType w:val="hybridMultilevel"/>
    <w:tmpl w:val="37B0A510"/>
    <w:lvl w:ilvl="0" w:tplc="C922B5D0">
      <w:numFmt w:val="bullet"/>
      <w:lvlText w:val=""/>
      <w:lvlJc w:val="left"/>
      <w:pPr>
        <w:ind w:left="1121" w:hanging="348"/>
      </w:pPr>
      <w:rPr>
        <w:rFonts w:ascii="Symbol" w:eastAsia="Symbol" w:hAnsi="Symbol" w:cs="Symbol" w:hint="default"/>
        <w:w w:val="100"/>
        <w:sz w:val="24"/>
        <w:szCs w:val="24"/>
        <w:lang w:val="bg-BG" w:eastAsia="en-US" w:bidi="ar-SA"/>
      </w:rPr>
    </w:lvl>
    <w:lvl w:ilvl="1" w:tplc="604A4F2A">
      <w:numFmt w:val="bullet"/>
      <w:lvlText w:val="•"/>
      <w:lvlJc w:val="left"/>
      <w:pPr>
        <w:ind w:left="2052" w:hanging="348"/>
      </w:pPr>
      <w:rPr>
        <w:rFonts w:hint="default"/>
        <w:lang w:val="bg-BG" w:eastAsia="en-US" w:bidi="ar-SA"/>
      </w:rPr>
    </w:lvl>
    <w:lvl w:ilvl="2" w:tplc="4CBE9E58">
      <w:numFmt w:val="bullet"/>
      <w:lvlText w:val="•"/>
      <w:lvlJc w:val="left"/>
      <w:pPr>
        <w:ind w:left="2985" w:hanging="348"/>
      </w:pPr>
      <w:rPr>
        <w:rFonts w:hint="default"/>
        <w:lang w:val="bg-BG" w:eastAsia="en-US" w:bidi="ar-SA"/>
      </w:rPr>
    </w:lvl>
    <w:lvl w:ilvl="3" w:tplc="083EB20C">
      <w:numFmt w:val="bullet"/>
      <w:lvlText w:val="•"/>
      <w:lvlJc w:val="left"/>
      <w:pPr>
        <w:ind w:left="3917" w:hanging="348"/>
      </w:pPr>
      <w:rPr>
        <w:rFonts w:hint="default"/>
        <w:lang w:val="bg-BG" w:eastAsia="en-US" w:bidi="ar-SA"/>
      </w:rPr>
    </w:lvl>
    <w:lvl w:ilvl="4" w:tplc="F6E2FB1C">
      <w:numFmt w:val="bullet"/>
      <w:lvlText w:val="•"/>
      <w:lvlJc w:val="left"/>
      <w:pPr>
        <w:ind w:left="4850" w:hanging="348"/>
      </w:pPr>
      <w:rPr>
        <w:rFonts w:hint="default"/>
        <w:lang w:val="bg-BG" w:eastAsia="en-US" w:bidi="ar-SA"/>
      </w:rPr>
    </w:lvl>
    <w:lvl w:ilvl="5" w:tplc="E9DC65CE">
      <w:numFmt w:val="bullet"/>
      <w:lvlText w:val="•"/>
      <w:lvlJc w:val="left"/>
      <w:pPr>
        <w:ind w:left="5783" w:hanging="348"/>
      </w:pPr>
      <w:rPr>
        <w:rFonts w:hint="default"/>
        <w:lang w:val="bg-BG" w:eastAsia="en-US" w:bidi="ar-SA"/>
      </w:rPr>
    </w:lvl>
    <w:lvl w:ilvl="6" w:tplc="0470A908">
      <w:numFmt w:val="bullet"/>
      <w:lvlText w:val="•"/>
      <w:lvlJc w:val="left"/>
      <w:pPr>
        <w:ind w:left="6715" w:hanging="348"/>
      </w:pPr>
      <w:rPr>
        <w:rFonts w:hint="default"/>
        <w:lang w:val="bg-BG" w:eastAsia="en-US" w:bidi="ar-SA"/>
      </w:rPr>
    </w:lvl>
    <w:lvl w:ilvl="7" w:tplc="3BB64616">
      <w:numFmt w:val="bullet"/>
      <w:lvlText w:val="•"/>
      <w:lvlJc w:val="left"/>
      <w:pPr>
        <w:ind w:left="7648" w:hanging="348"/>
      </w:pPr>
      <w:rPr>
        <w:rFonts w:hint="default"/>
        <w:lang w:val="bg-BG" w:eastAsia="en-US" w:bidi="ar-SA"/>
      </w:rPr>
    </w:lvl>
    <w:lvl w:ilvl="8" w:tplc="3B7449AE">
      <w:numFmt w:val="bullet"/>
      <w:lvlText w:val="•"/>
      <w:lvlJc w:val="left"/>
      <w:pPr>
        <w:ind w:left="8581" w:hanging="348"/>
      </w:pPr>
      <w:rPr>
        <w:rFonts w:hint="default"/>
        <w:lang w:val="bg-BG" w:eastAsia="en-US" w:bidi="ar-SA"/>
      </w:rPr>
    </w:lvl>
  </w:abstractNum>
  <w:abstractNum w:abstractNumId="11" w15:restartNumberingAfterBreak="0">
    <w:nsid w:val="186C0F8A"/>
    <w:multiLevelType w:val="hybridMultilevel"/>
    <w:tmpl w:val="83D61F36"/>
    <w:lvl w:ilvl="0" w:tplc="0402000F">
      <w:start w:val="4"/>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15:restartNumberingAfterBreak="0">
    <w:nsid w:val="1F12242D"/>
    <w:multiLevelType w:val="hybridMultilevel"/>
    <w:tmpl w:val="6FB612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200C7F"/>
    <w:multiLevelType w:val="hybridMultilevel"/>
    <w:tmpl w:val="08E0D9C8"/>
    <w:lvl w:ilvl="0" w:tplc="486A7946">
      <w:start w:val="1"/>
      <w:numFmt w:val="decimal"/>
      <w:lvlText w:val="%1."/>
      <w:lvlJc w:val="left"/>
      <w:pPr>
        <w:ind w:left="508" w:hanging="360"/>
      </w:pPr>
      <w:rPr>
        <w:rFonts w:hint="default"/>
      </w:rPr>
    </w:lvl>
    <w:lvl w:ilvl="1" w:tplc="04020019" w:tentative="1">
      <w:start w:val="1"/>
      <w:numFmt w:val="lowerLetter"/>
      <w:lvlText w:val="%2."/>
      <w:lvlJc w:val="left"/>
      <w:pPr>
        <w:ind w:left="1228" w:hanging="360"/>
      </w:pPr>
    </w:lvl>
    <w:lvl w:ilvl="2" w:tplc="0402001B" w:tentative="1">
      <w:start w:val="1"/>
      <w:numFmt w:val="lowerRoman"/>
      <w:lvlText w:val="%3."/>
      <w:lvlJc w:val="right"/>
      <w:pPr>
        <w:ind w:left="1948" w:hanging="180"/>
      </w:pPr>
    </w:lvl>
    <w:lvl w:ilvl="3" w:tplc="0402000F" w:tentative="1">
      <w:start w:val="1"/>
      <w:numFmt w:val="decimal"/>
      <w:lvlText w:val="%4."/>
      <w:lvlJc w:val="left"/>
      <w:pPr>
        <w:ind w:left="2668" w:hanging="360"/>
      </w:pPr>
    </w:lvl>
    <w:lvl w:ilvl="4" w:tplc="04020019" w:tentative="1">
      <w:start w:val="1"/>
      <w:numFmt w:val="lowerLetter"/>
      <w:lvlText w:val="%5."/>
      <w:lvlJc w:val="left"/>
      <w:pPr>
        <w:ind w:left="3388" w:hanging="360"/>
      </w:pPr>
    </w:lvl>
    <w:lvl w:ilvl="5" w:tplc="0402001B" w:tentative="1">
      <w:start w:val="1"/>
      <w:numFmt w:val="lowerRoman"/>
      <w:lvlText w:val="%6."/>
      <w:lvlJc w:val="right"/>
      <w:pPr>
        <w:ind w:left="4108" w:hanging="180"/>
      </w:pPr>
    </w:lvl>
    <w:lvl w:ilvl="6" w:tplc="0402000F" w:tentative="1">
      <w:start w:val="1"/>
      <w:numFmt w:val="decimal"/>
      <w:lvlText w:val="%7."/>
      <w:lvlJc w:val="left"/>
      <w:pPr>
        <w:ind w:left="4828" w:hanging="360"/>
      </w:pPr>
    </w:lvl>
    <w:lvl w:ilvl="7" w:tplc="04020019" w:tentative="1">
      <w:start w:val="1"/>
      <w:numFmt w:val="lowerLetter"/>
      <w:lvlText w:val="%8."/>
      <w:lvlJc w:val="left"/>
      <w:pPr>
        <w:ind w:left="5548" w:hanging="360"/>
      </w:pPr>
    </w:lvl>
    <w:lvl w:ilvl="8" w:tplc="0402001B" w:tentative="1">
      <w:start w:val="1"/>
      <w:numFmt w:val="lowerRoman"/>
      <w:lvlText w:val="%9."/>
      <w:lvlJc w:val="right"/>
      <w:pPr>
        <w:ind w:left="6268" w:hanging="180"/>
      </w:pPr>
    </w:lvl>
  </w:abstractNum>
  <w:abstractNum w:abstractNumId="14" w15:restartNumberingAfterBreak="0">
    <w:nsid w:val="28550A87"/>
    <w:multiLevelType w:val="hybridMultilevel"/>
    <w:tmpl w:val="F68E27B0"/>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15:restartNumberingAfterBreak="0">
    <w:nsid w:val="29A839B2"/>
    <w:multiLevelType w:val="hybridMultilevel"/>
    <w:tmpl w:val="62F49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EB61B5"/>
    <w:multiLevelType w:val="hybridMultilevel"/>
    <w:tmpl w:val="54B28A9E"/>
    <w:lvl w:ilvl="0" w:tplc="4AC4B786">
      <w:numFmt w:val="bullet"/>
      <w:lvlText w:val=""/>
      <w:lvlJc w:val="left"/>
      <w:pPr>
        <w:ind w:left="1625" w:hanging="360"/>
      </w:pPr>
      <w:rPr>
        <w:rFonts w:ascii="Symbol" w:eastAsia="Symbol" w:hAnsi="Symbol" w:cs="Symbol" w:hint="default"/>
        <w:w w:val="100"/>
        <w:sz w:val="24"/>
        <w:szCs w:val="24"/>
        <w:lang w:val="bg-BG" w:eastAsia="en-US" w:bidi="ar-SA"/>
      </w:rPr>
    </w:lvl>
    <w:lvl w:ilvl="1" w:tplc="120473BE">
      <w:numFmt w:val="bullet"/>
      <w:lvlText w:val="•"/>
      <w:lvlJc w:val="left"/>
      <w:pPr>
        <w:ind w:left="2502" w:hanging="360"/>
      </w:pPr>
      <w:rPr>
        <w:rFonts w:hint="default"/>
        <w:lang w:val="bg-BG" w:eastAsia="en-US" w:bidi="ar-SA"/>
      </w:rPr>
    </w:lvl>
    <w:lvl w:ilvl="2" w:tplc="C3B6AFBE">
      <w:numFmt w:val="bullet"/>
      <w:lvlText w:val="•"/>
      <w:lvlJc w:val="left"/>
      <w:pPr>
        <w:ind w:left="3385" w:hanging="360"/>
      </w:pPr>
      <w:rPr>
        <w:rFonts w:hint="default"/>
        <w:lang w:val="bg-BG" w:eastAsia="en-US" w:bidi="ar-SA"/>
      </w:rPr>
    </w:lvl>
    <w:lvl w:ilvl="3" w:tplc="C262CA56">
      <w:numFmt w:val="bullet"/>
      <w:lvlText w:val="•"/>
      <w:lvlJc w:val="left"/>
      <w:pPr>
        <w:ind w:left="4267" w:hanging="360"/>
      </w:pPr>
      <w:rPr>
        <w:rFonts w:hint="default"/>
        <w:lang w:val="bg-BG" w:eastAsia="en-US" w:bidi="ar-SA"/>
      </w:rPr>
    </w:lvl>
    <w:lvl w:ilvl="4" w:tplc="DEFC1D2C">
      <w:numFmt w:val="bullet"/>
      <w:lvlText w:val="•"/>
      <w:lvlJc w:val="left"/>
      <w:pPr>
        <w:ind w:left="5150" w:hanging="360"/>
      </w:pPr>
      <w:rPr>
        <w:rFonts w:hint="default"/>
        <w:lang w:val="bg-BG" w:eastAsia="en-US" w:bidi="ar-SA"/>
      </w:rPr>
    </w:lvl>
    <w:lvl w:ilvl="5" w:tplc="9F9003A6">
      <w:numFmt w:val="bullet"/>
      <w:lvlText w:val="•"/>
      <w:lvlJc w:val="left"/>
      <w:pPr>
        <w:ind w:left="6033" w:hanging="360"/>
      </w:pPr>
      <w:rPr>
        <w:rFonts w:hint="default"/>
        <w:lang w:val="bg-BG" w:eastAsia="en-US" w:bidi="ar-SA"/>
      </w:rPr>
    </w:lvl>
    <w:lvl w:ilvl="6" w:tplc="7208F7E6">
      <w:numFmt w:val="bullet"/>
      <w:lvlText w:val="•"/>
      <w:lvlJc w:val="left"/>
      <w:pPr>
        <w:ind w:left="6915" w:hanging="360"/>
      </w:pPr>
      <w:rPr>
        <w:rFonts w:hint="default"/>
        <w:lang w:val="bg-BG" w:eastAsia="en-US" w:bidi="ar-SA"/>
      </w:rPr>
    </w:lvl>
    <w:lvl w:ilvl="7" w:tplc="D34A6948">
      <w:numFmt w:val="bullet"/>
      <w:lvlText w:val="•"/>
      <w:lvlJc w:val="left"/>
      <w:pPr>
        <w:ind w:left="7798" w:hanging="360"/>
      </w:pPr>
      <w:rPr>
        <w:rFonts w:hint="default"/>
        <w:lang w:val="bg-BG" w:eastAsia="en-US" w:bidi="ar-SA"/>
      </w:rPr>
    </w:lvl>
    <w:lvl w:ilvl="8" w:tplc="712E660C">
      <w:numFmt w:val="bullet"/>
      <w:lvlText w:val="•"/>
      <w:lvlJc w:val="left"/>
      <w:pPr>
        <w:ind w:left="8681" w:hanging="360"/>
      </w:pPr>
      <w:rPr>
        <w:rFonts w:hint="default"/>
        <w:lang w:val="bg-BG" w:eastAsia="en-US" w:bidi="ar-SA"/>
      </w:rPr>
    </w:lvl>
  </w:abstractNum>
  <w:abstractNum w:abstractNumId="17" w15:restartNumberingAfterBreak="0">
    <w:nsid w:val="3C4C6DB8"/>
    <w:multiLevelType w:val="multilevel"/>
    <w:tmpl w:val="D81A12D6"/>
    <w:lvl w:ilvl="0">
      <w:start w:val="1"/>
      <w:numFmt w:val="decimal"/>
      <w:lvlText w:val="%1."/>
      <w:lvlJc w:val="left"/>
      <w:pPr>
        <w:ind w:left="2273" w:hanging="240"/>
        <w:jc w:val="right"/>
      </w:pPr>
      <w:rPr>
        <w:rFonts w:ascii="Times New Roman" w:eastAsia="Times New Roman" w:hAnsi="Times New Roman" w:cs="Times New Roman" w:hint="default"/>
        <w:spacing w:val="-3"/>
        <w:w w:val="100"/>
        <w:sz w:val="24"/>
        <w:szCs w:val="24"/>
        <w:lang w:val="bg-BG" w:eastAsia="en-US" w:bidi="ar-SA"/>
      </w:rPr>
    </w:lvl>
    <w:lvl w:ilvl="1">
      <w:start w:val="10"/>
      <w:numFmt w:val="decimal"/>
      <w:lvlText w:val="%2"/>
      <w:lvlJc w:val="left"/>
      <w:pPr>
        <w:ind w:left="2410" w:hanging="264"/>
        <w:jc w:val="right"/>
      </w:pPr>
      <w:rPr>
        <w:rFonts w:hint="default"/>
        <w:w w:val="100"/>
        <w:sz w:val="24"/>
        <w:szCs w:val="24"/>
        <w:lang w:val="bg-BG" w:eastAsia="en-US" w:bidi="ar-SA"/>
      </w:rPr>
    </w:lvl>
    <w:lvl w:ilvl="2">
      <w:start w:val="1"/>
      <w:numFmt w:val="decimal"/>
      <w:lvlText w:val="%3."/>
      <w:lvlJc w:val="left"/>
      <w:pPr>
        <w:ind w:left="1219" w:hanging="240"/>
        <w:jc w:val="right"/>
      </w:pPr>
      <w:rPr>
        <w:rFonts w:hint="default"/>
        <w:b/>
        <w:bCs/>
        <w:spacing w:val="-3"/>
        <w:w w:val="100"/>
        <w:lang w:val="bg-BG" w:eastAsia="en-US" w:bidi="ar-SA"/>
      </w:rPr>
    </w:lvl>
    <w:lvl w:ilvl="3">
      <w:start w:val="1"/>
      <w:numFmt w:val="decimal"/>
      <w:lvlText w:val="%3.%4."/>
      <w:lvlJc w:val="left"/>
      <w:pPr>
        <w:ind w:left="691" w:hanging="420"/>
      </w:pPr>
      <w:rPr>
        <w:rFonts w:hint="default"/>
        <w:b/>
        <w:bCs/>
        <w:spacing w:val="-1"/>
        <w:w w:val="100"/>
        <w:lang w:val="bg-BG" w:eastAsia="en-US" w:bidi="ar-SA"/>
      </w:rPr>
    </w:lvl>
    <w:lvl w:ilvl="4">
      <w:start w:val="1"/>
      <w:numFmt w:val="decimal"/>
      <w:lvlText w:val="%3.%4.%5."/>
      <w:lvlJc w:val="left"/>
      <w:pPr>
        <w:ind w:left="1532" w:hanging="420"/>
      </w:pPr>
      <w:rPr>
        <w:rFonts w:ascii="Times New Roman" w:eastAsia="Times New Roman" w:hAnsi="Times New Roman" w:cs="Times New Roman" w:hint="default"/>
        <w:b/>
        <w:bCs/>
        <w:spacing w:val="-4"/>
        <w:w w:val="100"/>
        <w:sz w:val="22"/>
        <w:szCs w:val="22"/>
        <w:lang w:val="bg-BG" w:eastAsia="en-US" w:bidi="ar-SA"/>
      </w:rPr>
    </w:lvl>
    <w:lvl w:ilvl="5">
      <w:numFmt w:val="bullet"/>
      <w:lvlText w:val="•"/>
      <w:lvlJc w:val="left"/>
      <w:pPr>
        <w:ind w:left="2280" w:hanging="420"/>
      </w:pPr>
      <w:rPr>
        <w:rFonts w:hint="default"/>
        <w:lang w:val="bg-BG" w:eastAsia="en-US" w:bidi="ar-SA"/>
      </w:rPr>
    </w:lvl>
    <w:lvl w:ilvl="6">
      <w:numFmt w:val="bullet"/>
      <w:lvlText w:val="•"/>
      <w:lvlJc w:val="left"/>
      <w:pPr>
        <w:ind w:left="2420" w:hanging="420"/>
      </w:pPr>
      <w:rPr>
        <w:rFonts w:hint="default"/>
        <w:lang w:val="bg-BG" w:eastAsia="en-US" w:bidi="ar-SA"/>
      </w:rPr>
    </w:lvl>
    <w:lvl w:ilvl="7">
      <w:numFmt w:val="bullet"/>
      <w:lvlText w:val="•"/>
      <w:lvlJc w:val="left"/>
      <w:pPr>
        <w:ind w:left="4426" w:hanging="420"/>
      </w:pPr>
      <w:rPr>
        <w:rFonts w:hint="default"/>
        <w:lang w:val="bg-BG" w:eastAsia="en-US" w:bidi="ar-SA"/>
      </w:rPr>
    </w:lvl>
    <w:lvl w:ilvl="8">
      <w:numFmt w:val="bullet"/>
      <w:lvlText w:val="•"/>
      <w:lvlJc w:val="left"/>
      <w:pPr>
        <w:ind w:left="6433" w:hanging="420"/>
      </w:pPr>
      <w:rPr>
        <w:rFonts w:hint="default"/>
        <w:lang w:val="bg-BG" w:eastAsia="en-US" w:bidi="ar-SA"/>
      </w:rPr>
    </w:lvl>
  </w:abstractNum>
  <w:abstractNum w:abstractNumId="18" w15:restartNumberingAfterBreak="0">
    <w:nsid w:val="40F6504C"/>
    <w:multiLevelType w:val="multilevel"/>
    <w:tmpl w:val="723E164E"/>
    <w:lvl w:ilvl="0">
      <w:start w:val="1"/>
      <w:numFmt w:val="decimal"/>
      <w:lvlText w:val="%1."/>
      <w:lvlJc w:val="left"/>
      <w:pPr>
        <w:ind w:left="416" w:hanging="284"/>
      </w:pPr>
      <w:rPr>
        <w:rFonts w:ascii="Times New Roman" w:eastAsia="Times New Roman" w:hAnsi="Times New Roman" w:cs="Times New Roman" w:hint="default"/>
        <w:b/>
        <w:bCs/>
        <w:spacing w:val="-17"/>
        <w:w w:val="100"/>
        <w:sz w:val="24"/>
        <w:szCs w:val="24"/>
        <w:lang w:val="bg-BG" w:eastAsia="en-US" w:bidi="ar-SA"/>
      </w:rPr>
    </w:lvl>
    <w:lvl w:ilvl="1">
      <w:start w:val="1"/>
      <w:numFmt w:val="decimal"/>
      <w:lvlText w:val="%1.%2."/>
      <w:lvlJc w:val="left"/>
      <w:pPr>
        <w:ind w:left="552" w:hanging="420"/>
      </w:pPr>
      <w:rPr>
        <w:rFonts w:ascii="Times New Roman" w:eastAsia="Times New Roman" w:hAnsi="Times New Roman" w:cs="Times New Roman" w:hint="default"/>
        <w:spacing w:val="-5"/>
        <w:w w:val="100"/>
        <w:sz w:val="24"/>
        <w:szCs w:val="24"/>
        <w:lang w:val="bg-BG" w:eastAsia="en-US" w:bidi="ar-SA"/>
      </w:rPr>
    </w:lvl>
    <w:lvl w:ilvl="2">
      <w:numFmt w:val="bullet"/>
      <w:lvlText w:val="•"/>
      <w:lvlJc w:val="left"/>
      <w:pPr>
        <w:ind w:left="1598" w:hanging="420"/>
      </w:pPr>
      <w:rPr>
        <w:rFonts w:hint="default"/>
        <w:lang w:val="bg-BG" w:eastAsia="en-US" w:bidi="ar-SA"/>
      </w:rPr>
    </w:lvl>
    <w:lvl w:ilvl="3">
      <w:numFmt w:val="bullet"/>
      <w:lvlText w:val="•"/>
      <w:lvlJc w:val="left"/>
      <w:pPr>
        <w:ind w:left="2636" w:hanging="420"/>
      </w:pPr>
      <w:rPr>
        <w:rFonts w:hint="default"/>
        <w:lang w:val="bg-BG" w:eastAsia="en-US" w:bidi="ar-SA"/>
      </w:rPr>
    </w:lvl>
    <w:lvl w:ilvl="4">
      <w:numFmt w:val="bullet"/>
      <w:lvlText w:val="•"/>
      <w:lvlJc w:val="left"/>
      <w:pPr>
        <w:ind w:left="3675" w:hanging="420"/>
      </w:pPr>
      <w:rPr>
        <w:rFonts w:hint="default"/>
        <w:lang w:val="bg-BG" w:eastAsia="en-US" w:bidi="ar-SA"/>
      </w:rPr>
    </w:lvl>
    <w:lvl w:ilvl="5">
      <w:numFmt w:val="bullet"/>
      <w:lvlText w:val="•"/>
      <w:lvlJc w:val="left"/>
      <w:pPr>
        <w:ind w:left="4713" w:hanging="420"/>
      </w:pPr>
      <w:rPr>
        <w:rFonts w:hint="default"/>
        <w:lang w:val="bg-BG" w:eastAsia="en-US" w:bidi="ar-SA"/>
      </w:rPr>
    </w:lvl>
    <w:lvl w:ilvl="6">
      <w:numFmt w:val="bullet"/>
      <w:lvlText w:val="•"/>
      <w:lvlJc w:val="left"/>
      <w:pPr>
        <w:ind w:left="5752" w:hanging="420"/>
      </w:pPr>
      <w:rPr>
        <w:rFonts w:hint="default"/>
        <w:lang w:val="bg-BG" w:eastAsia="en-US" w:bidi="ar-SA"/>
      </w:rPr>
    </w:lvl>
    <w:lvl w:ilvl="7">
      <w:numFmt w:val="bullet"/>
      <w:lvlText w:val="•"/>
      <w:lvlJc w:val="left"/>
      <w:pPr>
        <w:ind w:left="6790" w:hanging="420"/>
      </w:pPr>
      <w:rPr>
        <w:rFonts w:hint="default"/>
        <w:lang w:val="bg-BG" w:eastAsia="en-US" w:bidi="ar-SA"/>
      </w:rPr>
    </w:lvl>
    <w:lvl w:ilvl="8">
      <w:numFmt w:val="bullet"/>
      <w:lvlText w:val="•"/>
      <w:lvlJc w:val="left"/>
      <w:pPr>
        <w:ind w:left="7829" w:hanging="420"/>
      </w:pPr>
      <w:rPr>
        <w:rFonts w:hint="default"/>
        <w:lang w:val="bg-BG" w:eastAsia="en-US" w:bidi="ar-SA"/>
      </w:rPr>
    </w:lvl>
  </w:abstractNum>
  <w:abstractNum w:abstractNumId="19" w15:restartNumberingAfterBreak="0">
    <w:nsid w:val="417D25FB"/>
    <w:multiLevelType w:val="hybridMultilevel"/>
    <w:tmpl w:val="ACD6130E"/>
    <w:lvl w:ilvl="0" w:tplc="659A558C">
      <w:numFmt w:val="bullet"/>
      <w:lvlText w:val=""/>
      <w:lvlJc w:val="left"/>
      <w:pPr>
        <w:ind w:left="1133" w:hanging="408"/>
      </w:pPr>
      <w:rPr>
        <w:rFonts w:ascii="Symbol" w:eastAsia="Symbol" w:hAnsi="Symbol" w:cs="Symbol" w:hint="default"/>
        <w:w w:val="100"/>
        <w:sz w:val="24"/>
        <w:szCs w:val="24"/>
        <w:lang w:val="bg-BG" w:eastAsia="en-US" w:bidi="ar-SA"/>
      </w:rPr>
    </w:lvl>
    <w:lvl w:ilvl="1" w:tplc="42C868CC">
      <w:numFmt w:val="bullet"/>
      <w:lvlText w:val="•"/>
      <w:lvlJc w:val="left"/>
      <w:pPr>
        <w:ind w:left="2070" w:hanging="408"/>
      </w:pPr>
      <w:rPr>
        <w:rFonts w:hint="default"/>
        <w:lang w:val="bg-BG" w:eastAsia="en-US" w:bidi="ar-SA"/>
      </w:rPr>
    </w:lvl>
    <w:lvl w:ilvl="2" w:tplc="F4200FB8">
      <w:numFmt w:val="bullet"/>
      <w:lvlText w:val="•"/>
      <w:lvlJc w:val="left"/>
      <w:pPr>
        <w:ind w:left="3001" w:hanging="408"/>
      </w:pPr>
      <w:rPr>
        <w:rFonts w:hint="default"/>
        <w:lang w:val="bg-BG" w:eastAsia="en-US" w:bidi="ar-SA"/>
      </w:rPr>
    </w:lvl>
    <w:lvl w:ilvl="3" w:tplc="43929D2C">
      <w:numFmt w:val="bullet"/>
      <w:lvlText w:val="•"/>
      <w:lvlJc w:val="left"/>
      <w:pPr>
        <w:ind w:left="3931" w:hanging="408"/>
      </w:pPr>
      <w:rPr>
        <w:rFonts w:hint="default"/>
        <w:lang w:val="bg-BG" w:eastAsia="en-US" w:bidi="ar-SA"/>
      </w:rPr>
    </w:lvl>
    <w:lvl w:ilvl="4" w:tplc="35B4B30A">
      <w:numFmt w:val="bullet"/>
      <w:lvlText w:val="•"/>
      <w:lvlJc w:val="left"/>
      <w:pPr>
        <w:ind w:left="4862" w:hanging="408"/>
      </w:pPr>
      <w:rPr>
        <w:rFonts w:hint="default"/>
        <w:lang w:val="bg-BG" w:eastAsia="en-US" w:bidi="ar-SA"/>
      </w:rPr>
    </w:lvl>
    <w:lvl w:ilvl="5" w:tplc="36720DB6">
      <w:numFmt w:val="bullet"/>
      <w:lvlText w:val="•"/>
      <w:lvlJc w:val="left"/>
      <w:pPr>
        <w:ind w:left="5793" w:hanging="408"/>
      </w:pPr>
      <w:rPr>
        <w:rFonts w:hint="default"/>
        <w:lang w:val="bg-BG" w:eastAsia="en-US" w:bidi="ar-SA"/>
      </w:rPr>
    </w:lvl>
    <w:lvl w:ilvl="6" w:tplc="49BE800E">
      <w:numFmt w:val="bullet"/>
      <w:lvlText w:val="•"/>
      <w:lvlJc w:val="left"/>
      <w:pPr>
        <w:ind w:left="6723" w:hanging="408"/>
      </w:pPr>
      <w:rPr>
        <w:rFonts w:hint="default"/>
        <w:lang w:val="bg-BG" w:eastAsia="en-US" w:bidi="ar-SA"/>
      </w:rPr>
    </w:lvl>
    <w:lvl w:ilvl="7" w:tplc="2C66B048">
      <w:numFmt w:val="bullet"/>
      <w:lvlText w:val="•"/>
      <w:lvlJc w:val="left"/>
      <w:pPr>
        <w:ind w:left="7654" w:hanging="408"/>
      </w:pPr>
      <w:rPr>
        <w:rFonts w:hint="default"/>
        <w:lang w:val="bg-BG" w:eastAsia="en-US" w:bidi="ar-SA"/>
      </w:rPr>
    </w:lvl>
    <w:lvl w:ilvl="8" w:tplc="2EFCC752">
      <w:numFmt w:val="bullet"/>
      <w:lvlText w:val="•"/>
      <w:lvlJc w:val="left"/>
      <w:pPr>
        <w:ind w:left="8585" w:hanging="408"/>
      </w:pPr>
      <w:rPr>
        <w:rFonts w:hint="default"/>
        <w:lang w:val="bg-BG" w:eastAsia="en-US" w:bidi="ar-SA"/>
      </w:rPr>
    </w:lvl>
  </w:abstractNum>
  <w:abstractNum w:abstractNumId="20" w15:restartNumberingAfterBreak="0">
    <w:nsid w:val="45313209"/>
    <w:multiLevelType w:val="hybridMultilevel"/>
    <w:tmpl w:val="9F2ABD7A"/>
    <w:lvl w:ilvl="0" w:tplc="0409000D">
      <w:start w:val="1"/>
      <w:numFmt w:val="bullet"/>
      <w:lvlText w:val=""/>
      <w:lvlJc w:val="left"/>
      <w:pPr>
        <w:ind w:left="1132" w:hanging="360"/>
      </w:pPr>
      <w:rPr>
        <w:rFonts w:ascii="Wingdings" w:hAnsi="Wingdings" w:hint="default"/>
      </w:rPr>
    </w:lvl>
    <w:lvl w:ilvl="1" w:tplc="04090003">
      <w:start w:val="1"/>
      <w:numFmt w:val="bullet"/>
      <w:lvlText w:val="o"/>
      <w:lvlJc w:val="left"/>
      <w:pPr>
        <w:ind w:left="1852" w:hanging="360"/>
      </w:pPr>
      <w:rPr>
        <w:rFonts w:ascii="Courier New" w:hAnsi="Courier New" w:cs="Courier New" w:hint="default"/>
      </w:rPr>
    </w:lvl>
    <w:lvl w:ilvl="2" w:tplc="04090005" w:tentative="1">
      <w:start w:val="1"/>
      <w:numFmt w:val="bullet"/>
      <w:lvlText w:val=""/>
      <w:lvlJc w:val="left"/>
      <w:pPr>
        <w:ind w:left="2572" w:hanging="360"/>
      </w:pPr>
      <w:rPr>
        <w:rFonts w:ascii="Wingdings" w:hAnsi="Wingdings" w:hint="default"/>
      </w:rPr>
    </w:lvl>
    <w:lvl w:ilvl="3" w:tplc="04090001" w:tentative="1">
      <w:start w:val="1"/>
      <w:numFmt w:val="bullet"/>
      <w:lvlText w:val=""/>
      <w:lvlJc w:val="left"/>
      <w:pPr>
        <w:ind w:left="3292" w:hanging="360"/>
      </w:pPr>
      <w:rPr>
        <w:rFonts w:ascii="Symbol" w:hAnsi="Symbol" w:hint="default"/>
      </w:rPr>
    </w:lvl>
    <w:lvl w:ilvl="4" w:tplc="04090003" w:tentative="1">
      <w:start w:val="1"/>
      <w:numFmt w:val="bullet"/>
      <w:lvlText w:val="o"/>
      <w:lvlJc w:val="left"/>
      <w:pPr>
        <w:ind w:left="4012" w:hanging="360"/>
      </w:pPr>
      <w:rPr>
        <w:rFonts w:ascii="Courier New" w:hAnsi="Courier New" w:cs="Courier New" w:hint="default"/>
      </w:rPr>
    </w:lvl>
    <w:lvl w:ilvl="5" w:tplc="04090005" w:tentative="1">
      <w:start w:val="1"/>
      <w:numFmt w:val="bullet"/>
      <w:lvlText w:val=""/>
      <w:lvlJc w:val="left"/>
      <w:pPr>
        <w:ind w:left="4732" w:hanging="360"/>
      </w:pPr>
      <w:rPr>
        <w:rFonts w:ascii="Wingdings" w:hAnsi="Wingdings" w:hint="default"/>
      </w:rPr>
    </w:lvl>
    <w:lvl w:ilvl="6" w:tplc="04090001" w:tentative="1">
      <w:start w:val="1"/>
      <w:numFmt w:val="bullet"/>
      <w:lvlText w:val=""/>
      <w:lvlJc w:val="left"/>
      <w:pPr>
        <w:ind w:left="5452" w:hanging="360"/>
      </w:pPr>
      <w:rPr>
        <w:rFonts w:ascii="Symbol" w:hAnsi="Symbol" w:hint="default"/>
      </w:rPr>
    </w:lvl>
    <w:lvl w:ilvl="7" w:tplc="04090003" w:tentative="1">
      <w:start w:val="1"/>
      <w:numFmt w:val="bullet"/>
      <w:lvlText w:val="o"/>
      <w:lvlJc w:val="left"/>
      <w:pPr>
        <w:ind w:left="6172" w:hanging="360"/>
      </w:pPr>
      <w:rPr>
        <w:rFonts w:ascii="Courier New" w:hAnsi="Courier New" w:cs="Courier New" w:hint="default"/>
      </w:rPr>
    </w:lvl>
    <w:lvl w:ilvl="8" w:tplc="04090005" w:tentative="1">
      <w:start w:val="1"/>
      <w:numFmt w:val="bullet"/>
      <w:lvlText w:val=""/>
      <w:lvlJc w:val="left"/>
      <w:pPr>
        <w:ind w:left="6892" w:hanging="360"/>
      </w:pPr>
      <w:rPr>
        <w:rFonts w:ascii="Wingdings" w:hAnsi="Wingdings" w:hint="default"/>
      </w:rPr>
    </w:lvl>
  </w:abstractNum>
  <w:abstractNum w:abstractNumId="21" w15:restartNumberingAfterBreak="0">
    <w:nsid w:val="46D926B8"/>
    <w:multiLevelType w:val="hybridMultilevel"/>
    <w:tmpl w:val="25242FCE"/>
    <w:lvl w:ilvl="0" w:tplc="04090001">
      <w:start w:val="1"/>
      <w:numFmt w:val="bullet"/>
      <w:lvlText w:val=""/>
      <w:lvlJc w:val="left"/>
      <w:pPr>
        <w:ind w:left="796" w:hanging="360"/>
      </w:pPr>
      <w:rPr>
        <w:rFonts w:ascii="Symbol" w:hAnsi="Symbol" w:hint="default"/>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22" w15:restartNumberingAfterBreak="0">
    <w:nsid w:val="54CD09AC"/>
    <w:multiLevelType w:val="hybridMultilevel"/>
    <w:tmpl w:val="4E18810C"/>
    <w:lvl w:ilvl="0" w:tplc="0402000F">
      <w:start w:val="1"/>
      <w:numFmt w:val="decimal"/>
      <w:lvlText w:val="%1."/>
      <w:lvlJc w:val="left"/>
      <w:pPr>
        <w:ind w:left="1070" w:hanging="360"/>
      </w:pPr>
      <w:rPr>
        <w:rFonts w:hint="default"/>
      </w:rPr>
    </w:lvl>
    <w:lvl w:ilvl="1" w:tplc="04020019" w:tentative="1">
      <w:start w:val="1"/>
      <w:numFmt w:val="lowerLetter"/>
      <w:lvlText w:val="%2."/>
      <w:lvlJc w:val="left"/>
      <w:pPr>
        <w:ind w:left="1790" w:hanging="360"/>
      </w:pPr>
    </w:lvl>
    <w:lvl w:ilvl="2" w:tplc="0402001B" w:tentative="1">
      <w:start w:val="1"/>
      <w:numFmt w:val="lowerRoman"/>
      <w:lvlText w:val="%3."/>
      <w:lvlJc w:val="right"/>
      <w:pPr>
        <w:ind w:left="2510" w:hanging="180"/>
      </w:pPr>
    </w:lvl>
    <w:lvl w:ilvl="3" w:tplc="0402000F" w:tentative="1">
      <w:start w:val="1"/>
      <w:numFmt w:val="decimal"/>
      <w:lvlText w:val="%4."/>
      <w:lvlJc w:val="left"/>
      <w:pPr>
        <w:ind w:left="3230" w:hanging="360"/>
      </w:pPr>
    </w:lvl>
    <w:lvl w:ilvl="4" w:tplc="04020019" w:tentative="1">
      <w:start w:val="1"/>
      <w:numFmt w:val="lowerLetter"/>
      <w:lvlText w:val="%5."/>
      <w:lvlJc w:val="left"/>
      <w:pPr>
        <w:ind w:left="3950" w:hanging="360"/>
      </w:pPr>
    </w:lvl>
    <w:lvl w:ilvl="5" w:tplc="0402001B" w:tentative="1">
      <w:start w:val="1"/>
      <w:numFmt w:val="lowerRoman"/>
      <w:lvlText w:val="%6."/>
      <w:lvlJc w:val="right"/>
      <w:pPr>
        <w:ind w:left="4670" w:hanging="180"/>
      </w:pPr>
    </w:lvl>
    <w:lvl w:ilvl="6" w:tplc="0402000F" w:tentative="1">
      <w:start w:val="1"/>
      <w:numFmt w:val="decimal"/>
      <w:lvlText w:val="%7."/>
      <w:lvlJc w:val="left"/>
      <w:pPr>
        <w:ind w:left="5390" w:hanging="360"/>
      </w:pPr>
    </w:lvl>
    <w:lvl w:ilvl="7" w:tplc="04020019" w:tentative="1">
      <w:start w:val="1"/>
      <w:numFmt w:val="lowerLetter"/>
      <w:lvlText w:val="%8."/>
      <w:lvlJc w:val="left"/>
      <w:pPr>
        <w:ind w:left="6110" w:hanging="360"/>
      </w:pPr>
    </w:lvl>
    <w:lvl w:ilvl="8" w:tplc="0402001B" w:tentative="1">
      <w:start w:val="1"/>
      <w:numFmt w:val="lowerRoman"/>
      <w:lvlText w:val="%9."/>
      <w:lvlJc w:val="right"/>
      <w:pPr>
        <w:ind w:left="6830" w:hanging="180"/>
      </w:pPr>
    </w:lvl>
  </w:abstractNum>
  <w:abstractNum w:abstractNumId="23" w15:restartNumberingAfterBreak="0">
    <w:nsid w:val="5DDA36A7"/>
    <w:multiLevelType w:val="hybridMultilevel"/>
    <w:tmpl w:val="E7EE1BD8"/>
    <w:lvl w:ilvl="0" w:tplc="7FEAB888">
      <w:start w:val="1"/>
      <w:numFmt w:val="decimal"/>
      <w:lvlText w:val="%1."/>
      <w:lvlJc w:val="left"/>
      <w:pPr>
        <w:ind w:left="979" w:hanging="348"/>
      </w:pPr>
      <w:rPr>
        <w:rFonts w:ascii="Times New Roman" w:eastAsia="Times New Roman" w:hAnsi="Times New Roman" w:cs="Times New Roman" w:hint="default"/>
        <w:spacing w:val="-12"/>
        <w:w w:val="99"/>
        <w:sz w:val="24"/>
        <w:szCs w:val="24"/>
        <w:lang w:val="bg-BG" w:eastAsia="en-US" w:bidi="ar-SA"/>
      </w:rPr>
    </w:lvl>
    <w:lvl w:ilvl="1" w:tplc="DDCA4820">
      <w:numFmt w:val="bullet"/>
      <w:lvlText w:val="•"/>
      <w:lvlJc w:val="left"/>
      <w:pPr>
        <w:ind w:left="1926" w:hanging="348"/>
      </w:pPr>
      <w:rPr>
        <w:rFonts w:hint="default"/>
        <w:lang w:val="bg-BG" w:eastAsia="en-US" w:bidi="ar-SA"/>
      </w:rPr>
    </w:lvl>
    <w:lvl w:ilvl="2" w:tplc="63623670">
      <w:numFmt w:val="bullet"/>
      <w:lvlText w:val="•"/>
      <w:lvlJc w:val="left"/>
      <w:pPr>
        <w:ind w:left="2873" w:hanging="348"/>
      </w:pPr>
      <w:rPr>
        <w:rFonts w:hint="default"/>
        <w:lang w:val="bg-BG" w:eastAsia="en-US" w:bidi="ar-SA"/>
      </w:rPr>
    </w:lvl>
    <w:lvl w:ilvl="3" w:tplc="D63AFE6C">
      <w:numFmt w:val="bullet"/>
      <w:lvlText w:val="•"/>
      <w:lvlJc w:val="left"/>
      <w:pPr>
        <w:ind w:left="3819" w:hanging="348"/>
      </w:pPr>
      <w:rPr>
        <w:rFonts w:hint="default"/>
        <w:lang w:val="bg-BG" w:eastAsia="en-US" w:bidi="ar-SA"/>
      </w:rPr>
    </w:lvl>
    <w:lvl w:ilvl="4" w:tplc="384C41FA">
      <w:numFmt w:val="bullet"/>
      <w:lvlText w:val="•"/>
      <w:lvlJc w:val="left"/>
      <w:pPr>
        <w:ind w:left="4766" w:hanging="348"/>
      </w:pPr>
      <w:rPr>
        <w:rFonts w:hint="default"/>
        <w:lang w:val="bg-BG" w:eastAsia="en-US" w:bidi="ar-SA"/>
      </w:rPr>
    </w:lvl>
    <w:lvl w:ilvl="5" w:tplc="A3FC6730">
      <w:numFmt w:val="bullet"/>
      <w:lvlText w:val="•"/>
      <w:lvlJc w:val="left"/>
      <w:pPr>
        <w:ind w:left="5713" w:hanging="348"/>
      </w:pPr>
      <w:rPr>
        <w:rFonts w:hint="default"/>
        <w:lang w:val="bg-BG" w:eastAsia="en-US" w:bidi="ar-SA"/>
      </w:rPr>
    </w:lvl>
    <w:lvl w:ilvl="6" w:tplc="0B122E0C">
      <w:numFmt w:val="bullet"/>
      <w:lvlText w:val="•"/>
      <w:lvlJc w:val="left"/>
      <w:pPr>
        <w:ind w:left="6659" w:hanging="348"/>
      </w:pPr>
      <w:rPr>
        <w:rFonts w:hint="default"/>
        <w:lang w:val="bg-BG" w:eastAsia="en-US" w:bidi="ar-SA"/>
      </w:rPr>
    </w:lvl>
    <w:lvl w:ilvl="7" w:tplc="0CFECBE8">
      <w:numFmt w:val="bullet"/>
      <w:lvlText w:val="•"/>
      <w:lvlJc w:val="left"/>
      <w:pPr>
        <w:ind w:left="7606" w:hanging="348"/>
      </w:pPr>
      <w:rPr>
        <w:rFonts w:hint="default"/>
        <w:lang w:val="bg-BG" w:eastAsia="en-US" w:bidi="ar-SA"/>
      </w:rPr>
    </w:lvl>
    <w:lvl w:ilvl="8" w:tplc="2F148796">
      <w:numFmt w:val="bullet"/>
      <w:lvlText w:val="•"/>
      <w:lvlJc w:val="left"/>
      <w:pPr>
        <w:ind w:left="8553" w:hanging="348"/>
      </w:pPr>
      <w:rPr>
        <w:rFonts w:hint="default"/>
        <w:lang w:val="bg-BG" w:eastAsia="en-US" w:bidi="ar-SA"/>
      </w:rPr>
    </w:lvl>
  </w:abstractNum>
  <w:abstractNum w:abstractNumId="24" w15:restartNumberingAfterBreak="0">
    <w:nsid w:val="60887AC6"/>
    <w:multiLevelType w:val="hybridMultilevel"/>
    <w:tmpl w:val="AC2C99CA"/>
    <w:lvl w:ilvl="0" w:tplc="4FCE07EE">
      <w:numFmt w:val="bullet"/>
      <w:lvlText w:val="-"/>
      <w:lvlJc w:val="left"/>
      <w:pPr>
        <w:ind w:left="1133" w:hanging="348"/>
      </w:pPr>
      <w:rPr>
        <w:rFonts w:ascii="Times New Roman" w:eastAsia="Times New Roman" w:hAnsi="Times New Roman" w:cs="Times New Roman" w:hint="default"/>
        <w:spacing w:val="-2"/>
        <w:w w:val="99"/>
        <w:sz w:val="24"/>
        <w:szCs w:val="24"/>
        <w:lang w:val="bg-BG" w:eastAsia="en-US" w:bidi="ar-SA"/>
      </w:rPr>
    </w:lvl>
    <w:lvl w:ilvl="1" w:tplc="AD3ECD48">
      <w:numFmt w:val="bullet"/>
      <w:lvlText w:val="•"/>
      <w:lvlJc w:val="left"/>
      <w:pPr>
        <w:ind w:left="2070" w:hanging="348"/>
      </w:pPr>
      <w:rPr>
        <w:rFonts w:hint="default"/>
        <w:lang w:val="bg-BG" w:eastAsia="en-US" w:bidi="ar-SA"/>
      </w:rPr>
    </w:lvl>
    <w:lvl w:ilvl="2" w:tplc="D4CE98F4">
      <w:numFmt w:val="bullet"/>
      <w:lvlText w:val="•"/>
      <w:lvlJc w:val="left"/>
      <w:pPr>
        <w:ind w:left="3001" w:hanging="348"/>
      </w:pPr>
      <w:rPr>
        <w:rFonts w:hint="default"/>
        <w:lang w:val="bg-BG" w:eastAsia="en-US" w:bidi="ar-SA"/>
      </w:rPr>
    </w:lvl>
    <w:lvl w:ilvl="3" w:tplc="4366F58A">
      <w:numFmt w:val="bullet"/>
      <w:lvlText w:val="•"/>
      <w:lvlJc w:val="left"/>
      <w:pPr>
        <w:ind w:left="3931" w:hanging="348"/>
      </w:pPr>
      <w:rPr>
        <w:rFonts w:hint="default"/>
        <w:lang w:val="bg-BG" w:eastAsia="en-US" w:bidi="ar-SA"/>
      </w:rPr>
    </w:lvl>
    <w:lvl w:ilvl="4" w:tplc="30CC78A2">
      <w:numFmt w:val="bullet"/>
      <w:lvlText w:val="•"/>
      <w:lvlJc w:val="left"/>
      <w:pPr>
        <w:ind w:left="4862" w:hanging="348"/>
      </w:pPr>
      <w:rPr>
        <w:rFonts w:hint="default"/>
        <w:lang w:val="bg-BG" w:eastAsia="en-US" w:bidi="ar-SA"/>
      </w:rPr>
    </w:lvl>
    <w:lvl w:ilvl="5" w:tplc="71ECEACA">
      <w:numFmt w:val="bullet"/>
      <w:lvlText w:val="•"/>
      <w:lvlJc w:val="left"/>
      <w:pPr>
        <w:ind w:left="5793" w:hanging="348"/>
      </w:pPr>
      <w:rPr>
        <w:rFonts w:hint="default"/>
        <w:lang w:val="bg-BG" w:eastAsia="en-US" w:bidi="ar-SA"/>
      </w:rPr>
    </w:lvl>
    <w:lvl w:ilvl="6" w:tplc="DBD62128">
      <w:numFmt w:val="bullet"/>
      <w:lvlText w:val="•"/>
      <w:lvlJc w:val="left"/>
      <w:pPr>
        <w:ind w:left="6723" w:hanging="348"/>
      </w:pPr>
      <w:rPr>
        <w:rFonts w:hint="default"/>
        <w:lang w:val="bg-BG" w:eastAsia="en-US" w:bidi="ar-SA"/>
      </w:rPr>
    </w:lvl>
    <w:lvl w:ilvl="7" w:tplc="55BEC0B6">
      <w:numFmt w:val="bullet"/>
      <w:lvlText w:val="•"/>
      <w:lvlJc w:val="left"/>
      <w:pPr>
        <w:ind w:left="7654" w:hanging="348"/>
      </w:pPr>
      <w:rPr>
        <w:rFonts w:hint="default"/>
        <w:lang w:val="bg-BG" w:eastAsia="en-US" w:bidi="ar-SA"/>
      </w:rPr>
    </w:lvl>
    <w:lvl w:ilvl="8" w:tplc="8698D956">
      <w:numFmt w:val="bullet"/>
      <w:lvlText w:val="•"/>
      <w:lvlJc w:val="left"/>
      <w:pPr>
        <w:ind w:left="8585" w:hanging="348"/>
      </w:pPr>
      <w:rPr>
        <w:rFonts w:hint="default"/>
        <w:lang w:val="bg-BG" w:eastAsia="en-US" w:bidi="ar-SA"/>
      </w:rPr>
    </w:lvl>
  </w:abstractNum>
  <w:abstractNum w:abstractNumId="25" w15:restartNumberingAfterBreak="0">
    <w:nsid w:val="62471A15"/>
    <w:multiLevelType w:val="hybridMultilevel"/>
    <w:tmpl w:val="7ECE067C"/>
    <w:lvl w:ilvl="0" w:tplc="E748553C">
      <w:numFmt w:val="bullet"/>
      <w:lvlText w:val="•"/>
      <w:lvlJc w:val="left"/>
      <w:pPr>
        <w:ind w:left="1440" w:hanging="360"/>
      </w:pPr>
      <w:rPr>
        <w:rFonts w:ascii="Times New Roman" w:eastAsia="Times New Roman" w:hAnsi="Times New Roman" w:cs="Times New Roman" w:hint="default"/>
        <w:i/>
        <w:color w:val="006FC0"/>
        <w:spacing w:val="-2"/>
        <w:w w:val="100"/>
        <w:sz w:val="24"/>
        <w:szCs w:val="24"/>
        <w:lang w:val="bg-BG" w:eastAsia="en-US" w:bidi="ar-SA"/>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6" w15:restartNumberingAfterBreak="0">
    <w:nsid w:val="66977A8E"/>
    <w:multiLevelType w:val="hybridMultilevel"/>
    <w:tmpl w:val="F1DE70CE"/>
    <w:lvl w:ilvl="0" w:tplc="E748553C">
      <w:numFmt w:val="bullet"/>
      <w:lvlText w:val="•"/>
      <w:lvlJc w:val="left"/>
      <w:pPr>
        <w:ind w:left="412" w:hanging="361"/>
      </w:pPr>
      <w:rPr>
        <w:rFonts w:ascii="Times New Roman" w:eastAsia="Times New Roman" w:hAnsi="Times New Roman" w:cs="Times New Roman" w:hint="default"/>
        <w:i/>
        <w:color w:val="006FC0"/>
        <w:spacing w:val="-2"/>
        <w:w w:val="100"/>
        <w:sz w:val="24"/>
        <w:szCs w:val="24"/>
        <w:lang w:val="bg-BG" w:eastAsia="en-US" w:bidi="ar-SA"/>
      </w:rPr>
    </w:lvl>
    <w:lvl w:ilvl="1" w:tplc="750CF29E">
      <w:numFmt w:val="bullet"/>
      <w:lvlText w:val=""/>
      <w:lvlJc w:val="left"/>
      <w:pPr>
        <w:ind w:left="1133" w:hanging="348"/>
      </w:pPr>
      <w:rPr>
        <w:rFonts w:ascii="Symbol" w:eastAsia="Symbol" w:hAnsi="Symbol" w:cs="Symbol" w:hint="default"/>
        <w:w w:val="100"/>
        <w:sz w:val="24"/>
        <w:szCs w:val="24"/>
        <w:lang w:val="bg-BG" w:eastAsia="en-US" w:bidi="ar-SA"/>
      </w:rPr>
    </w:lvl>
    <w:lvl w:ilvl="2" w:tplc="304E80EC">
      <w:numFmt w:val="bullet"/>
      <w:lvlText w:val="•"/>
      <w:lvlJc w:val="left"/>
      <w:pPr>
        <w:ind w:left="2174" w:hanging="348"/>
      </w:pPr>
      <w:rPr>
        <w:rFonts w:hint="default"/>
        <w:lang w:val="bg-BG" w:eastAsia="en-US" w:bidi="ar-SA"/>
      </w:rPr>
    </w:lvl>
    <w:lvl w:ilvl="3" w:tplc="4CF6DEAA">
      <w:numFmt w:val="bullet"/>
      <w:lvlText w:val="•"/>
      <w:lvlJc w:val="left"/>
      <w:pPr>
        <w:ind w:left="3208" w:hanging="348"/>
      </w:pPr>
      <w:rPr>
        <w:rFonts w:hint="default"/>
        <w:lang w:val="bg-BG" w:eastAsia="en-US" w:bidi="ar-SA"/>
      </w:rPr>
    </w:lvl>
    <w:lvl w:ilvl="4" w:tplc="9E9C5BCA">
      <w:numFmt w:val="bullet"/>
      <w:lvlText w:val="•"/>
      <w:lvlJc w:val="left"/>
      <w:pPr>
        <w:ind w:left="4242" w:hanging="348"/>
      </w:pPr>
      <w:rPr>
        <w:rFonts w:hint="default"/>
        <w:lang w:val="bg-BG" w:eastAsia="en-US" w:bidi="ar-SA"/>
      </w:rPr>
    </w:lvl>
    <w:lvl w:ilvl="5" w:tplc="BB02E24E">
      <w:numFmt w:val="bullet"/>
      <w:lvlText w:val="•"/>
      <w:lvlJc w:val="left"/>
      <w:pPr>
        <w:ind w:left="5276" w:hanging="348"/>
      </w:pPr>
      <w:rPr>
        <w:rFonts w:hint="default"/>
        <w:lang w:val="bg-BG" w:eastAsia="en-US" w:bidi="ar-SA"/>
      </w:rPr>
    </w:lvl>
    <w:lvl w:ilvl="6" w:tplc="510A6766">
      <w:numFmt w:val="bullet"/>
      <w:lvlText w:val="•"/>
      <w:lvlJc w:val="left"/>
      <w:pPr>
        <w:ind w:left="6310" w:hanging="348"/>
      </w:pPr>
      <w:rPr>
        <w:rFonts w:hint="default"/>
        <w:lang w:val="bg-BG" w:eastAsia="en-US" w:bidi="ar-SA"/>
      </w:rPr>
    </w:lvl>
    <w:lvl w:ilvl="7" w:tplc="2B54884C">
      <w:numFmt w:val="bullet"/>
      <w:lvlText w:val="•"/>
      <w:lvlJc w:val="left"/>
      <w:pPr>
        <w:ind w:left="7344" w:hanging="348"/>
      </w:pPr>
      <w:rPr>
        <w:rFonts w:hint="default"/>
        <w:lang w:val="bg-BG" w:eastAsia="en-US" w:bidi="ar-SA"/>
      </w:rPr>
    </w:lvl>
    <w:lvl w:ilvl="8" w:tplc="687CD9E2">
      <w:numFmt w:val="bullet"/>
      <w:lvlText w:val="•"/>
      <w:lvlJc w:val="left"/>
      <w:pPr>
        <w:ind w:left="8378" w:hanging="348"/>
      </w:pPr>
      <w:rPr>
        <w:rFonts w:hint="default"/>
        <w:lang w:val="bg-BG" w:eastAsia="en-US" w:bidi="ar-SA"/>
      </w:rPr>
    </w:lvl>
  </w:abstractNum>
  <w:abstractNum w:abstractNumId="27" w15:restartNumberingAfterBreak="0">
    <w:nsid w:val="67E32AA3"/>
    <w:multiLevelType w:val="hybridMultilevel"/>
    <w:tmpl w:val="003678A6"/>
    <w:lvl w:ilvl="0" w:tplc="0402000D">
      <w:start w:val="1"/>
      <w:numFmt w:val="bullet"/>
      <w:lvlText w:val=""/>
      <w:lvlJc w:val="left"/>
      <w:pPr>
        <w:ind w:left="412" w:hanging="361"/>
      </w:pPr>
      <w:rPr>
        <w:rFonts w:ascii="Wingdings" w:hAnsi="Wingdings" w:hint="default"/>
        <w:w w:val="100"/>
        <w:sz w:val="24"/>
        <w:szCs w:val="24"/>
        <w:lang w:val="bg-BG" w:eastAsia="en-US" w:bidi="ar-SA"/>
      </w:rPr>
    </w:lvl>
    <w:lvl w:ilvl="1" w:tplc="F4CCCD16">
      <w:numFmt w:val="bullet"/>
      <w:lvlText w:val="•"/>
      <w:lvlJc w:val="left"/>
      <w:pPr>
        <w:ind w:left="1422" w:hanging="361"/>
      </w:pPr>
      <w:rPr>
        <w:rFonts w:hint="default"/>
        <w:lang w:val="bg-BG" w:eastAsia="en-US" w:bidi="ar-SA"/>
      </w:rPr>
    </w:lvl>
    <w:lvl w:ilvl="2" w:tplc="4B345A5E">
      <w:numFmt w:val="bullet"/>
      <w:lvlText w:val="•"/>
      <w:lvlJc w:val="left"/>
      <w:pPr>
        <w:ind w:left="2425" w:hanging="361"/>
      </w:pPr>
      <w:rPr>
        <w:rFonts w:hint="default"/>
        <w:lang w:val="bg-BG" w:eastAsia="en-US" w:bidi="ar-SA"/>
      </w:rPr>
    </w:lvl>
    <w:lvl w:ilvl="3" w:tplc="31260BCC">
      <w:numFmt w:val="bullet"/>
      <w:lvlText w:val="•"/>
      <w:lvlJc w:val="left"/>
      <w:pPr>
        <w:ind w:left="3427" w:hanging="361"/>
      </w:pPr>
      <w:rPr>
        <w:rFonts w:hint="default"/>
        <w:lang w:val="bg-BG" w:eastAsia="en-US" w:bidi="ar-SA"/>
      </w:rPr>
    </w:lvl>
    <w:lvl w:ilvl="4" w:tplc="F14C9B66">
      <w:numFmt w:val="bullet"/>
      <w:lvlText w:val="•"/>
      <w:lvlJc w:val="left"/>
      <w:pPr>
        <w:ind w:left="4430" w:hanging="361"/>
      </w:pPr>
      <w:rPr>
        <w:rFonts w:hint="default"/>
        <w:lang w:val="bg-BG" w:eastAsia="en-US" w:bidi="ar-SA"/>
      </w:rPr>
    </w:lvl>
    <w:lvl w:ilvl="5" w:tplc="45262698">
      <w:numFmt w:val="bullet"/>
      <w:lvlText w:val="•"/>
      <w:lvlJc w:val="left"/>
      <w:pPr>
        <w:ind w:left="5433" w:hanging="361"/>
      </w:pPr>
      <w:rPr>
        <w:rFonts w:hint="default"/>
        <w:lang w:val="bg-BG" w:eastAsia="en-US" w:bidi="ar-SA"/>
      </w:rPr>
    </w:lvl>
    <w:lvl w:ilvl="6" w:tplc="143A7622">
      <w:numFmt w:val="bullet"/>
      <w:lvlText w:val="•"/>
      <w:lvlJc w:val="left"/>
      <w:pPr>
        <w:ind w:left="6435" w:hanging="361"/>
      </w:pPr>
      <w:rPr>
        <w:rFonts w:hint="default"/>
        <w:lang w:val="bg-BG" w:eastAsia="en-US" w:bidi="ar-SA"/>
      </w:rPr>
    </w:lvl>
    <w:lvl w:ilvl="7" w:tplc="61404D7C">
      <w:numFmt w:val="bullet"/>
      <w:lvlText w:val="•"/>
      <w:lvlJc w:val="left"/>
      <w:pPr>
        <w:ind w:left="7438" w:hanging="361"/>
      </w:pPr>
      <w:rPr>
        <w:rFonts w:hint="default"/>
        <w:lang w:val="bg-BG" w:eastAsia="en-US" w:bidi="ar-SA"/>
      </w:rPr>
    </w:lvl>
    <w:lvl w:ilvl="8" w:tplc="DD2C9946">
      <w:numFmt w:val="bullet"/>
      <w:lvlText w:val="•"/>
      <w:lvlJc w:val="left"/>
      <w:pPr>
        <w:ind w:left="8441" w:hanging="361"/>
      </w:pPr>
      <w:rPr>
        <w:rFonts w:hint="default"/>
        <w:lang w:val="bg-BG" w:eastAsia="en-US" w:bidi="ar-SA"/>
      </w:rPr>
    </w:lvl>
  </w:abstractNum>
  <w:abstractNum w:abstractNumId="28" w15:restartNumberingAfterBreak="0">
    <w:nsid w:val="6B1A099D"/>
    <w:multiLevelType w:val="hybridMultilevel"/>
    <w:tmpl w:val="8AC05A82"/>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15:restartNumberingAfterBreak="0">
    <w:nsid w:val="6D2E5AFB"/>
    <w:multiLevelType w:val="hybridMultilevel"/>
    <w:tmpl w:val="44FCF178"/>
    <w:lvl w:ilvl="0" w:tplc="22A0BA22">
      <w:start w:val="1"/>
      <w:numFmt w:val="decimal"/>
      <w:lvlText w:val="%1."/>
      <w:lvlJc w:val="left"/>
      <w:pPr>
        <w:ind w:left="841" w:hanging="348"/>
        <w:jc w:val="right"/>
      </w:pPr>
      <w:rPr>
        <w:rFonts w:hint="default"/>
        <w:b/>
        <w:bCs/>
        <w:spacing w:val="-12"/>
        <w:w w:val="100"/>
        <w:lang w:val="bg-BG" w:eastAsia="en-US" w:bidi="ar-SA"/>
      </w:rPr>
    </w:lvl>
    <w:lvl w:ilvl="1" w:tplc="3340B02C">
      <w:numFmt w:val="bullet"/>
      <w:lvlText w:val="•"/>
      <w:lvlJc w:val="left"/>
      <w:pPr>
        <w:ind w:left="1746" w:hanging="348"/>
      </w:pPr>
      <w:rPr>
        <w:rFonts w:hint="default"/>
        <w:lang w:val="bg-BG" w:eastAsia="en-US" w:bidi="ar-SA"/>
      </w:rPr>
    </w:lvl>
    <w:lvl w:ilvl="2" w:tplc="23A60382">
      <w:numFmt w:val="bullet"/>
      <w:lvlText w:val="•"/>
      <w:lvlJc w:val="left"/>
      <w:pPr>
        <w:ind w:left="2653" w:hanging="348"/>
      </w:pPr>
      <w:rPr>
        <w:rFonts w:hint="default"/>
        <w:lang w:val="bg-BG" w:eastAsia="en-US" w:bidi="ar-SA"/>
      </w:rPr>
    </w:lvl>
    <w:lvl w:ilvl="3" w:tplc="CE96095A">
      <w:numFmt w:val="bullet"/>
      <w:lvlText w:val="•"/>
      <w:lvlJc w:val="left"/>
      <w:pPr>
        <w:ind w:left="3559" w:hanging="348"/>
      </w:pPr>
      <w:rPr>
        <w:rFonts w:hint="default"/>
        <w:lang w:val="bg-BG" w:eastAsia="en-US" w:bidi="ar-SA"/>
      </w:rPr>
    </w:lvl>
    <w:lvl w:ilvl="4" w:tplc="20023AF4">
      <w:numFmt w:val="bullet"/>
      <w:lvlText w:val="•"/>
      <w:lvlJc w:val="left"/>
      <w:pPr>
        <w:ind w:left="4466" w:hanging="348"/>
      </w:pPr>
      <w:rPr>
        <w:rFonts w:hint="default"/>
        <w:lang w:val="bg-BG" w:eastAsia="en-US" w:bidi="ar-SA"/>
      </w:rPr>
    </w:lvl>
    <w:lvl w:ilvl="5" w:tplc="2ED40B78">
      <w:numFmt w:val="bullet"/>
      <w:lvlText w:val="•"/>
      <w:lvlJc w:val="left"/>
      <w:pPr>
        <w:ind w:left="5373" w:hanging="348"/>
      </w:pPr>
      <w:rPr>
        <w:rFonts w:hint="default"/>
        <w:lang w:val="bg-BG" w:eastAsia="en-US" w:bidi="ar-SA"/>
      </w:rPr>
    </w:lvl>
    <w:lvl w:ilvl="6" w:tplc="4A9E13AA">
      <w:numFmt w:val="bullet"/>
      <w:lvlText w:val="•"/>
      <w:lvlJc w:val="left"/>
      <w:pPr>
        <w:ind w:left="6279" w:hanging="348"/>
      </w:pPr>
      <w:rPr>
        <w:rFonts w:hint="default"/>
        <w:lang w:val="bg-BG" w:eastAsia="en-US" w:bidi="ar-SA"/>
      </w:rPr>
    </w:lvl>
    <w:lvl w:ilvl="7" w:tplc="AA309A4C">
      <w:numFmt w:val="bullet"/>
      <w:lvlText w:val="•"/>
      <w:lvlJc w:val="left"/>
      <w:pPr>
        <w:ind w:left="7186" w:hanging="348"/>
      </w:pPr>
      <w:rPr>
        <w:rFonts w:hint="default"/>
        <w:lang w:val="bg-BG" w:eastAsia="en-US" w:bidi="ar-SA"/>
      </w:rPr>
    </w:lvl>
    <w:lvl w:ilvl="8" w:tplc="D5A6D9EA">
      <w:numFmt w:val="bullet"/>
      <w:lvlText w:val="•"/>
      <w:lvlJc w:val="left"/>
      <w:pPr>
        <w:ind w:left="8093" w:hanging="348"/>
      </w:pPr>
      <w:rPr>
        <w:rFonts w:hint="default"/>
        <w:lang w:val="bg-BG" w:eastAsia="en-US" w:bidi="ar-SA"/>
      </w:rPr>
    </w:lvl>
  </w:abstractNum>
  <w:abstractNum w:abstractNumId="30" w15:restartNumberingAfterBreak="0">
    <w:nsid w:val="70135D1E"/>
    <w:multiLevelType w:val="hybridMultilevel"/>
    <w:tmpl w:val="0E8C6E58"/>
    <w:lvl w:ilvl="0" w:tplc="0409000D">
      <w:start w:val="1"/>
      <w:numFmt w:val="bullet"/>
      <w:lvlText w:val=""/>
      <w:lvlJc w:val="left"/>
      <w:pPr>
        <w:ind w:left="1132" w:hanging="360"/>
      </w:pPr>
      <w:rPr>
        <w:rFonts w:ascii="Wingdings" w:hAnsi="Wingdings" w:hint="default"/>
      </w:rPr>
    </w:lvl>
    <w:lvl w:ilvl="1" w:tplc="04090003" w:tentative="1">
      <w:start w:val="1"/>
      <w:numFmt w:val="bullet"/>
      <w:lvlText w:val="o"/>
      <w:lvlJc w:val="left"/>
      <w:pPr>
        <w:ind w:left="1852" w:hanging="360"/>
      </w:pPr>
      <w:rPr>
        <w:rFonts w:ascii="Courier New" w:hAnsi="Courier New" w:cs="Courier New" w:hint="default"/>
      </w:rPr>
    </w:lvl>
    <w:lvl w:ilvl="2" w:tplc="04090005" w:tentative="1">
      <w:start w:val="1"/>
      <w:numFmt w:val="bullet"/>
      <w:lvlText w:val=""/>
      <w:lvlJc w:val="left"/>
      <w:pPr>
        <w:ind w:left="2572" w:hanging="360"/>
      </w:pPr>
      <w:rPr>
        <w:rFonts w:ascii="Wingdings" w:hAnsi="Wingdings" w:hint="default"/>
      </w:rPr>
    </w:lvl>
    <w:lvl w:ilvl="3" w:tplc="04090001" w:tentative="1">
      <w:start w:val="1"/>
      <w:numFmt w:val="bullet"/>
      <w:lvlText w:val=""/>
      <w:lvlJc w:val="left"/>
      <w:pPr>
        <w:ind w:left="3292" w:hanging="360"/>
      </w:pPr>
      <w:rPr>
        <w:rFonts w:ascii="Symbol" w:hAnsi="Symbol" w:hint="default"/>
      </w:rPr>
    </w:lvl>
    <w:lvl w:ilvl="4" w:tplc="04090003" w:tentative="1">
      <w:start w:val="1"/>
      <w:numFmt w:val="bullet"/>
      <w:lvlText w:val="o"/>
      <w:lvlJc w:val="left"/>
      <w:pPr>
        <w:ind w:left="4012" w:hanging="360"/>
      </w:pPr>
      <w:rPr>
        <w:rFonts w:ascii="Courier New" w:hAnsi="Courier New" w:cs="Courier New" w:hint="default"/>
      </w:rPr>
    </w:lvl>
    <w:lvl w:ilvl="5" w:tplc="04090005" w:tentative="1">
      <w:start w:val="1"/>
      <w:numFmt w:val="bullet"/>
      <w:lvlText w:val=""/>
      <w:lvlJc w:val="left"/>
      <w:pPr>
        <w:ind w:left="4732" w:hanging="360"/>
      </w:pPr>
      <w:rPr>
        <w:rFonts w:ascii="Wingdings" w:hAnsi="Wingdings" w:hint="default"/>
      </w:rPr>
    </w:lvl>
    <w:lvl w:ilvl="6" w:tplc="04090001" w:tentative="1">
      <w:start w:val="1"/>
      <w:numFmt w:val="bullet"/>
      <w:lvlText w:val=""/>
      <w:lvlJc w:val="left"/>
      <w:pPr>
        <w:ind w:left="5452" w:hanging="360"/>
      </w:pPr>
      <w:rPr>
        <w:rFonts w:ascii="Symbol" w:hAnsi="Symbol" w:hint="default"/>
      </w:rPr>
    </w:lvl>
    <w:lvl w:ilvl="7" w:tplc="04090003" w:tentative="1">
      <w:start w:val="1"/>
      <w:numFmt w:val="bullet"/>
      <w:lvlText w:val="o"/>
      <w:lvlJc w:val="left"/>
      <w:pPr>
        <w:ind w:left="6172" w:hanging="360"/>
      </w:pPr>
      <w:rPr>
        <w:rFonts w:ascii="Courier New" w:hAnsi="Courier New" w:cs="Courier New" w:hint="default"/>
      </w:rPr>
    </w:lvl>
    <w:lvl w:ilvl="8" w:tplc="04090005" w:tentative="1">
      <w:start w:val="1"/>
      <w:numFmt w:val="bullet"/>
      <w:lvlText w:val=""/>
      <w:lvlJc w:val="left"/>
      <w:pPr>
        <w:ind w:left="6892" w:hanging="360"/>
      </w:pPr>
      <w:rPr>
        <w:rFonts w:ascii="Wingdings" w:hAnsi="Wingdings" w:hint="default"/>
      </w:rPr>
    </w:lvl>
  </w:abstractNum>
  <w:abstractNum w:abstractNumId="31" w15:restartNumberingAfterBreak="0">
    <w:nsid w:val="72BE3296"/>
    <w:multiLevelType w:val="multilevel"/>
    <w:tmpl w:val="640456B6"/>
    <w:lvl w:ilvl="0">
      <w:start w:val="4"/>
      <w:numFmt w:val="decimal"/>
      <w:lvlText w:val="%1"/>
      <w:lvlJc w:val="left"/>
      <w:pPr>
        <w:ind w:left="832" w:hanging="420"/>
      </w:pPr>
      <w:rPr>
        <w:rFonts w:hint="default"/>
        <w:lang w:val="bg-BG" w:eastAsia="en-US" w:bidi="ar-SA"/>
      </w:rPr>
    </w:lvl>
    <w:lvl w:ilvl="1">
      <w:start w:val="1"/>
      <w:numFmt w:val="decimal"/>
      <w:lvlText w:val="%1.%2."/>
      <w:lvlJc w:val="left"/>
      <w:pPr>
        <w:ind w:left="832" w:hanging="420"/>
      </w:pPr>
      <w:rPr>
        <w:rFonts w:ascii="Times New Roman" w:eastAsia="Times New Roman" w:hAnsi="Times New Roman" w:cs="Times New Roman" w:hint="default"/>
        <w:i/>
        <w:color w:val="006FC0"/>
        <w:spacing w:val="-1"/>
        <w:w w:val="100"/>
        <w:sz w:val="24"/>
        <w:szCs w:val="24"/>
        <w:lang w:val="bg-BG" w:eastAsia="en-US" w:bidi="ar-SA"/>
      </w:rPr>
    </w:lvl>
    <w:lvl w:ilvl="2">
      <w:start w:val="1"/>
      <w:numFmt w:val="decimal"/>
      <w:lvlText w:val="%1.%2.%3."/>
      <w:lvlJc w:val="left"/>
      <w:pPr>
        <w:ind w:left="412" w:hanging="641"/>
      </w:pPr>
      <w:rPr>
        <w:rFonts w:ascii="Times New Roman" w:eastAsia="Times New Roman" w:hAnsi="Times New Roman" w:cs="Times New Roman" w:hint="default"/>
        <w:i/>
        <w:color w:val="006FC0"/>
        <w:spacing w:val="-21"/>
        <w:w w:val="100"/>
        <w:sz w:val="24"/>
        <w:szCs w:val="24"/>
        <w:lang w:val="bg-BG" w:eastAsia="en-US" w:bidi="ar-SA"/>
      </w:rPr>
    </w:lvl>
    <w:lvl w:ilvl="3">
      <w:numFmt w:val="bullet"/>
      <w:lvlText w:val="•"/>
      <w:lvlJc w:val="left"/>
      <w:pPr>
        <w:ind w:left="2974" w:hanging="641"/>
      </w:pPr>
      <w:rPr>
        <w:rFonts w:hint="default"/>
        <w:lang w:val="bg-BG" w:eastAsia="en-US" w:bidi="ar-SA"/>
      </w:rPr>
    </w:lvl>
    <w:lvl w:ilvl="4">
      <w:numFmt w:val="bullet"/>
      <w:lvlText w:val="•"/>
      <w:lvlJc w:val="left"/>
      <w:pPr>
        <w:ind w:left="4042" w:hanging="641"/>
      </w:pPr>
      <w:rPr>
        <w:rFonts w:hint="default"/>
        <w:lang w:val="bg-BG" w:eastAsia="en-US" w:bidi="ar-SA"/>
      </w:rPr>
    </w:lvl>
    <w:lvl w:ilvl="5">
      <w:numFmt w:val="bullet"/>
      <w:lvlText w:val="•"/>
      <w:lvlJc w:val="left"/>
      <w:pPr>
        <w:ind w:left="5109" w:hanging="641"/>
      </w:pPr>
      <w:rPr>
        <w:rFonts w:hint="default"/>
        <w:lang w:val="bg-BG" w:eastAsia="en-US" w:bidi="ar-SA"/>
      </w:rPr>
    </w:lvl>
    <w:lvl w:ilvl="6">
      <w:numFmt w:val="bullet"/>
      <w:lvlText w:val="•"/>
      <w:lvlJc w:val="left"/>
      <w:pPr>
        <w:ind w:left="6176" w:hanging="641"/>
      </w:pPr>
      <w:rPr>
        <w:rFonts w:hint="default"/>
        <w:lang w:val="bg-BG" w:eastAsia="en-US" w:bidi="ar-SA"/>
      </w:rPr>
    </w:lvl>
    <w:lvl w:ilvl="7">
      <w:numFmt w:val="bullet"/>
      <w:lvlText w:val="•"/>
      <w:lvlJc w:val="left"/>
      <w:pPr>
        <w:ind w:left="7244" w:hanging="641"/>
      </w:pPr>
      <w:rPr>
        <w:rFonts w:hint="default"/>
        <w:lang w:val="bg-BG" w:eastAsia="en-US" w:bidi="ar-SA"/>
      </w:rPr>
    </w:lvl>
    <w:lvl w:ilvl="8">
      <w:numFmt w:val="bullet"/>
      <w:lvlText w:val="•"/>
      <w:lvlJc w:val="left"/>
      <w:pPr>
        <w:ind w:left="8311" w:hanging="641"/>
      </w:pPr>
      <w:rPr>
        <w:rFonts w:hint="default"/>
        <w:lang w:val="bg-BG" w:eastAsia="en-US" w:bidi="ar-SA"/>
      </w:rPr>
    </w:lvl>
  </w:abstractNum>
  <w:abstractNum w:abstractNumId="32" w15:restartNumberingAfterBreak="0">
    <w:nsid w:val="749D6F01"/>
    <w:multiLevelType w:val="hybridMultilevel"/>
    <w:tmpl w:val="A9D01FB4"/>
    <w:lvl w:ilvl="0" w:tplc="801A0608">
      <w:numFmt w:val="bullet"/>
      <w:lvlText w:val=""/>
      <w:lvlJc w:val="left"/>
      <w:pPr>
        <w:ind w:left="412" w:hanging="361"/>
      </w:pPr>
      <w:rPr>
        <w:rFonts w:ascii="Symbol" w:eastAsia="Symbol" w:hAnsi="Symbol" w:cs="Symbol" w:hint="default"/>
        <w:w w:val="100"/>
        <w:sz w:val="24"/>
        <w:szCs w:val="24"/>
        <w:lang w:val="bg-BG" w:eastAsia="en-US" w:bidi="ar-SA"/>
      </w:rPr>
    </w:lvl>
    <w:lvl w:ilvl="1" w:tplc="B658FE2C">
      <w:numFmt w:val="bullet"/>
      <w:lvlText w:val="•"/>
      <w:lvlJc w:val="left"/>
      <w:pPr>
        <w:ind w:left="1422" w:hanging="361"/>
      </w:pPr>
      <w:rPr>
        <w:rFonts w:hint="default"/>
        <w:lang w:val="bg-BG" w:eastAsia="en-US" w:bidi="ar-SA"/>
      </w:rPr>
    </w:lvl>
    <w:lvl w:ilvl="2" w:tplc="88FCC0F0">
      <w:numFmt w:val="bullet"/>
      <w:lvlText w:val="•"/>
      <w:lvlJc w:val="left"/>
      <w:pPr>
        <w:ind w:left="2425" w:hanging="361"/>
      </w:pPr>
      <w:rPr>
        <w:rFonts w:hint="default"/>
        <w:lang w:val="bg-BG" w:eastAsia="en-US" w:bidi="ar-SA"/>
      </w:rPr>
    </w:lvl>
    <w:lvl w:ilvl="3" w:tplc="58D0919A">
      <w:numFmt w:val="bullet"/>
      <w:lvlText w:val="•"/>
      <w:lvlJc w:val="left"/>
      <w:pPr>
        <w:ind w:left="3427" w:hanging="361"/>
      </w:pPr>
      <w:rPr>
        <w:rFonts w:hint="default"/>
        <w:lang w:val="bg-BG" w:eastAsia="en-US" w:bidi="ar-SA"/>
      </w:rPr>
    </w:lvl>
    <w:lvl w:ilvl="4" w:tplc="25883D7E">
      <w:numFmt w:val="bullet"/>
      <w:lvlText w:val="•"/>
      <w:lvlJc w:val="left"/>
      <w:pPr>
        <w:ind w:left="4430" w:hanging="361"/>
      </w:pPr>
      <w:rPr>
        <w:rFonts w:hint="default"/>
        <w:lang w:val="bg-BG" w:eastAsia="en-US" w:bidi="ar-SA"/>
      </w:rPr>
    </w:lvl>
    <w:lvl w:ilvl="5" w:tplc="70BA05D2">
      <w:numFmt w:val="bullet"/>
      <w:lvlText w:val="•"/>
      <w:lvlJc w:val="left"/>
      <w:pPr>
        <w:ind w:left="5433" w:hanging="361"/>
      </w:pPr>
      <w:rPr>
        <w:rFonts w:hint="default"/>
        <w:lang w:val="bg-BG" w:eastAsia="en-US" w:bidi="ar-SA"/>
      </w:rPr>
    </w:lvl>
    <w:lvl w:ilvl="6" w:tplc="8506C0C8">
      <w:numFmt w:val="bullet"/>
      <w:lvlText w:val="•"/>
      <w:lvlJc w:val="left"/>
      <w:pPr>
        <w:ind w:left="6435" w:hanging="361"/>
      </w:pPr>
      <w:rPr>
        <w:rFonts w:hint="default"/>
        <w:lang w:val="bg-BG" w:eastAsia="en-US" w:bidi="ar-SA"/>
      </w:rPr>
    </w:lvl>
    <w:lvl w:ilvl="7" w:tplc="6EA06A60">
      <w:numFmt w:val="bullet"/>
      <w:lvlText w:val="•"/>
      <w:lvlJc w:val="left"/>
      <w:pPr>
        <w:ind w:left="7438" w:hanging="361"/>
      </w:pPr>
      <w:rPr>
        <w:rFonts w:hint="default"/>
        <w:lang w:val="bg-BG" w:eastAsia="en-US" w:bidi="ar-SA"/>
      </w:rPr>
    </w:lvl>
    <w:lvl w:ilvl="8" w:tplc="3E9C3606">
      <w:numFmt w:val="bullet"/>
      <w:lvlText w:val="•"/>
      <w:lvlJc w:val="left"/>
      <w:pPr>
        <w:ind w:left="8441" w:hanging="361"/>
      </w:pPr>
      <w:rPr>
        <w:rFonts w:hint="default"/>
        <w:lang w:val="bg-BG" w:eastAsia="en-US" w:bidi="ar-SA"/>
      </w:rPr>
    </w:lvl>
  </w:abstractNum>
  <w:abstractNum w:abstractNumId="33" w15:restartNumberingAfterBreak="0">
    <w:nsid w:val="7CD95611"/>
    <w:multiLevelType w:val="hybridMultilevel"/>
    <w:tmpl w:val="2488FD14"/>
    <w:lvl w:ilvl="0" w:tplc="6F0E065A">
      <w:numFmt w:val="bullet"/>
      <w:lvlText w:val=""/>
      <w:lvlJc w:val="left"/>
      <w:pPr>
        <w:ind w:left="979" w:hanging="202"/>
      </w:pPr>
      <w:rPr>
        <w:rFonts w:ascii="Symbol" w:eastAsia="Symbol" w:hAnsi="Symbol" w:cs="Symbol" w:hint="default"/>
        <w:w w:val="100"/>
        <w:sz w:val="24"/>
        <w:szCs w:val="24"/>
        <w:lang w:val="bg-BG" w:eastAsia="en-US" w:bidi="ar-SA"/>
      </w:rPr>
    </w:lvl>
    <w:lvl w:ilvl="1" w:tplc="E31C6B44">
      <w:numFmt w:val="bullet"/>
      <w:lvlText w:val="•"/>
      <w:lvlJc w:val="left"/>
      <w:pPr>
        <w:ind w:left="1926" w:hanging="202"/>
      </w:pPr>
      <w:rPr>
        <w:rFonts w:hint="default"/>
        <w:lang w:val="bg-BG" w:eastAsia="en-US" w:bidi="ar-SA"/>
      </w:rPr>
    </w:lvl>
    <w:lvl w:ilvl="2" w:tplc="67DE2524">
      <w:numFmt w:val="bullet"/>
      <w:lvlText w:val="•"/>
      <w:lvlJc w:val="left"/>
      <w:pPr>
        <w:ind w:left="2873" w:hanging="202"/>
      </w:pPr>
      <w:rPr>
        <w:rFonts w:hint="default"/>
        <w:lang w:val="bg-BG" w:eastAsia="en-US" w:bidi="ar-SA"/>
      </w:rPr>
    </w:lvl>
    <w:lvl w:ilvl="3" w:tplc="605AD568">
      <w:numFmt w:val="bullet"/>
      <w:lvlText w:val="•"/>
      <w:lvlJc w:val="left"/>
      <w:pPr>
        <w:ind w:left="3819" w:hanging="202"/>
      </w:pPr>
      <w:rPr>
        <w:rFonts w:hint="default"/>
        <w:lang w:val="bg-BG" w:eastAsia="en-US" w:bidi="ar-SA"/>
      </w:rPr>
    </w:lvl>
    <w:lvl w:ilvl="4" w:tplc="8C122556">
      <w:numFmt w:val="bullet"/>
      <w:lvlText w:val="•"/>
      <w:lvlJc w:val="left"/>
      <w:pPr>
        <w:ind w:left="4766" w:hanging="202"/>
      </w:pPr>
      <w:rPr>
        <w:rFonts w:hint="default"/>
        <w:lang w:val="bg-BG" w:eastAsia="en-US" w:bidi="ar-SA"/>
      </w:rPr>
    </w:lvl>
    <w:lvl w:ilvl="5" w:tplc="BD0621A0">
      <w:numFmt w:val="bullet"/>
      <w:lvlText w:val="•"/>
      <w:lvlJc w:val="left"/>
      <w:pPr>
        <w:ind w:left="5713" w:hanging="202"/>
      </w:pPr>
      <w:rPr>
        <w:rFonts w:hint="default"/>
        <w:lang w:val="bg-BG" w:eastAsia="en-US" w:bidi="ar-SA"/>
      </w:rPr>
    </w:lvl>
    <w:lvl w:ilvl="6" w:tplc="53E26982">
      <w:numFmt w:val="bullet"/>
      <w:lvlText w:val="•"/>
      <w:lvlJc w:val="left"/>
      <w:pPr>
        <w:ind w:left="6659" w:hanging="202"/>
      </w:pPr>
      <w:rPr>
        <w:rFonts w:hint="default"/>
        <w:lang w:val="bg-BG" w:eastAsia="en-US" w:bidi="ar-SA"/>
      </w:rPr>
    </w:lvl>
    <w:lvl w:ilvl="7" w:tplc="0414CE86">
      <w:numFmt w:val="bullet"/>
      <w:lvlText w:val="•"/>
      <w:lvlJc w:val="left"/>
      <w:pPr>
        <w:ind w:left="7606" w:hanging="202"/>
      </w:pPr>
      <w:rPr>
        <w:rFonts w:hint="default"/>
        <w:lang w:val="bg-BG" w:eastAsia="en-US" w:bidi="ar-SA"/>
      </w:rPr>
    </w:lvl>
    <w:lvl w:ilvl="8" w:tplc="88385516">
      <w:numFmt w:val="bullet"/>
      <w:lvlText w:val="•"/>
      <w:lvlJc w:val="left"/>
      <w:pPr>
        <w:ind w:left="8553" w:hanging="202"/>
      </w:pPr>
      <w:rPr>
        <w:rFonts w:hint="default"/>
        <w:lang w:val="bg-BG" w:eastAsia="en-US" w:bidi="ar-SA"/>
      </w:rPr>
    </w:lvl>
  </w:abstractNum>
  <w:num w:numId="1">
    <w:abstractNumId w:val="16"/>
  </w:num>
  <w:num w:numId="2">
    <w:abstractNumId w:val="23"/>
  </w:num>
  <w:num w:numId="3">
    <w:abstractNumId w:val="17"/>
  </w:num>
  <w:num w:numId="4">
    <w:abstractNumId w:val="7"/>
  </w:num>
  <w:num w:numId="5">
    <w:abstractNumId w:val="31"/>
  </w:num>
  <w:num w:numId="6">
    <w:abstractNumId w:val="26"/>
  </w:num>
  <w:num w:numId="7">
    <w:abstractNumId w:val="10"/>
  </w:num>
  <w:num w:numId="8">
    <w:abstractNumId w:val="1"/>
  </w:num>
  <w:num w:numId="9">
    <w:abstractNumId w:val="6"/>
  </w:num>
  <w:num w:numId="10">
    <w:abstractNumId w:val="33"/>
  </w:num>
  <w:num w:numId="11">
    <w:abstractNumId w:val="19"/>
  </w:num>
  <w:num w:numId="12">
    <w:abstractNumId w:val="2"/>
  </w:num>
  <w:num w:numId="13">
    <w:abstractNumId w:val="32"/>
  </w:num>
  <w:num w:numId="14">
    <w:abstractNumId w:val="27"/>
  </w:num>
  <w:num w:numId="15">
    <w:abstractNumId w:val="24"/>
  </w:num>
  <w:num w:numId="16">
    <w:abstractNumId w:val="9"/>
  </w:num>
  <w:num w:numId="17">
    <w:abstractNumId w:val="29"/>
  </w:num>
  <w:num w:numId="18">
    <w:abstractNumId w:val="18"/>
  </w:num>
  <w:num w:numId="19">
    <w:abstractNumId w:val="14"/>
  </w:num>
  <w:num w:numId="20">
    <w:abstractNumId w:val="3"/>
  </w:num>
  <w:num w:numId="21">
    <w:abstractNumId w:val="11"/>
  </w:num>
  <w:num w:numId="22">
    <w:abstractNumId w:val="28"/>
  </w:num>
  <w:num w:numId="23">
    <w:abstractNumId w:val="22"/>
  </w:num>
  <w:num w:numId="24">
    <w:abstractNumId w:val="12"/>
  </w:num>
  <w:num w:numId="25">
    <w:abstractNumId w:val="13"/>
  </w:num>
  <w:num w:numId="26">
    <w:abstractNumId w:val="25"/>
  </w:num>
  <w:num w:numId="27">
    <w:abstractNumId w:val="8"/>
  </w:num>
  <w:num w:numId="28">
    <w:abstractNumId w:val="30"/>
  </w:num>
  <w:num w:numId="29">
    <w:abstractNumId w:val="4"/>
  </w:num>
  <w:num w:numId="30">
    <w:abstractNumId w:val="20"/>
  </w:num>
  <w:num w:numId="31">
    <w:abstractNumId w:val="21"/>
  </w:num>
  <w:num w:numId="32">
    <w:abstractNumId w:val="5"/>
  </w:num>
  <w:num w:numId="33">
    <w:abstractNumId w:val="0"/>
  </w:num>
  <w:num w:numId="34">
    <w:abstractNumId w:val="1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96F"/>
    <w:rsid w:val="00004437"/>
    <w:rsid w:val="00007DC8"/>
    <w:rsid w:val="00014D74"/>
    <w:rsid w:val="00017A71"/>
    <w:rsid w:val="0003073C"/>
    <w:rsid w:val="00037D04"/>
    <w:rsid w:val="00044FF0"/>
    <w:rsid w:val="000469F5"/>
    <w:rsid w:val="0004701B"/>
    <w:rsid w:val="00050FA3"/>
    <w:rsid w:val="00052960"/>
    <w:rsid w:val="00057822"/>
    <w:rsid w:val="00057EB0"/>
    <w:rsid w:val="00062988"/>
    <w:rsid w:val="000740AA"/>
    <w:rsid w:val="00080B20"/>
    <w:rsid w:val="00083ABB"/>
    <w:rsid w:val="00093F3F"/>
    <w:rsid w:val="000961B7"/>
    <w:rsid w:val="000A20C6"/>
    <w:rsid w:val="000A51FF"/>
    <w:rsid w:val="000B43CC"/>
    <w:rsid w:val="000C1C09"/>
    <w:rsid w:val="000C4ED6"/>
    <w:rsid w:val="000D183C"/>
    <w:rsid w:val="000E316F"/>
    <w:rsid w:val="000E4798"/>
    <w:rsid w:val="000E4FE6"/>
    <w:rsid w:val="000F08AE"/>
    <w:rsid w:val="000F330F"/>
    <w:rsid w:val="00101B8A"/>
    <w:rsid w:val="00102967"/>
    <w:rsid w:val="00105559"/>
    <w:rsid w:val="001138B3"/>
    <w:rsid w:val="00124116"/>
    <w:rsid w:val="00127B26"/>
    <w:rsid w:val="0014343D"/>
    <w:rsid w:val="00143E35"/>
    <w:rsid w:val="001456E6"/>
    <w:rsid w:val="001500BB"/>
    <w:rsid w:val="001520DA"/>
    <w:rsid w:val="00160B69"/>
    <w:rsid w:val="00165DA6"/>
    <w:rsid w:val="00174114"/>
    <w:rsid w:val="001751A6"/>
    <w:rsid w:val="00175678"/>
    <w:rsid w:val="00180003"/>
    <w:rsid w:val="00182203"/>
    <w:rsid w:val="00183EAD"/>
    <w:rsid w:val="001903CB"/>
    <w:rsid w:val="00190DB7"/>
    <w:rsid w:val="00191123"/>
    <w:rsid w:val="001919CE"/>
    <w:rsid w:val="00192DCB"/>
    <w:rsid w:val="001A125C"/>
    <w:rsid w:val="001A1F77"/>
    <w:rsid w:val="001A4170"/>
    <w:rsid w:val="001C2A0E"/>
    <w:rsid w:val="001C3A03"/>
    <w:rsid w:val="001C7923"/>
    <w:rsid w:val="001D14A1"/>
    <w:rsid w:val="001D14F9"/>
    <w:rsid w:val="001D21EB"/>
    <w:rsid w:val="001F43E3"/>
    <w:rsid w:val="001F7DD3"/>
    <w:rsid w:val="00207133"/>
    <w:rsid w:val="0021034A"/>
    <w:rsid w:val="00212EE1"/>
    <w:rsid w:val="002178F2"/>
    <w:rsid w:val="002261A4"/>
    <w:rsid w:val="00235D09"/>
    <w:rsid w:val="0023656A"/>
    <w:rsid w:val="00236D14"/>
    <w:rsid w:val="0023787A"/>
    <w:rsid w:val="002457BD"/>
    <w:rsid w:val="00250535"/>
    <w:rsid w:val="002538C8"/>
    <w:rsid w:val="00256DA5"/>
    <w:rsid w:val="0026282A"/>
    <w:rsid w:val="00263251"/>
    <w:rsid w:val="00270A5B"/>
    <w:rsid w:val="00273846"/>
    <w:rsid w:val="00273F85"/>
    <w:rsid w:val="002746F7"/>
    <w:rsid w:val="00280128"/>
    <w:rsid w:val="002810B5"/>
    <w:rsid w:val="00282262"/>
    <w:rsid w:val="0029031C"/>
    <w:rsid w:val="002B173F"/>
    <w:rsid w:val="002B3B07"/>
    <w:rsid w:val="002B4400"/>
    <w:rsid w:val="002B56E0"/>
    <w:rsid w:val="002B6338"/>
    <w:rsid w:val="002B6DFD"/>
    <w:rsid w:val="002B7AC6"/>
    <w:rsid w:val="002D183B"/>
    <w:rsid w:val="002D1B0D"/>
    <w:rsid w:val="002D609D"/>
    <w:rsid w:val="002D71EE"/>
    <w:rsid w:val="002D7D44"/>
    <w:rsid w:val="002E4277"/>
    <w:rsid w:val="002F0049"/>
    <w:rsid w:val="002F3486"/>
    <w:rsid w:val="002F596F"/>
    <w:rsid w:val="00302B14"/>
    <w:rsid w:val="003038E5"/>
    <w:rsid w:val="003129DB"/>
    <w:rsid w:val="0031657B"/>
    <w:rsid w:val="00316B07"/>
    <w:rsid w:val="00321A95"/>
    <w:rsid w:val="00324519"/>
    <w:rsid w:val="00326EFE"/>
    <w:rsid w:val="00335B6F"/>
    <w:rsid w:val="003472E0"/>
    <w:rsid w:val="00350319"/>
    <w:rsid w:val="00361F43"/>
    <w:rsid w:val="003620CB"/>
    <w:rsid w:val="003626D1"/>
    <w:rsid w:val="00364576"/>
    <w:rsid w:val="003655E7"/>
    <w:rsid w:val="0036792E"/>
    <w:rsid w:val="00373AEF"/>
    <w:rsid w:val="0037767C"/>
    <w:rsid w:val="00380999"/>
    <w:rsid w:val="00381E06"/>
    <w:rsid w:val="00384AAE"/>
    <w:rsid w:val="00397C83"/>
    <w:rsid w:val="003A4A76"/>
    <w:rsid w:val="003A5542"/>
    <w:rsid w:val="003A7244"/>
    <w:rsid w:val="003B420C"/>
    <w:rsid w:val="003B5354"/>
    <w:rsid w:val="003D676B"/>
    <w:rsid w:val="003D7B0E"/>
    <w:rsid w:val="003D7EC7"/>
    <w:rsid w:val="003E5A3E"/>
    <w:rsid w:val="003F729C"/>
    <w:rsid w:val="00411350"/>
    <w:rsid w:val="004229DF"/>
    <w:rsid w:val="00434088"/>
    <w:rsid w:val="00437057"/>
    <w:rsid w:val="00440B77"/>
    <w:rsid w:val="00440C72"/>
    <w:rsid w:val="00446662"/>
    <w:rsid w:val="004502E5"/>
    <w:rsid w:val="0045037C"/>
    <w:rsid w:val="00466A95"/>
    <w:rsid w:val="00466E73"/>
    <w:rsid w:val="00467F15"/>
    <w:rsid w:val="00470EB9"/>
    <w:rsid w:val="00473311"/>
    <w:rsid w:val="00475984"/>
    <w:rsid w:val="00480CB5"/>
    <w:rsid w:val="00482D60"/>
    <w:rsid w:val="00486A0B"/>
    <w:rsid w:val="0049322B"/>
    <w:rsid w:val="004A083F"/>
    <w:rsid w:val="004A7803"/>
    <w:rsid w:val="004B1233"/>
    <w:rsid w:val="004B44D8"/>
    <w:rsid w:val="004B4A82"/>
    <w:rsid w:val="004B5CCE"/>
    <w:rsid w:val="004B7ABA"/>
    <w:rsid w:val="004C3207"/>
    <w:rsid w:val="004D0E6F"/>
    <w:rsid w:val="004D5040"/>
    <w:rsid w:val="004D7B59"/>
    <w:rsid w:val="004E0EAE"/>
    <w:rsid w:val="004E258D"/>
    <w:rsid w:val="004F055F"/>
    <w:rsid w:val="004F1003"/>
    <w:rsid w:val="004F2488"/>
    <w:rsid w:val="004F5FB0"/>
    <w:rsid w:val="00502A87"/>
    <w:rsid w:val="005037A5"/>
    <w:rsid w:val="0050403F"/>
    <w:rsid w:val="00504398"/>
    <w:rsid w:val="0051157A"/>
    <w:rsid w:val="00511FA5"/>
    <w:rsid w:val="00513C0B"/>
    <w:rsid w:val="00532405"/>
    <w:rsid w:val="0053331E"/>
    <w:rsid w:val="0054204E"/>
    <w:rsid w:val="00546083"/>
    <w:rsid w:val="00547D83"/>
    <w:rsid w:val="00550099"/>
    <w:rsid w:val="00557DAB"/>
    <w:rsid w:val="00560B99"/>
    <w:rsid w:val="00561DB6"/>
    <w:rsid w:val="0057250D"/>
    <w:rsid w:val="00574443"/>
    <w:rsid w:val="00582B2B"/>
    <w:rsid w:val="005854DA"/>
    <w:rsid w:val="00587341"/>
    <w:rsid w:val="00594894"/>
    <w:rsid w:val="00597ACA"/>
    <w:rsid w:val="005B2276"/>
    <w:rsid w:val="005B49CC"/>
    <w:rsid w:val="005B7AEB"/>
    <w:rsid w:val="005C475F"/>
    <w:rsid w:val="005C500A"/>
    <w:rsid w:val="005C726E"/>
    <w:rsid w:val="005D3041"/>
    <w:rsid w:val="005D620F"/>
    <w:rsid w:val="005E6C08"/>
    <w:rsid w:val="005F6303"/>
    <w:rsid w:val="005F766F"/>
    <w:rsid w:val="006006D2"/>
    <w:rsid w:val="006029ED"/>
    <w:rsid w:val="006031EF"/>
    <w:rsid w:val="006071DD"/>
    <w:rsid w:val="006100F6"/>
    <w:rsid w:val="0061337E"/>
    <w:rsid w:val="00615DE6"/>
    <w:rsid w:val="00616B7A"/>
    <w:rsid w:val="006236FF"/>
    <w:rsid w:val="00623CF6"/>
    <w:rsid w:val="006363F7"/>
    <w:rsid w:val="00643901"/>
    <w:rsid w:val="006530C6"/>
    <w:rsid w:val="00654746"/>
    <w:rsid w:val="00654AA7"/>
    <w:rsid w:val="006576E4"/>
    <w:rsid w:val="00667156"/>
    <w:rsid w:val="00673881"/>
    <w:rsid w:val="006864E8"/>
    <w:rsid w:val="00696134"/>
    <w:rsid w:val="006A0696"/>
    <w:rsid w:val="006A2988"/>
    <w:rsid w:val="006B1419"/>
    <w:rsid w:val="006B562B"/>
    <w:rsid w:val="006B7B22"/>
    <w:rsid w:val="006D38D9"/>
    <w:rsid w:val="006D4518"/>
    <w:rsid w:val="006E250F"/>
    <w:rsid w:val="006E52C6"/>
    <w:rsid w:val="006E5353"/>
    <w:rsid w:val="006F0164"/>
    <w:rsid w:val="006F42DE"/>
    <w:rsid w:val="00702826"/>
    <w:rsid w:val="007053BE"/>
    <w:rsid w:val="007109D5"/>
    <w:rsid w:val="0071705A"/>
    <w:rsid w:val="00717B5B"/>
    <w:rsid w:val="00722742"/>
    <w:rsid w:val="0072552C"/>
    <w:rsid w:val="00726519"/>
    <w:rsid w:val="00730BCE"/>
    <w:rsid w:val="00737677"/>
    <w:rsid w:val="0073770F"/>
    <w:rsid w:val="00743AC7"/>
    <w:rsid w:val="00750E4E"/>
    <w:rsid w:val="0075585A"/>
    <w:rsid w:val="007572FD"/>
    <w:rsid w:val="00766759"/>
    <w:rsid w:val="007678C6"/>
    <w:rsid w:val="007731CA"/>
    <w:rsid w:val="00774536"/>
    <w:rsid w:val="00776E4D"/>
    <w:rsid w:val="0078335D"/>
    <w:rsid w:val="00785D22"/>
    <w:rsid w:val="00793FB3"/>
    <w:rsid w:val="007A16BB"/>
    <w:rsid w:val="007B6E10"/>
    <w:rsid w:val="007B7C56"/>
    <w:rsid w:val="007C14E8"/>
    <w:rsid w:val="007C3240"/>
    <w:rsid w:val="007D5770"/>
    <w:rsid w:val="007E101E"/>
    <w:rsid w:val="007E3A86"/>
    <w:rsid w:val="007E427A"/>
    <w:rsid w:val="007E47FD"/>
    <w:rsid w:val="007E4DBA"/>
    <w:rsid w:val="007E595C"/>
    <w:rsid w:val="007E65C9"/>
    <w:rsid w:val="007E7580"/>
    <w:rsid w:val="00804315"/>
    <w:rsid w:val="008146D9"/>
    <w:rsid w:val="00814CA3"/>
    <w:rsid w:val="00821489"/>
    <w:rsid w:val="00822345"/>
    <w:rsid w:val="00823942"/>
    <w:rsid w:val="008324E8"/>
    <w:rsid w:val="0084030A"/>
    <w:rsid w:val="0084195D"/>
    <w:rsid w:val="00841FEC"/>
    <w:rsid w:val="008430D7"/>
    <w:rsid w:val="0084369A"/>
    <w:rsid w:val="00844B9B"/>
    <w:rsid w:val="00846D15"/>
    <w:rsid w:val="008535E5"/>
    <w:rsid w:val="00855B4E"/>
    <w:rsid w:val="00856962"/>
    <w:rsid w:val="008646CE"/>
    <w:rsid w:val="0087259C"/>
    <w:rsid w:val="008822E4"/>
    <w:rsid w:val="008906F1"/>
    <w:rsid w:val="008924D9"/>
    <w:rsid w:val="008B5561"/>
    <w:rsid w:val="008C290C"/>
    <w:rsid w:val="008D5C8B"/>
    <w:rsid w:val="008E190E"/>
    <w:rsid w:val="008F37E9"/>
    <w:rsid w:val="008F449A"/>
    <w:rsid w:val="008F6389"/>
    <w:rsid w:val="009023D5"/>
    <w:rsid w:val="0090530C"/>
    <w:rsid w:val="00907F6C"/>
    <w:rsid w:val="00922AAE"/>
    <w:rsid w:val="0093339D"/>
    <w:rsid w:val="00933FC9"/>
    <w:rsid w:val="0094549B"/>
    <w:rsid w:val="00961149"/>
    <w:rsid w:val="009639C9"/>
    <w:rsid w:val="0096527A"/>
    <w:rsid w:val="009668C7"/>
    <w:rsid w:val="00966D2D"/>
    <w:rsid w:val="009720F7"/>
    <w:rsid w:val="0097338A"/>
    <w:rsid w:val="00974345"/>
    <w:rsid w:val="00974DC7"/>
    <w:rsid w:val="00980EFC"/>
    <w:rsid w:val="00981BF3"/>
    <w:rsid w:val="0099315E"/>
    <w:rsid w:val="009A299D"/>
    <w:rsid w:val="009B6304"/>
    <w:rsid w:val="009B7F95"/>
    <w:rsid w:val="009D14CA"/>
    <w:rsid w:val="009D32A7"/>
    <w:rsid w:val="009D5F23"/>
    <w:rsid w:val="009D68DD"/>
    <w:rsid w:val="009F721B"/>
    <w:rsid w:val="00A14218"/>
    <w:rsid w:val="00A40D58"/>
    <w:rsid w:val="00A40EDD"/>
    <w:rsid w:val="00A41C0C"/>
    <w:rsid w:val="00A4640B"/>
    <w:rsid w:val="00A46F39"/>
    <w:rsid w:val="00A552BA"/>
    <w:rsid w:val="00A616C2"/>
    <w:rsid w:val="00A6277F"/>
    <w:rsid w:val="00A80061"/>
    <w:rsid w:val="00A84B9B"/>
    <w:rsid w:val="00A924E5"/>
    <w:rsid w:val="00AA0B3C"/>
    <w:rsid w:val="00AA43FB"/>
    <w:rsid w:val="00AA621C"/>
    <w:rsid w:val="00AB2120"/>
    <w:rsid w:val="00AB4308"/>
    <w:rsid w:val="00AB5CF9"/>
    <w:rsid w:val="00AC1C2C"/>
    <w:rsid w:val="00AC4FCC"/>
    <w:rsid w:val="00AD129B"/>
    <w:rsid w:val="00AD6588"/>
    <w:rsid w:val="00AE16C8"/>
    <w:rsid w:val="00AF1350"/>
    <w:rsid w:val="00AF1D00"/>
    <w:rsid w:val="00AF3E12"/>
    <w:rsid w:val="00B00615"/>
    <w:rsid w:val="00B0091C"/>
    <w:rsid w:val="00B0117C"/>
    <w:rsid w:val="00B06A67"/>
    <w:rsid w:val="00B10642"/>
    <w:rsid w:val="00B13391"/>
    <w:rsid w:val="00B14B92"/>
    <w:rsid w:val="00B15580"/>
    <w:rsid w:val="00B16C0C"/>
    <w:rsid w:val="00B17759"/>
    <w:rsid w:val="00B20D04"/>
    <w:rsid w:val="00B21089"/>
    <w:rsid w:val="00B2625B"/>
    <w:rsid w:val="00B26459"/>
    <w:rsid w:val="00B32683"/>
    <w:rsid w:val="00B442DC"/>
    <w:rsid w:val="00B501E0"/>
    <w:rsid w:val="00B52085"/>
    <w:rsid w:val="00B63161"/>
    <w:rsid w:val="00B7100D"/>
    <w:rsid w:val="00B71E20"/>
    <w:rsid w:val="00B74818"/>
    <w:rsid w:val="00B75EA1"/>
    <w:rsid w:val="00B77117"/>
    <w:rsid w:val="00B90A8E"/>
    <w:rsid w:val="00BA0BEE"/>
    <w:rsid w:val="00BA4815"/>
    <w:rsid w:val="00BA70C5"/>
    <w:rsid w:val="00BA75D4"/>
    <w:rsid w:val="00BB2D99"/>
    <w:rsid w:val="00BB6B4B"/>
    <w:rsid w:val="00BB7AEC"/>
    <w:rsid w:val="00BC2C4E"/>
    <w:rsid w:val="00BC770D"/>
    <w:rsid w:val="00BD0062"/>
    <w:rsid w:val="00BD05D7"/>
    <w:rsid w:val="00BD1D66"/>
    <w:rsid w:val="00BD1DC1"/>
    <w:rsid w:val="00BD2F4A"/>
    <w:rsid w:val="00BE294D"/>
    <w:rsid w:val="00BE770D"/>
    <w:rsid w:val="00BF3557"/>
    <w:rsid w:val="00C0004E"/>
    <w:rsid w:val="00C03A72"/>
    <w:rsid w:val="00C03C94"/>
    <w:rsid w:val="00C22846"/>
    <w:rsid w:val="00C25C0C"/>
    <w:rsid w:val="00C36DBA"/>
    <w:rsid w:val="00C423D3"/>
    <w:rsid w:val="00C4352C"/>
    <w:rsid w:val="00C45AC0"/>
    <w:rsid w:val="00C53BC6"/>
    <w:rsid w:val="00C577F9"/>
    <w:rsid w:val="00C637A5"/>
    <w:rsid w:val="00C6522D"/>
    <w:rsid w:val="00C66EBD"/>
    <w:rsid w:val="00C77E65"/>
    <w:rsid w:val="00C84499"/>
    <w:rsid w:val="00C84E9B"/>
    <w:rsid w:val="00C8543D"/>
    <w:rsid w:val="00C925D5"/>
    <w:rsid w:val="00C976A3"/>
    <w:rsid w:val="00CB1E13"/>
    <w:rsid w:val="00CB7E3F"/>
    <w:rsid w:val="00CC485D"/>
    <w:rsid w:val="00CC60AC"/>
    <w:rsid w:val="00CD6D90"/>
    <w:rsid w:val="00CD7DEF"/>
    <w:rsid w:val="00CF0C3B"/>
    <w:rsid w:val="00CF1CDF"/>
    <w:rsid w:val="00CF4EA3"/>
    <w:rsid w:val="00D064AA"/>
    <w:rsid w:val="00D070AF"/>
    <w:rsid w:val="00D207DF"/>
    <w:rsid w:val="00D220BB"/>
    <w:rsid w:val="00D23EDB"/>
    <w:rsid w:val="00D359A4"/>
    <w:rsid w:val="00D42997"/>
    <w:rsid w:val="00D47EDE"/>
    <w:rsid w:val="00D5167E"/>
    <w:rsid w:val="00D660E7"/>
    <w:rsid w:val="00D664F8"/>
    <w:rsid w:val="00D7450D"/>
    <w:rsid w:val="00D754BF"/>
    <w:rsid w:val="00D759B2"/>
    <w:rsid w:val="00D858AF"/>
    <w:rsid w:val="00D9535B"/>
    <w:rsid w:val="00DA006C"/>
    <w:rsid w:val="00DB11D2"/>
    <w:rsid w:val="00DB66F1"/>
    <w:rsid w:val="00DC0E74"/>
    <w:rsid w:val="00DD66AA"/>
    <w:rsid w:val="00E03B65"/>
    <w:rsid w:val="00E04CB2"/>
    <w:rsid w:val="00E15906"/>
    <w:rsid w:val="00E2236F"/>
    <w:rsid w:val="00E265B4"/>
    <w:rsid w:val="00E36353"/>
    <w:rsid w:val="00E36C1C"/>
    <w:rsid w:val="00E42005"/>
    <w:rsid w:val="00E43F2E"/>
    <w:rsid w:val="00E521A2"/>
    <w:rsid w:val="00E65402"/>
    <w:rsid w:val="00E70115"/>
    <w:rsid w:val="00E90B3E"/>
    <w:rsid w:val="00EA4C6E"/>
    <w:rsid w:val="00EA56A7"/>
    <w:rsid w:val="00EA7935"/>
    <w:rsid w:val="00EB2C4F"/>
    <w:rsid w:val="00EB4C80"/>
    <w:rsid w:val="00ED20A5"/>
    <w:rsid w:val="00ED68CB"/>
    <w:rsid w:val="00EE5BAD"/>
    <w:rsid w:val="00EE78AA"/>
    <w:rsid w:val="00EF0777"/>
    <w:rsid w:val="00EF308C"/>
    <w:rsid w:val="00F01B62"/>
    <w:rsid w:val="00F0380E"/>
    <w:rsid w:val="00F07A89"/>
    <w:rsid w:val="00F1751C"/>
    <w:rsid w:val="00F20461"/>
    <w:rsid w:val="00F22BB7"/>
    <w:rsid w:val="00F22BF9"/>
    <w:rsid w:val="00F230F2"/>
    <w:rsid w:val="00F24827"/>
    <w:rsid w:val="00F34DD6"/>
    <w:rsid w:val="00F43BD6"/>
    <w:rsid w:val="00F53157"/>
    <w:rsid w:val="00F54D75"/>
    <w:rsid w:val="00F61F19"/>
    <w:rsid w:val="00F620C7"/>
    <w:rsid w:val="00F6443A"/>
    <w:rsid w:val="00F6498E"/>
    <w:rsid w:val="00F663B7"/>
    <w:rsid w:val="00F7714E"/>
    <w:rsid w:val="00F80785"/>
    <w:rsid w:val="00F82CA0"/>
    <w:rsid w:val="00F871B5"/>
    <w:rsid w:val="00FC5942"/>
    <w:rsid w:val="00FC73ED"/>
    <w:rsid w:val="00FD4D61"/>
    <w:rsid w:val="00FD717A"/>
    <w:rsid w:val="00FE1B0A"/>
    <w:rsid w:val="00FE1EBC"/>
    <w:rsid w:val="00FE2592"/>
    <w:rsid w:val="00FE6752"/>
    <w:rsid w:val="00FF7DB8"/>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A629FF"/>
  <w15:docId w15:val="{8BF584E3-F752-4864-AB4C-3814A2A04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bg-BG"/>
    </w:rPr>
  </w:style>
  <w:style w:type="paragraph" w:styleId="Heading1">
    <w:name w:val="heading 1"/>
    <w:basedOn w:val="Normal"/>
    <w:uiPriority w:val="1"/>
    <w:qFormat/>
    <w:pPr>
      <w:ind w:left="868"/>
      <w:outlineLvl w:val="0"/>
    </w:pPr>
    <w:rPr>
      <w:b/>
      <w:bCs/>
      <w:sz w:val="32"/>
      <w:szCs w:val="32"/>
    </w:rPr>
  </w:style>
  <w:style w:type="paragraph" w:styleId="Heading2">
    <w:name w:val="heading 2"/>
    <w:basedOn w:val="Normal"/>
    <w:link w:val="Heading2Char"/>
    <w:uiPriority w:val="1"/>
    <w:qFormat/>
    <w:pPr>
      <w:ind w:left="28"/>
      <w:outlineLvl w:val="1"/>
    </w:pPr>
    <w:rPr>
      <w:b/>
      <w:bCs/>
      <w:sz w:val="24"/>
      <w:szCs w:val="24"/>
    </w:rPr>
  </w:style>
  <w:style w:type="paragraph" w:styleId="Heading3">
    <w:name w:val="heading 3"/>
    <w:basedOn w:val="Normal"/>
    <w:uiPriority w:val="1"/>
    <w:qFormat/>
    <w:pPr>
      <w:spacing w:before="18" w:line="274" w:lineRule="exact"/>
      <w:ind w:left="108"/>
      <w:outlineLvl w:val="2"/>
    </w:pPr>
    <w:rPr>
      <w:b/>
      <w:bCs/>
      <w:i/>
      <w:sz w:val="24"/>
      <w:szCs w:val="24"/>
    </w:rPr>
  </w:style>
  <w:style w:type="paragraph" w:styleId="Heading4">
    <w:name w:val="heading 4"/>
    <w:basedOn w:val="Normal"/>
    <w:next w:val="Normal"/>
    <w:link w:val="Heading4Char"/>
    <w:uiPriority w:val="9"/>
    <w:unhideWhenUsed/>
    <w:qFormat/>
    <w:rsid w:val="00B90A8E"/>
    <w:pPr>
      <w:keepNext/>
      <w:keepLines/>
      <w:spacing w:before="40"/>
      <w:outlineLvl w:val="3"/>
    </w:pPr>
    <w:rPr>
      <w:rFonts w:asciiTheme="majorHAnsi" w:eastAsiaTheme="majorEastAsia" w:hAnsiTheme="majorHAnsi" w:cstheme="majorBidi"/>
      <w:i/>
      <w:iCs/>
      <w:color w:val="3E762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link w:val="ListParagraphChar"/>
    <w:uiPriority w:val="99"/>
    <w:qFormat/>
    <w:pPr>
      <w:ind w:left="412"/>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C4E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4ED6"/>
    <w:rPr>
      <w:rFonts w:ascii="Segoe UI" w:eastAsia="Times New Roman" w:hAnsi="Segoe UI" w:cs="Segoe UI"/>
      <w:sz w:val="18"/>
      <w:szCs w:val="18"/>
      <w:lang w:val="bg-BG"/>
    </w:rPr>
  </w:style>
  <w:style w:type="character" w:styleId="Hyperlink">
    <w:name w:val="Hyperlink"/>
    <w:basedOn w:val="DefaultParagraphFont"/>
    <w:uiPriority w:val="99"/>
    <w:unhideWhenUsed/>
    <w:rsid w:val="000C4ED6"/>
    <w:rPr>
      <w:color w:val="6B9F25" w:themeColor="hyperlink"/>
      <w:u w:val="single"/>
    </w:rPr>
  </w:style>
  <w:style w:type="character" w:styleId="CommentReference">
    <w:name w:val="annotation reference"/>
    <w:basedOn w:val="DefaultParagraphFont"/>
    <w:uiPriority w:val="99"/>
    <w:semiHidden/>
    <w:unhideWhenUsed/>
    <w:rsid w:val="00101B8A"/>
    <w:rPr>
      <w:sz w:val="16"/>
      <w:szCs w:val="16"/>
    </w:rPr>
  </w:style>
  <w:style w:type="paragraph" w:styleId="CommentText">
    <w:name w:val="annotation text"/>
    <w:basedOn w:val="Normal"/>
    <w:link w:val="CommentTextChar"/>
    <w:uiPriority w:val="99"/>
    <w:unhideWhenUsed/>
    <w:rsid w:val="00101B8A"/>
    <w:rPr>
      <w:sz w:val="20"/>
      <w:szCs w:val="20"/>
    </w:rPr>
  </w:style>
  <w:style w:type="character" w:customStyle="1" w:styleId="CommentTextChar">
    <w:name w:val="Comment Text Char"/>
    <w:basedOn w:val="DefaultParagraphFont"/>
    <w:link w:val="CommentText"/>
    <w:uiPriority w:val="99"/>
    <w:rsid w:val="00101B8A"/>
    <w:rPr>
      <w:rFonts w:ascii="Times New Roman" w:eastAsia="Times New Roman" w:hAnsi="Times New Roman" w:cs="Times New Roman"/>
      <w:sz w:val="20"/>
      <w:szCs w:val="20"/>
      <w:lang w:val="bg-BG"/>
    </w:rPr>
  </w:style>
  <w:style w:type="paragraph" w:styleId="CommentSubject">
    <w:name w:val="annotation subject"/>
    <w:basedOn w:val="CommentText"/>
    <w:next w:val="CommentText"/>
    <w:link w:val="CommentSubjectChar"/>
    <w:uiPriority w:val="99"/>
    <w:semiHidden/>
    <w:unhideWhenUsed/>
    <w:rsid w:val="00101B8A"/>
    <w:rPr>
      <w:b/>
      <w:bCs/>
    </w:rPr>
  </w:style>
  <w:style w:type="character" w:customStyle="1" w:styleId="CommentSubjectChar">
    <w:name w:val="Comment Subject Char"/>
    <w:basedOn w:val="CommentTextChar"/>
    <w:link w:val="CommentSubject"/>
    <w:uiPriority w:val="99"/>
    <w:semiHidden/>
    <w:rsid w:val="00101B8A"/>
    <w:rPr>
      <w:rFonts w:ascii="Times New Roman" w:eastAsia="Times New Roman" w:hAnsi="Times New Roman" w:cs="Times New Roman"/>
      <w:b/>
      <w:bCs/>
      <w:sz w:val="20"/>
      <w:szCs w:val="20"/>
      <w:lang w:val="bg-BG"/>
    </w:rPr>
  </w:style>
  <w:style w:type="table" w:styleId="TableGrid">
    <w:name w:val="Table Grid"/>
    <w:basedOn w:val="TableNormal"/>
    <w:uiPriority w:val="39"/>
    <w:rsid w:val="00843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0B43CC"/>
    <w:rPr>
      <w:rFonts w:ascii="Times New Roman" w:eastAsia="Times New Roman" w:hAnsi="Times New Roman" w:cs="Times New Roman"/>
      <w:sz w:val="24"/>
      <w:szCs w:val="24"/>
      <w:lang w:val="bg-BG"/>
    </w:rPr>
  </w:style>
  <w:style w:type="table" w:customStyle="1" w:styleId="TableGrid2">
    <w:name w:val="Table Grid2"/>
    <w:basedOn w:val="TableNormal"/>
    <w:next w:val="TableGrid"/>
    <w:uiPriority w:val="39"/>
    <w:qFormat/>
    <w:rsid w:val="00D207DF"/>
    <w:pPr>
      <w:widowControl/>
      <w:autoSpaceDE/>
      <w:autoSpaceDN/>
    </w:pPr>
    <w:rPr>
      <w:rFonts w:ascii="Calibri" w:eastAsia="Calibri" w:hAnsi="Calibri" w:cs="Times New Roma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1"/>
    <w:rsid w:val="006864E8"/>
    <w:rPr>
      <w:rFonts w:ascii="Times New Roman" w:eastAsia="Times New Roman" w:hAnsi="Times New Roman" w:cs="Times New Roman"/>
      <w:b/>
      <w:bCs/>
      <w:sz w:val="24"/>
      <w:szCs w:val="24"/>
      <w:lang w:val="bg-BG"/>
    </w:rPr>
  </w:style>
  <w:style w:type="paragraph" w:styleId="Header">
    <w:name w:val="header"/>
    <w:basedOn w:val="Normal"/>
    <w:link w:val="HeaderChar"/>
    <w:uiPriority w:val="99"/>
    <w:unhideWhenUsed/>
    <w:rsid w:val="00466E73"/>
    <w:pPr>
      <w:tabs>
        <w:tab w:val="center" w:pos="4536"/>
        <w:tab w:val="right" w:pos="9072"/>
      </w:tabs>
    </w:pPr>
  </w:style>
  <w:style w:type="character" w:customStyle="1" w:styleId="HeaderChar">
    <w:name w:val="Header Char"/>
    <w:basedOn w:val="DefaultParagraphFont"/>
    <w:link w:val="Header"/>
    <w:uiPriority w:val="99"/>
    <w:rsid w:val="00466E73"/>
    <w:rPr>
      <w:rFonts w:ascii="Times New Roman" w:eastAsia="Times New Roman" w:hAnsi="Times New Roman" w:cs="Times New Roman"/>
      <w:lang w:val="bg-BG"/>
    </w:rPr>
  </w:style>
  <w:style w:type="character" w:customStyle="1" w:styleId="ListParagraphChar">
    <w:name w:val="List Paragraph Char"/>
    <w:basedOn w:val="DefaultParagraphFont"/>
    <w:link w:val="ListParagraph"/>
    <w:uiPriority w:val="99"/>
    <w:rsid w:val="00466E73"/>
    <w:rPr>
      <w:rFonts w:ascii="Times New Roman" w:eastAsia="Times New Roman" w:hAnsi="Times New Roman" w:cs="Times New Roman"/>
      <w:lang w:val="bg-BG"/>
    </w:rPr>
  </w:style>
  <w:style w:type="paragraph" w:customStyle="1" w:styleId="a">
    <w:name w:val="Тхт таблица"/>
    <w:basedOn w:val="Normal"/>
    <w:link w:val="a0"/>
    <w:rsid w:val="00466E73"/>
    <w:pPr>
      <w:framePr w:hSpace="141" w:wrap="around" w:vAnchor="text" w:hAnchor="margin" w:x="-45" w:y="984"/>
      <w:contextualSpacing/>
      <w:jc w:val="both"/>
    </w:pPr>
    <w:rPr>
      <w:sz w:val="20"/>
      <w:szCs w:val="20"/>
    </w:rPr>
  </w:style>
  <w:style w:type="character" w:customStyle="1" w:styleId="a0">
    <w:name w:val="Тхт таблица Знак"/>
    <w:basedOn w:val="DefaultParagraphFont"/>
    <w:link w:val="a"/>
    <w:rsid w:val="00466E73"/>
    <w:rPr>
      <w:rFonts w:ascii="Times New Roman" w:eastAsia="Times New Roman" w:hAnsi="Times New Roman" w:cs="Times New Roman"/>
      <w:sz w:val="20"/>
      <w:szCs w:val="20"/>
      <w:lang w:val="bg-BG"/>
    </w:rPr>
  </w:style>
  <w:style w:type="paragraph" w:customStyle="1" w:styleId="a1">
    <w:name w:val="Текст таблици"/>
    <w:basedOn w:val="Normal"/>
    <w:link w:val="a2"/>
    <w:qFormat/>
    <w:rsid w:val="00466E73"/>
    <w:pPr>
      <w:jc w:val="both"/>
    </w:pPr>
    <w:rPr>
      <w:bCs/>
      <w:color w:val="000000"/>
      <w:szCs w:val="24"/>
      <w:lang w:eastAsia="zh-CN"/>
    </w:rPr>
  </w:style>
  <w:style w:type="character" w:customStyle="1" w:styleId="a2">
    <w:name w:val="Текст таблици Знак"/>
    <w:basedOn w:val="DefaultParagraphFont"/>
    <w:link w:val="a1"/>
    <w:rsid w:val="00466E73"/>
    <w:rPr>
      <w:rFonts w:ascii="Times New Roman" w:eastAsia="Times New Roman" w:hAnsi="Times New Roman" w:cs="Times New Roman"/>
      <w:bCs/>
      <w:color w:val="000000"/>
      <w:szCs w:val="24"/>
      <w:lang w:val="bg-BG" w:eastAsia="zh-CN"/>
    </w:rPr>
  </w:style>
  <w:style w:type="paragraph" w:styleId="NormalWeb">
    <w:name w:val="Normal (Web)"/>
    <w:basedOn w:val="Normal"/>
    <w:uiPriority w:val="99"/>
    <w:unhideWhenUsed/>
    <w:rsid w:val="0023656A"/>
    <w:pPr>
      <w:widowControl/>
      <w:autoSpaceDE/>
      <w:autoSpaceDN/>
      <w:spacing w:before="100" w:beforeAutospacing="1" w:after="100" w:afterAutospacing="1"/>
    </w:pPr>
    <w:rPr>
      <w:sz w:val="24"/>
      <w:szCs w:val="24"/>
      <w:lang w:eastAsia="bg-BG"/>
    </w:rPr>
  </w:style>
  <w:style w:type="paragraph" w:styleId="Footer">
    <w:name w:val="footer"/>
    <w:basedOn w:val="Normal"/>
    <w:link w:val="FooterChar"/>
    <w:uiPriority w:val="99"/>
    <w:unhideWhenUsed/>
    <w:rsid w:val="00974DC7"/>
    <w:pPr>
      <w:tabs>
        <w:tab w:val="center" w:pos="4536"/>
        <w:tab w:val="right" w:pos="9072"/>
      </w:tabs>
    </w:pPr>
  </w:style>
  <w:style w:type="character" w:customStyle="1" w:styleId="FooterChar">
    <w:name w:val="Footer Char"/>
    <w:basedOn w:val="DefaultParagraphFont"/>
    <w:link w:val="Footer"/>
    <w:uiPriority w:val="99"/>
    <w:rsid w:val="00974DC7"/>
    <w:rPr>
      <w:rFonts w:ascii="Times New Roman" w:eastAsia="Times New Roman" w:hAnsi="Times New Roman" w:cs="Times New Roman"/>
      <w:lang w:val="bg-BG"/>
    </w:rPr>
  </w:style>
  <w:style w:type="paragraph" w:styleId="Revision">
    <w:name w:val="Revision"/>
    <w:hidden/>
    <w:uiPriority w:val="99"/>
    <w:semiHidden/>
    <w:rsid w:val="00974DC7"/>
    <w:pPr>
      <w:widowControl/>
      <w:autoSpaceDE/>
      <w:autoSpaceDN/>
    </w:pPr>
    <w:rPr>
      <w:rFonts w:ascii="Times New Roman" w:eastAsia="Times New Roman" w:hAnsi="Times New Roman" w:cs="Times New Roman"/>
      <w:lang w:val="bg-BG"/>
    </w:rPr>
  </w:style>
  <w:style w:type="table" w:styleId="GridTable1Light-Accent2">
    <w:name w:val="Grid Table 1 Light Accent 2"/>
    <w:basedOn w:val="TableNormal"/>
    <w:uiPriority w:val="46"/>
    <w:rsid w:val="00250535"/>
    <w:pPr>
      <w:widowControl/>
      <w:autoSpaceDE/>
      <w:autoSpaceDN/>
    </w:pPr>
    <w:rPr>
      <w:lang w:val="bg-BG"/>
    </w:rPr>
    <w:tblPr>
      <w:tblStyleRowBandSize w:val="1"/>
      <w:tblStyleColBandSize w:val="1"/>
      <w:tblBorders>
        <w:top w:val="single" w:sz="4" w:space="0" w:color="D1E7A8" w:themeColor="accent2" w:themeTint="66"/>
        <w:left w:val="single" w:sz="4" w:space="0" w:color="D1E7A8" w:themeColor="accent2" w:themeTint="66"/>
        <w:bottom w:val="single" w:sz="4" w:space="0" w:color="D1E7A8" w:themeColor="accent2" w:themeTint="66"/>
        <w:right w:val="single" w:sz="4" w:space="0" w:color="D1E7A8" w:themeColor="accent2" w:themeTint="66"/>
        <w:insideH w:val="single" w:sz="4" w:space="0" w:color="D1E7A8" w:themeColor="accent2" w:themeTint="66"/>
        <w:insideV w:val="single" w:sz="4" w:space="0" w:color="D1E7A8" w:themeColor="accent2" w:themeTint="66"/>
      </w:tblBorders>
    </w:tblPr>
    <w:tblStylePr w:type="firstRow">
      <w:rPr>
        <w:b/>
        <w:bCs/>
      </w:rPr>
      <w:tblPr/>
      <w:tcPr>
        <w:tcBorders>
          <w:bottom w:val="single" w:sz="12" w:space="0" w:color="BADB7D" w:themeColor="accent2" w:themeTint="99"/>
        </w:tcBorders>
      </w:tcPr>
    </w:tblStylePr>
    <w:tblStylePr w:type="lastRow">
      <w:rPr>
        <w:b/>
        <w:bCs/>
      </w:rPr>
      <w:tblPr/>
      <w:tcPr>
        <w:tcBorders>
          <w:top w:val="double" w:sz="2" w:space="0" w:color="BADB7D" w:themeColor="accent2" w:themeTint="99"/>
        </w:tcBorders>
      </w:tcPr>
    </w:tblStylePr>
    <w:tblStylePr w:type="firstCol">
      <w:rPr>
        <w:b/>
        <w:bCs/>
      </w:rPr>
    </w:tblStylePr>
    <w:tblStylePr w:type="lastCol">
      <w:rPr>
        <w:b/>
        <w:bCs/>
      </w:rPr>
    </w:tblStylePr>
  </w:style>
  <w:style w:type="table" w:customStyle="1" w:styleId="TableGrid21">
    <w:name w:val="Table Grid21"/>
    <w:basedOn w:val="TableNormal"/>
    <w:next w:val="TableGrid"/>
    <w:uiPriority w:val="39"/>
    <w:rsid w:val="00546083"/>
    <w:pPr>
      <w:widowControl/>
      <w:autoSpaceDE/>
      <w:autoSpaceDN/>
    </w:pPr>
    <w:rPr>
      <w:rFonts w:ascii="Calibri" w:eastAsia="Calibri" w:hAnsi="Calibri" w:cs="Times New Roma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FC73ED"/>
    <w:pPr>
      <w:widowControl/>
      <w:autoSpaceDE/>
      <w:autoSpaceDN/>
    </w:pPr>
    <w:rPr>
      <w:color w:val="455F51" w:themeColor="text2"/>
      <w:sz w:val="20"/>
      <w:szCs w:val="20"/>
    </w:rPr>
  </w:style>
  <w:style w:type="character" w:customStyle="1" w:styleId="NoSpacingChar">
    <w:name w:val="No Spacing Char"/>
    <w:basedOn w:val="DefaultParagraphFont"/>
    <w:link w:val="NoSpacing"/>
    <w:uiPriority w:val="1"/>
    <w:rsid w:val="00FC73ED"/>
    <w:rPr>
      <w:color w:val="455F51" w:themeColor="text2"/>
      <w:sz w:val="20"/>
      <w:szCs w:val="20"/>
    </w:rPr>
  </w:style>
  <w:style w:type="character" w:customStyle="1" w:styleId="Heading4Char">
    <w:name w:val="Heading 4 Char"/>
    <w:basedOn w:val="DefaultParagraphFont"/>
    <w:link w:val="Heading4"/>
    <w:uiPriority w:val="9"/>
    <w:rsid w:val="00B90A8E"/>
    <w:rPr>
      <w:rFonts w:asciiTheme="majorHAnsi" w:eastAsiaTheme="majorEastAsia" w:hAnsiTheme="majorHAnsi" w:cstheme="majorBidi"/>
      <w:i/>
      <w:iCs/>
      <w:color w:val="3E762A" w:themeColor="accent1" w:themeShade="BF"/>
      <w:lang w:val="bg-BG"/>
    </w:rPr>
  </w:style>
  <w:style w:type="table" w:customStyle="1" w:styleId="TableGrid1">
    <w:name w:val="Table Grid1"/>
    <w:basedOn w:val="TableNormal"/>
    <w:next w:val="TableGrid"/>
    <w:uiPriority w:val="39"/>
    <w:rsid w:val="00A40EDD"/>
    <w:pPr>
      <w:widowControl/>
      <w:autoSpaceDE/>
      <w:autoSpaceDN/>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9720F7"/>
    <w:pPr>
      <w:widowControl/>
      <w:autoSpaceDE/>
      <w:autoSpaceDN/>
    </w:pPr>
    <w:rPr>
      <w:rFonts w:ascii="Calibri" w:eastAsia="Calibri" w:hAnsi="Calibri" w:cs="Times New Roma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9720F7"/>
    <w:pPr>
      <w:widowControl/>
      <w:autoSpaceDE/>
      <w:autoSpaceDN/>
    </w:pPr>
    <w:rPr>
      <w:rFonts w:ascii="Calibri" w:eastAsia="Calibri" w:hAnsi="Calibri" w:cs="Times New Roma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39"/>
    <w:rsid w:val="009720F7"/>
    <w:pPr>
      <w:widowControl/>
      <w:autoSpaceDE/>
      <w:autoSpaceDN/>
    </w:pPr>
    <w:rPr>
      <w:rFonts w:ascii="Calibri" w:eastAsia="Calibri" w:hAnsi="Calibri" w:cs="Times New Roma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D7DEF"/>
    <w:pPr>
      <w:widowControl/>
      <w:autoSpaceDE/>
      <w:autoSpaceDN/>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CD7DEF"/>
    <w:pPr>
      <w:widowControl/>
      <w:autoSpaceDE/>
      <w:autoSpaceDN/>
    </w:pPr>
    <w:rPr>
      <w:rFonts w:ascii="Calibri" w:eastAsia="Calibri" w:hAnsi="Calibri" w:cs="Times New Roma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39"/>
    <w:rsid w:val="00CD7DEF"/>
    <w:pPr>
      <w:widowControl/>
      <w:autoSpaceDE/>
      <w:autoSpaceDN/>
    </w:pPr>
    <w:rPr>
      <w:rFonts w:ascii="Calibri" w:eastAsia="Calibri" w:hAnsi="Calibri" w:cs="Times New Roma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
    <w:name w:val="Grid Table 1 Light - Accent 21"/>
    <w:basedOn w:val="TableNormal"/>
    <w:next w:val="GridTable1Light-Accent2"/>
    <w:uiPriority w:val="46"/>
    <w:rsid w:val="00CD7DEF"/>
    <w:pPr>
      <w:widowControl/>
      <w:autoSpaceDE/>
      <w:autoSpaceDN/>
    </w:pPr>
    <w:rPr>
      <w:rFonts w:ascii="Calibri" w:eastAsia="Calibri" w:hAnsi="Calibri" w:cs="Arial"/>
      <w:sz w:val="20"/>
      <w:szCs w:val="20"/>
      <w:lang w:val="bg-BG" w:eastAsia="bg-BG"/>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943436">
      <w:bodyDiv w:val="1"/>
      <w:marLeft w:val="0"/>
      <w:marRight w:val="0"/>
      <w:marTop w:val="0"/>
      <w:marBottom w:val="0"/>
      <w:divBdr>
        <w:top w:val="none" w:sz="0" w:space="0" w:color="auto"/>
        <w:left w:val="none" w:sz="0" w:space="0" w:color="auto"/>
        <w:bottom w:val="none" w:sz="0" w:space="0" w:color="auto"/>
        <w:right w:val="none" w:sz="0" w:space="0" w:color="auto"/>
      </w:divBdr>
      <w:divsChild>
        <w:div w:id="1939092221">
          <w:marLeft w:val="0"/>
          <w:marRight w:val="0"/>
          <w:marTop w:val="0"/>
          <w:marBottom w:val="0"/>
          <w:divBdr>
            <w:top w:val="none" w:sz="0" w:space="0" w:color="auto"/>
            <w:left w:val="none" w:sz="0" w:space="0" w:color="auto"/>
            <w:bottom w:val="none" w:sz="0" w:space="0" w:color="auto"/>
            <w:right w:val="none" w:sz="0" w:space="0" w:color="auto"/>
          </w:divBdr>
        </w:div>
        <w:div w:id="448013483">
          <w:marLeft w:val="0"/>
          <w:marRight w:val="0"/>
          <w:marTop w:val="0"/>
          <w:marBottom w:val="0"/>
          <w:divBdr>
            <w:top w:val="none" w:sz="0" w:space="0" w:color="auto"/>
            <w:left w:val="none" w:sz="0" w:space="0" w:color="auto"/>
            <w:bottom w:val="none" w:sz="0" w:space="0" w:color="auto"/>
            <w:right w:val="none" w:sz="0" w:space="0" w:color="auto"/>
          </w:divBdr>
        </w:div>
        <w:div w:id="1498571092">
          <w:marLeft w:val="0"/>
          <w:marRight w:val="0"/>
          <w:marTop w:val="0"/>
          <w:marBottom w:val="0"/>
          <w:divBdr>
            <w:top w:val="none" w:sz="0" w:space="0" w:color="auto"/>
            <w:left w:val="none" w:sz="0" w:space="0" w:color="auto"/>
            <w:bottom w:val="none" w:sz="0" w:space="0" w:color="auto"/>
            <w:right w:val="none" w:sz="0" w:space="0" w:color="auto"/>
          </w:divBdr>
        </w:div>
        <w:div w:id="2144805190">
          <w:marLeft w:val="0"/>
          <w:marRight w:val="0"/>
          <w:marTop w:val="0"/>
          <w:marBottom w:val="0"/>
          <w:divBdr>
            <w:top w:val="none" w:sz="0" w:space="0" w:color="auto"/>
            <w:left w:val="none" w:sz="0" w:space="0" w:color="auto"/>
            <w:bottom w:val="none" w:sz="0" w:space="0" w:color="auto"/>
            <w:right w:val="none" w:sz="0" w:space="0" w:color="auto"/>
          </w:divBdr>
        </w:div>
        <w:div w:id="245651504">
          <w:marLeft w:val="0"/>
          <w:marRight w:val="0"/>
          <w:marTop w:val="0"/>
          <w:marBottom w:val="0"/>
          <w:divBdr>
            <w:top w:val="none" w:sz="0" w:space="0" w:color="auto"/>
            <w:left w:val="none" w:sz="0" w:space="0" w:color="auto"/>
            <w:bottom w:val="none" w:sz="0" w:space="0" w:color="auto"/>
            <w:right w:val="none" w:sz="0" w:space="0" w:color="auto"/>
          </w:divBdr>
        </w:div>
        <w:div w:id="1117260999">
          <w:marLeft w:val="0"/>
          <w:marRight w:val="0"/>
          <w:marTop w:val="0"/>
          <w:marBottom w:val="0"/>
          <w:divBdr>
            <w:top w:val="none" w:sz="0" w:space="0" w:color="auto"/>
            <w:left w:val="none" w:sz="0" w:space="0" w:color="auto"/>
            <w:bottom w:val="none" w:sz="0" w:space="0" w:color="auto"/>
            <w:right w:val="none" w:sz="0" w:space="0" w:color="auto"/>
          </w:divBdr>
        </w:div>
        <w:div w:id="772435870">
          <w:marLeft w:val="0"/>
          <w:marRight w:val="0"/>
          <w:marTop w:val="0"/>
          <w:marBottom w:val="0"/>
          <w:divBdr>
            <w:top w:val="none" w:sz="0" w:space="0" w:color="auto"/>
            <w:left w:val="none" w:sz="0" w:space="0" w:color="auto"/>
            <w:bottom w:val="none" w:sz="0" w:space="0" w:color="auto"/>
            <w:right w:val="none" w:sz="0" w:space="0" w:color="auto"/>
          </w:divBdr>
        </w:div>
        <w:div w:id="736170516">
          <w:marLeft w:val="0"/>
          <w:marRight w:val="0"/>
          <w:marTop w:val="0"/>
          <w:marBottom w:val="0"/>
          <w:divBdr>
            <w:top w:val="none" w:sz="0" w:space="0" w:color="auto"/>
            <w:left w:val="none" w:sz="0" w:space="0" w:color="auto"/>
            <w:bottom w:val="none" w:sz="0" w:space="0" w:color="auto"/>
            <w:right w:val="none" w:sz="0" w:space="0" w:color="auto"/>
          </w:divBdr>
        </w:div>
        <w:div w:id="528297152">
          <w:marLeft w:val="0"/>
          <w:marRight w:val="0"/>
          <w:marTop w:val="0"/>
          <w:marBottom w:val="0"/>
          <w:divBdr>
            <w:top w:val="none" w:sz="0" w:space="0" w:color="auto"/>
            <w:left w:val="none" w:sz="0" w:space="0" w:color="auto"/>
            <w:bottom w:val="none" w:sz="0" w:space="0" w:color="auto"/>
            <w:right w:val="none" w:sz="0" w:space="0" w:color="auto"/>
          </w:divBdr>
        </w:div>
        <w:div w:id="1203131965">
          <w:marLeft w:val="0"/>
          <w:marRight w:val="0"/>
          <w:marTop w:val="0"/>
          <w:marBottom w:val="0"/>
          <w:divBdr>
            <w:top w:val="none" w:sz="0" w:space="0" w:color="auto"/>
            <w:left w:val="none" w:sz="0" w:space="0" w:color="auto"/>
            <w:bottom w:val="none" w:sz="0" w:space="0" w:color="auto"/>
            <w:right w:val="none" w:sz="0" w:space="0" w:color="auto"/>
          </w:divBdr>
        </w:div>
      </w:divsChild>
    </w:div>
    <w:div w:id="588395405">
      <w:bodyDiv w:val="1"/>
      <w:marLeft w:val="0"/>
      <w:marRight w:val="0"/>
      <w:marTop w:val="0"/>
      <w:marBottom w:val="0"/>
      <w:divBdr>
        <w:top w:val="none" w:sz="0" w:space="0" w:color="auto"/>
        <w:left w:val="none" w:sz="0" w:space="0" w:color="auto"/>
        <w:bottom w:val="none" w:sz="0" w:space="0" w:color="auto"/>
        <w:right w:val="none" w:sz="0" w:space="0" w:color="auto"/>
      </w:divBdr>
    </w:div>
    <w:div w:id="648441392">
      <w:bodyDiv w:val="1"/>
      <w:marLeft w:val="0"/>
      <w:marRight w:val="0"/>
      <w:marTop w:val="0"/>
      <w:marBottom w:val="0"/>
      <w:divBdr>
        <w:top w:val="none" w:sz="0" w:space="0" w:color="auto"/>
        <w:left w:val="none" w:sz="0" w:space="0" w:color="auto"/>
        <w:bottom w:val="none" w:sz="0" w:space="0" w:color="auto"/>
        <w:right w:val="none" w:sz="0" w:space="0" w:color="auto"/>
      </w:divBdr>
    </w:div>
    <w:div w:id="657463700">
      <w:bodyDiv w:val="1"/>
      <w:marLeft w:val="0"/>
      <w:marRight w:val="0"/>
      <w:marTop w:val="0"/>
      <w:marBottom w:val="0"/>
      <w:divBdr>
        <w:top w:val="none" w:sz="0" w:space="0" w:color="auto"/>
        <w:left w:val="none" w:sz="0" w:space="0" w:color="auto"/>
        <w:bottom w:val="none" w:sz="0" w:space="0" w:color="auto"/>
        <w:right w:val="none" w:sz="0" w:space="0" w:color="auto"/>
      </w:divBdr>
    </w:div>
    <w:div w:id="924722686">
      <w:bodyDiv w:val="1"/>
      <w:marLeft w:val="0"/>
      <w:marRight w:val="0"/>
      <w:marTop w:val="0"/>
      <w:marBottom w:val="0"/>
      <w:divBdr>
        <w:top w:val="none" w:sz="0" w:space="0" w:color="auto"/>
        <w:left w:val="none" w:sz="0" w:space="0" w:color="auto"/>
        <w:bottom w:val="none" w:sz="0" w:space="0" w:color="auto"/>
        <w:right w:val="none" w:sz="0" w:space="0" w:color="auto"/>
      </w:divBdr>
    </w:div>
    <w:div w:id="1147089171">
      <w:bodyDiv w:val="1"/>
      <w:marLeft w:val="0"/>
      <w:marRight w:val="0"/>
      <w:marTop w:val="0"/>
      <w:marBottom w:val="0"/>
      <w:divBdr>
        <w:top w:val="none" w:sz="0" w:space="0" w:color="auto"/>
        <w:left w:val="none" w:sz="0" w:space="0" w:color="auto"/>
        <w:bottom w:val="none" w:sz="0" w:space="0" w:color="auto"/>
        <w:right w:val="none" w:sz="0" w:space="0" w:color="auto"/>
      </w:divBdr>
    </w:div>
    <w:div w:id="1155682214">
      <w:bodyDiv w:val="1"/>
      <w:marLeft w:val="0"/>
      <w:marRight w:val="0"/>
      <w:marTop w:val="0"/>
      <w:marBottom w:val="0"/>
      <w:divBdr>
        <w:top w:val="none" w:sz="0" w:space="0" w:color="auto"/>
        <w:left w:val="none" w:sz="0" w:space="0" w:color="auto"/>
        <w:bottom w:val="none" w:sz="0" w:space="0" w:color="auto"/>
        <w:right w:val="none" w:sz="0" w:space="0" w:color="auto"/>
      </w:divBdr>
    </w:div>
    <w:div w:id="1282496878">
      <w:bodyDiv w:val="1"/>
      <w:marLeft w:val="0"/>
      <w:marRight w:val="0"/>
      <w:marTop w:val="0"/>
      <w:marBottom w:val="0"/>
      <w:divBdr>
        <w:top w:val="none" w:sz="0" w:space="0" w:color="auto"/>
        <w:left w:val="none" w:sz="0" w:space="0" w:color="auto"/>
        <w:bottom w:val="none" w:sz="0" w:space="0" w:color="auto"/>
        <w:right w:val="none" w:sz="0" w:space="0" w:color="auto"/>
      </w:divBdr>
    </w:div>
    <w:div w:id="1531453181">
      <w:bodyDiv w:val="1"/>
      <w:marLeft w:val="0"/>
      <w:marRight w:val="0"/>
      <w:marTop w:val="0"/>
      <w:marBottom w:val="0"/>
      <w:divBdr>
        <w:top w:val="none" w:sz="0" w:space="0" w:color="auto"/>
        <w:left w:val="none" w:sz="0" w:space="0" w:color="auto"/>
        <w:bottom w:val="none" w:sz="0" w:space="0" w:color="auto"/>
        <w:right w:val="none" w:sz="0" w:space="0" w:color="auto"/>
      </w:divBdr>
    </w:div>
    <w:div w:id="1925141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mon.bg/nfs/2024/11/pr_tablicza_saotvetstvie_sppoo2003_sppoo2024_watermark.pdf" TargetMode="External"/><Relationship Id="rId26" Type="http://schemas.openxmlformats.org/officeDocument/2006/relationships/image" Target="media/image5.jpeg"/><Relationship Id="rId39" Type="http://schemas.openxmlformats.org/officeDocument/2006/relationships/footer" Target="footer2.xml"/><Relationship Id="rId21" Type="http://schemas.openxmlformats.org/officeDocument/2006/relationships/hyperlink" Target="https://www.mlsp.government.bg/natsionalna-klasifikatsiya-na-profesiite-i-dlzhnostite-v-republika-blgariya-2011" TargetMode="External"/><Relationship Id="rId34" Type="http://schemas.openxmlformats.org/officeDocument/2006/relationships/image" Target="media/image9.wmf"/><Relationship Id="rId42" Type="http://schemas.openxmlformats.org/officeDocument/2006/relationships/header" Target="header1.xml"/><Relationship Id="rId47" Type="http://schemas.openxmlformats.org/officeDocument/2006/relationships/hyperlink" Target="http://www.navet.government.bg/bg/evropejskata-kvalifikatsionna-ramka/" TargetMode="External"/><Relationship Id="rId50" Type="http://schemas.openxmlformats.org/officeDocument/2006/relationships/hyperlink" Target="https://sites.google.com/site/bulgariancurriculum/" TargetMode="External"/><Relationship Id="rId55" Type="http://schemas.openxmlformats.org/officeDocument/2006/relationships/hyperlink" Target="http://www.refernet.bg" TargetMode="External"/><Relationship Id="rId63" Type="http://schemas.openxmlformats.org/officeDocument/2006/relationships/image" Target="media/image17.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navet.government.bg/bg/media/pril_1_zapoved_sppoo_11_2021_ministar.pdf" TargetMode="External"/><Relationship Id="rId20" Type="http://schemas.openxmlformats.org/officeDocument/2006/relationships/hyperlink" Target="https://www.navet.government.bg/bg/dosdv/" TargetMode="External"/><Relationship Id="rId29" Type="http://schemas.openxmlformats.org/officeDocument/2006/relationships/image" Target="media/image60.wmf"/><Relationship Id="rId41" Type="http://schemas.openxmlformats.org/officeDocument/2006/relationships/image" Target="media/image13.png"/><Relationship Id="rId54" Type="http://schemas.openxmlformats.org/officeDocument/2006/relationships/hyperlink" Target="http://www.cedefop.europa.eu/" TargetMode="External"/><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mycompetence.bg" TargetMode="External"/><Relationship Id="rId32" Type="http://schemas.openxmlformats.org/officeDocument/2006/relationships/image" Target="media/image8.png"/><Relationship Id="rId37" Type="http://schemas.openxmlformats.org/officeDocument/2006/relationships/image" Target="media/image100.wmf"/><Relationship Id="rId40" Type="http://schemas.openxmlformats.org/officeDocument/2006/relationships/image" Target="media/image12.jpeg"/><Relationship Id="rId45" Type="http://schemas.openxmlformats.org/officeDocument/2006/relationships/hyperlink" Target="http://www.navet.government.bg/" TargetMode="External"/><Relationship Id="rId53" Type="http://schemas.openxmlformats.org/officeDocument/2006/relationships/hyperlink" Target="http://www.ecvet-team.eu/en" TargetMode="External"/><Relationship Id="rId58" Type="http://schemas.openxmlformats.org/officeDocument/2006/relationships/image" Target="media/image14.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dv.parliament.bg/DVWeb/showMaterialDV.jsp?idMat=209844" TargetMode="External"/><Relationship Id="rId23" Type="http://schemas.openxmlformats.org/officeDocument/2006/relationships/hyperlink" Target="https://www.navet.government.bg/bg/evropejskata-kvalifikatsionna-ramka/" TargetMode="External"/><Relationship Id="rId28" Type="http://schemas.openxmlformats.org/officeDocument/2006/relationships/image" Target="media/image6.wmf"/><Relationship Id="rId36" Type="http://schemas.openxmlformats.org/officeDocument/2006/relationships/image" Target="media/image10.wmf"/><Relationship Id="rId49" Type="http://schemas.openxmlformats.org/officeDocument/2006/relationships/hyperlink" Target="http://esupo.mon.bg/esupo/" TargetMode="External"/><Relationship Id="rId57" Type="http://schemas.openxmlformats.org/officeDocument/2006/relationships/footer" Target="footer4.xml"/><Relationship Id="rId61"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hyperlink" Target="https://www.mon.bg/profesionalno-obrazovanie/dokumenti-po-organizatsiyata-na-poo/ramkovi-programi-za-nachalno-i-prodalzhavashto-profesionalno-obuchenie/" TargetMode="External"/><Relationship Id="rId31" Type="http://schemas.openxmlformats.org/officeDocument/2006/relationships/image" Target="media/image70.wmf"/><Relationship Id="rId44" Type="http://schemas.openxmlformats.org/officeDocument/2006/relationships/hyperlink" Target="https://www.mon.bg/" TargetMode="External"/><Relationship Id="rId52" Type="http://schemas.openxmlformats.org/officeDocument/2006/relationships/hyperlink" Target="http://www.hrdc.bg/" TargetMode="External"/><Relationship Id="rId60" Type="http://schemas.openxmlformats.org/officeDocument/2006/relationships/image" Target="media/image16.jpeg"/><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navet.government.bg/bg/media/ciela-norms_2134673921_42.pdf" TargetMode="External"/><Relationship Id="rId22" Type="http://schemas.openxmlformats.org/officeDocument/2006/relationships/hyperlink" Target="https://www.navet.government.bg/bg/natsionalna-kvalifikatsionna-ramka/" TargetMode="External"/><Relationship Id="rId27" Type="http://schemas.openxmlformats.org/officeDocument/2006/relationships/hyperlink" Target="https://europa.eu/europass/bg/description-eight-eqf-levels" TargetMode="External"/><Relationship Id="rId30" Type="http://schemas.openxmlformats.org/officeDocument/2006/relationships/image" Target="media/image7.wmf"/><Relationship Id="rId35" Type="http://schemas.openxmlformats.org/officeDocument/2006/relationships/image" Target="media/image90.wmf"/><Relationship Id="rId43" Type="http://schemas.openxmlformats.org/officeDocument/2006/relationships/footer" Target="footer3.xml"/><Relationship Id="rId48" Type="http://schemas.openxmlformats.org/officeDocument/2006/relationships/hyperlink" Target="http://validirane.mon.bg/" TargetMode="External"/><Relationship Id="rId56" Type="http://schemas.openxmlformats.org/officeDocument/2006/relationships/hyperlink" Target="https://www.navet.government.bg/bg/media/NQF_bg.pdf" TargetMode="External"/><Relationship Id="rId64" Type="http://schemas.openxmlformats.org/officeDocument/2006/relationships/image" Target="media/image18.jpeg"/><Relationship Id="rId8" Type="http://schemas.openxmlformats.org/officeDocument/2006/relationships/endnotes" Target="endnotes.xml"/><Relationship Id="rId51" Type="http://schemas.openxmlformats.org/officeDocument/2006/relationships/hyperlink" Target="http://www.vet-bg.com/" TargetMode="Externa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hyperlink" Target="https://www.mon.bg/nfs/2024/08/spisak-profesii-21082024.pdf" TargetMode="External"/><Relationship Id="rId25" Type="http://schemas.openxmlformats.org/officeDocument/2006/relationships/hyperlink" Target="https://www.mlsp.government.bg/natsionalna-klasifikatsiya-na-profesiite-i-dlzhnostite-v-republika-blgariya-2011" TargetMode="External"/><Relationship Id="rId33" Type="http://schemas.openxmlformats.org/officeDocument/2006/relationships/image" Target="media/image80.png"/><Relationship Id="rId38" Type="http://schemas.openxmlformats.org/officeDocument/2006/relationships/image" Target="media/image11.jpeg"/><Relationship Id="rId46" Type="http://schemas.openxmlformats.org/officeDocument/2006/relationships/hyperlink" Target="http://www.navet.government.bg/bg/evropejska-sistema-za-krediti-v-profe/" TargetMode="External"/><Relationship Id="rId59" Type="http://schemas.openxmlformats.org/officeDocument/2006/relationships/image" Target="media/image15.pn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FD0FA9-7978-48C8-8144-4D5E24BC7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62</Pages>
  <Words>13780</Words>
  <Characters>78547</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Lyuba Krasteva</cp:lastModifiedBy>
  <cp:revision>5</cp:revision>
  <cp:lastPrinted>2025-01-22T08:35:00Z</cp:lastPrinted>
  <dcterms:created xsi:type="dcterms:W3CDTF">2025-07-10T12:38:00Z</dcterms:created>
  <dcterms:modified xsi:type="dcterms:W3CDTF">2025-07-10T13:18:00Z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2019-03-11T00:00:00Z</vt:filetime>
  </property>
  <property fmtid="{D5CDD505-2E9C-101B-9397-08002B2CF9AE}" pid="3" name="Creator">
    <vt:lpwstr>Microsoft® Word 2016</vt:lpwstr>
  </property>
  <property fmtid="{D5CDD505-2E9C-101B-9397-08002B2CF9AE}" pid="4" name="LastSaved">
    <vt:filetime>2023-09-25T00:00:00Z</vt:filetime>
  </property>
</Properties>
</file>